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  <w:gridCol w:w="5040"/>
      </w:tblGrid>
      <w:tr w:rsidR="005D3E2A" w14:paraId="4671E288" w14:textId="77777777" w:rsidTr="00C066F5">
        <w:trPr>
          <w:cantSplit/>
          <w:trHeight w:val="1450"/>
        </w:trPr>
        <w:tc>
          <w:tcPr>
            <w:tcW w:w="1260" w:type="dxa"/>
            <w:vAlign w:val="center"/>
          </w:tcPr>
          <w:p w14:paraId="334A116A" w14:textId="77777777"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 w:val="restart"/>
            <w:hideMark/>
          </w:tcPr>
          <w:p w14:paraId="3B8AECA5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object w:dxaOrig="1665" w:dyaOrig="1530" w14:anchorId="4B2BAD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59314067" r:id="rId6"/>
              </w:object>
            </w:r>
          </w:p>
          <w:p w14:paraId="5BA54750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REPUBLIKA HRVATSKA</w:t>
            </w:r>
          </w:p>
          <w:p w14:paraId="6EADABF0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ZAGREBAČKA ŽUPANIJA</w:t>
            </w:r>
          </w:p>
          <w:p w14:paraId="17AA1B43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 SVETI IVAN ZELINA</w:t>
            </w:r>
          </w:p>
          <w:p w14:paraId="73E4A397" w14:textId="77777777" w:rsidR="005D3E2A" w:rsidRPr="000311C6" w:rsidRDefault="005D3E2A" w:rsidP="00C066F5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GRADONAČELNIK</w:t>
            </w:r>
          </w:p>
        </w:tc>
        <w:tc>
          <w:tcPr>
            <w:tcW w:w="5040" w:type="dxa"/>
            <w:vMerge w:val="restart"/>
          </w:tcPr>
          <w:p w14:paraId="2564D849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8CA28E2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6E8F4110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8BFF049" w14:textId="77777777" w:rsidR="005D3E2A" w:rsidRDefault="005D3E2A" w:rsidP="00C066F5">
            <w:pPr>
              <w:spacing w:line="256" w:lineRule="auto"/>
              <w:jc w:val="both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14:paraId="5CD13077" w14:textId="77777777" w:rsidTr="00C066F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1A0C5639" w14:textId="77777777" w:rsidR="005D3E2A" w:rsidRPr="000311C6" w:rsidRDefault="000311C6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65B6929E" wp14:editId="2823A3BF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665481E0" w14:textId="77777777" w:rsidR="005D3E2A" w:rsidRPr="000311C6" w:rsidRDefault="005D3E2A" w:rsidP="00C066F5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40" w:type="dxa"/>
            <w:vMerge/>
            <w:vAlign w:val="center"/>
            <w:hideMark/>
          </w:tcPr>
          <w:p w14:paraId="53075EEB" w14:textId="77777777" w:rsidR="005D3E2A" w:rsidRDefault="005D3E2A" w:rsidP="00C066F5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5D3E2A" w:rsidRPr="000311C6" w14:paraId="2AE29E7D" w14:textId="77777777" w:rsidTr="00C066F5">
        <w:trPr>
          <w:cantSplit/>
          <w:trHeight w:val="695"/>
        </w:trPr>
        <w:tc>
          <w:tcPr>
            <w:tcW w:w="4860" w:type="dxa"/>
            <w:gridSpan w:val="2"/>
            <w:vAlign w:val="center"/>
          </w:tcPr>
          <w:p w14:paraId="603D2FED" w14:textId="77777777" w:rsidR="000311C6" w:rsidRPr="000311C6" w:rsidRDefault="000311C6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6648A1D" w14:textId="41E4F112" w:rsidR="005D3E2A" w:rsidRPr="000311C6" w:rsidRDefault="005D3E2A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KLASA: </w:t>
            </w:r>
            <w:r w:rsid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  <w:r w:rsidR="00357D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02</w:t>
            </w:r>
            <w:r w:rsidR="002C12E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-0</w:t>
            </w:r>
            <w:r w:rsidR="00357D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C12E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/2</w:t>
            </w:r>
            <w:r w:rsidR="00357D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2C12E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-01/</w:t>
            </w:r>
            <w:r w:rsidR="00357DC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</w:t>
            </w:r>
          </w:p>
          <w:p w14:paraId="7A134D67" w14:textId="684E9C60" w:rsidR="005D3E2A" w:rsidRPr="000311C6" w:rsidRDefault="005D3E2A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URBROJ: 238</w:t>
            </w:r>
            <w:r w:rsidR="00CA162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30-02/</w:t>
            </w:r>
            <w:r w:rsidR="002C12E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CA162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="008A184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CA162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  <w:p w14:paraId="518D6493" w14:textId="37F98B9B" w:rsidR="005D3E2A" w:rsidRPr="000311C6" w:rsidRDefault="005D3E2A" w:rsidP="00C066F5">
            <w:pPr>
              <w:spacing w:line="256" w:lineRule="auto"/>
              <w:ind w:left="252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Sv. Ivan Zelina, </w:t>
            </w:r>
            <w:r w:rsidR="00CA162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19</w:t>
            </w:r>
            <w:r w:rsidR="00A00C47"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="00CA162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listopada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</w:t>
            </w:r>
            <w:r w:rsidR="00FB360C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CA162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Pr="000311C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040" w:type="dxa"/>
          </w:tcPr>
          <w:p w14:paraId="3858347E" w14:textId="77777777" w:rsidR="005D3E2A" w:rsidRPr="000311C6" w:rsidRDefault="005D3E2A" w:rsidP="00C066F5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52E6FDA5" w14:textId="77777777" w:rsidR="005D3E2A" w:rsidRDefault="005D3E2A" w:rsidP="005D3E2A">
      <w:pPr>
        <w:rPr>
          <w:rFonts w:asciiTheme="minorHAnsi" w:hAnsiTheme="minorHAnsi" w:cstheme="minorHAnsi"/>
          <w:b/>
          <w:sz w:val="22"/>
          <w:szCs w:val="22"/>
        </w:rPr>
      </w:pPr>
    </w:p>
    <w:p w14:paraId="029D93CA" w14:textId="77777777" w:rsidR="0068740F" w:rsidRPr="000311C6" w:rsidRDefault="0068740F" w:rsidP="005D3E2A">
      <w:pPr>
        <w:rPr>
          <w:rFonts w:asciiTheme="minorHAnsi" w:hAnsiTheme="minorHAnsi" w:cstheme="minorHAnsi"/>
          <w:b/>
          <w:sz w:val="22"/>
          <w:szCs w:val="22"/>
        </w:rPr>
      </w:pPr>
    </w:p>
    <w:p w14:paraId="2B1393F1" w14:textId="77777777" w:rsidR="002C12E0" w:rsidRDefault="002C12E0" w:rsidP="005D3E2A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3B4E9F" w14:textId="32ECB261" w:rsidR="005D3E2A" w:rsidRPr="00B8028E" w:rsidRDefault="002C12E0" w:rsidP="005D3E2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5D3E2A" w:rsidRPr="000311C6">
        <w:rPr>
          <w:rFonts w:asciiTheme="minorHAnsi" w:hAnsiTheme="minorHAnsi" w:cstheme="minorHAnsi"/>
          <w:sz w:val="22"/>
          <w:szCs w:val="22"/>
        </w:rPr>
        <w:t>emelj</w:t>
      </w:r>
      <w:r>
        <w:rPr>
          <w:rFonts w:asciiTheme="minorHAnsi" w:hAnsiTheme="minorHAnsi" w:cstheme="minorHAnsi"/>
          <w:sz w:val="22"/>
          <w:szCs w:val="22"/>
        </w:rPr>
        <w:t>em</w:t>
      </w:r>
      <w:r w:rsidR="001015A6" w:rsidRPr="001015A6">
        <w:rPr>
          <w:rFonts w:asciiTheme="minorHAnsi" w:hAnsiTheme="minorHAnsi" w:cstheme="minorHAnsi"/>
          <w:sz w:val="22"/>
          <w:szCs w:val="22"/>
        </w:rPr>
        <w:t xml:space="preserve"> </w:t>
      </w:r>
      <w:r w:rsidR="001015A6" w:rsidRPr="00B8028E">
        <w:rPr>
          <w:rFonts w:asciiTheme="minorHAnsi" w:hAnsiTheme="minorHAnsi" w:cstheme="minorHAnsi"/>
          <w:sz w:val="22"/>
          <w:szCs w:val="22"/>
        </w:rPr>
        <w:t>članka 51. Statuta Grada Sv. Ivana Zeline ("Zelinske novine", br. 7/21)</w:t>
      </w:r>
      <w:r w:rsidR="001015A6">
        <w:rPr>
          <w:rFonts w:asciiTheme="minorHAnsi" w:hAnsiTheme="minorHAnsi" w:cstheme="minorHAnsi"/>
          <w:sz w:val="22"/>
          <w:szCs w:val="22"/>
        </w:rPr>
        <w:t>, a sukladno</w:t>
      </w:r>
      <w:r w:rsidR="005D3E2A" w:rsidRPr="000311C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3141483"/>
      <w:bookmarkStart w:id="1" w:name="_Hlk13140532"/>
      <w:r w:rsidR="002817C5" w:rsidRPr="002817C5">
        <w:rPr>
          <w:rFonts w:asciiTheme="minorHAnsi" w:hAnsiTheme="minorHAnsi" w:cstheme="minorHAnsi"/>
          <w:sz w:val="22"/>
          <w:szCs w:val="22"/>
        </w:rPr>
        <w:t>Odlu</w:t>
      </w:r>
      <w:r w:rsidR="001015A6">
        <w:rPr>
          <w:rFonts w:asciiTheme="minorHAnsi" w:hAnsiTheme="minorHAnsi" w:cstheme="minorHAnsi"/>
          <w:sz w:val="22"/>
          <w:szCs w:val="22"/>
        </w:rPr>
        <w:t>ci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 o</w:t>
      </w:r>
      <w:r w:rsidR="002817C5" w:rsidRPr="002817C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uvjetima i načinu dodjele subvencija za obnovu pročelja građevina na području Kulturno – povijesne cjeline naselja </w:t>
      </w:r>
      <w:r w:rsidR="002817C5" w:rsidRPr="002817C5">
        <w:rPr>
          <w:rFonts w:asciiTheme="minorHAnsi" w:hAnsiTheme="minorHAnsi" w:cstheme="minorHAnsi"/>
          <w:sz w:val="22"/>
          <w:szCs w:val="22"/>
        </w:rPr>
        <w:t>Svet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Ivan Zeline </w:t>
      </w:r>
      <w:r>
        <w:rPr>
          <w:rFonts w:asciiTheme="minorHAnsi" w:hAnsiTheme="minorHAnsi" w:cstheme="minorHAnsi"/>
          <w:sz w:val="22"/>
          <w:szCs w:val="22"/>
        </w:rPr>
        <w:t>za razdoblje od 2021. do 2023. godine</w:t>
      </w:r>
      <w:r w:rsidR="002817C5">
        <w:rPr>
          <w:rFonts w:asciiTheme="minorHAnsi" w:hAnsiTheme="minorHAnsi" w:cstheme="minorHAnsi"/>
          <w:sz w:val="22"/>
          <w:szCs w:val="22"/>
        </w:rPr>
        <w:t xml:space="preserve">  </w:t>
      </w:r>
      <w:r w:rsidR="002817C5" w:rsidRPr="002817C5">
        <w:rPr>
          <w:rFonts w:asciiTheme="minorHAnsi" w:hAnsiTheme="minorHAnsi" w:cstheme="minorHAnsi"/>
          <w:sz w:val="22"/>
          <w:szCs w:val="22"/>
        </w:rPr>
        <w:t xml:space="preserve">(„Zelinske novine“, br. </w:t>
      </w:r>
      <w:r>
        <w:rPr>
          <w:rFonts w:asciiTheme="minorHAnsi" w:hAnsiTheme="minorHAnsi" w:cstheme="minorHAnsi"/>
          <w:sz w:val="22"/>
          <w:szCs w:val="22"/>
        </w:rPr>
        <w:t>38</w:t>
      </w:r>
      <w:r w:rsidR="00FB360C">
        <w:rPr>
          <w:rFonts w:asciiTheme="minorHAnsi" w:hAnsiTheme="minorHAnsi" w:cstheme="minorHAnsi"/>
          <w:sz w:val="22"/>
          <w:szCs w:val="22"/>
        </w:rPr>
        <w:t>/20</w:t>
      </w:r>
      <w:r w:rsidR="002817C5" w:rsidRPr="002817C5">
        <w:rPr>
          <w:rFonts w:asciiTheme="minorHAnsi" w:hAnsiTheme="minorHAnsi" w:cstheme="minorHAnsi"/>
          <w:sz w:val="22"/>
          <w:szCs w:val="22"/>
        </w:rPr>
        <w:t>)</w:t>
      </w:r>
      <w:r w:rsidR="002817C5">
        <w:rPr>
          <w:rFonts w:asciiTheme="minorHAnsi" w:hAnsiTheme="minorHAnsi" w:cstheme="minorHAnsi"/>
          <w:sz w:val="22"/>
          <w:szCs w:val="22"/>
        </w:rPr>
        <w:t xml:space="preserve"> i </w:t>
      </w:r>
      <w:r w:rsidR="000311C6">
        <w:rPr>
          <w:rFonts w:asciiTheme="minorHAnsi" w:hAnsiTheme="minorHAnsi" w:cstheme="minorHAnsi"/>
          <w:sz w:val="22"/>
          <w:szCs w:val="22"/>
        </w:rPr>
        <w:t>Javnog pozi</w:t>
      </w:r>
      <w:r w:rsidR="00B84249">
        <w:rPr>
          <w:rFonts w:asciiTheme="minorHAnsi" w:hAnsiTheme="minorHAnsi" w:cstheme="minorHAnsi"/>
          <w:sz w:val="22"/>
          <w:szCs w:val="22"/>
        </w:rPr>
        <w:t xml:space="preserve">va za </w:t>
      </w:r>
      <w:r>
        <w:rPr>
          <w:rFonts w:asciiTheme="minorHAnsi" w:hAnsiTheme="minorHAnsi" w:cstheme="minorHAnsi"/>
          <w:sz w:val="22"/>
          <w:szCs w:val="22"/>
        </w:rPr>
        <w:t xml:space="preserve">dodjelu subvencija za obnovu pročelja građevina </w:t>
      </w:r>
      <w:bookmarkStart w:id="2" w:name="_Hlk66271122"/>
      <w:r>
        <w:rPr>
          <w:rFonts w:asciiTheme="minorHAnsi" w:hAnsiTheme="minorHAnsi" w:cstheme="minorHAnsi"/>
          <w:sz w:val="22"/>
          <w:szCs w:val="22"/>
        </w:rPr>
        <w:t xml:space="preserve">na području Kulturno – povijesne cjeline naselja </w:t>
      </w:r>
      <w:r w:rsidRPr="002817C5">
        <w:rPr>
          <w:rFonts w:asciiTheme="minorHAnsi" w:hAnsiTheme="minorHAnsi" w:cstheme="minorHAnsi"/>
          <w:sz w:val="22"/>
          <w:szCs w:val="22"/>
        </w:rPr>
        <w:t>Svet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2817C5">
        <w:rPr>
          <w:rFonts w:asciiTheme="minorHAnsi" w:hAnsiTheme="minorHAnsi" w:cstheme="minorHAnsi"/>
          <w:sz w:val="22"/>
          <w:szCs w:val="22"/>
        </w:rPr>
        <w:t xml:space="preserve">Ivan Zeline </w:t>
      </w:r>
      <w:r>
        <w:rPr>
          <w:rFonts w:asciiTheme="minorHAnsi" w:hAnsiTheme="minorHAnsi" w:cstheme="minorHAnsi"/>
          <w:sz w:val="22"/>
          <w:szCs w:val="22"/>
        </w:rPr>
        <w:t>za 202</w:t>
      </w:r>
      <w:r w:rsidR="00B8028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 godinu</w:t>
      </w:r>
      <w:bookmarkEnd w:id="0"/>
      <w:r w:rsidR="00B84249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3141640"/>
      <w:bookmarkEnd w:id="2"/>
      <w:r w:rsidR="005D3E2A" w:rsidRPr="000311C6">
        <w:rPr>
          <w:rFonts w:asciiTheme="minorHAnsi" w:hAnsiTheme="minorHAnsi" w:cstheme="minorHAnsi"/>
          <w:sz w:val="22"/>
          <w:szCs w:val="22"/>
        </w:rPr>
        <w:t xml:space="preserve">(„Zelinske novine“, br. </w:t>
      </w:r>
      <w:r w:rsidR="00B8028E">
        <w:rPr>
          <w:rFonts w:asciiTheme="minorHAnsi" w:hAnsiTheme="minorHAnsi" w:cstheme="minorHAnsi"/>
          <w:sz w:val="22"/>
          <w:szCs w:val="22"/>
        </w:rPr>
        <w:t>16</w:t>
      </w:r>
      <w:r>
        <w:rPr>
          <w:rFonts w:asciiTheme="minorHAnsi" w:hAnsiTheme="minorHAnsi" w:cstheme="minorHAnsi"/>
          <w:sz w:val="22"/>
          <w:szCs w:val="22"/>
        </w:rPr>
        <w:t>/2</w:t>
      </w:r>
      <w:r w:rsidR="00B8028E">
        <w:rPr>
          <w:rFonts w:asciiTheme="minorHAnsi" w:hAnsiTheme="minorHAnsi" w:cstheme="minorHAnsi"/>
          <w:sz w:val="22"/>
          <w:szCs w:val="22"/>
        </w:rPr>
        <w:t>3</w:t>
      </w:r>
      <w:r w:rsidR="005D3E2A" w:rsidRPr="000311C6">
        <w:rPr>
          <w:rFonts w:asciiTheme="minorHAnsi" w:hAnsiTheme="minorHAnsi" w:cstheme="minorHAnsi"/>
          <w:sz w:val="22"/>
          <w:szCs w:val="22"/>
        </w:rPr>
        <w:t>)</w:t>
      </w:r>
      <w:bookmarkEnd w:id="3"/>
      <w:r w:rsidR="005D3E2A" w:rsidRPr="000311C6">
        <w:rPr>
          <w:rFonts w:asciiTheme="minorHAnsi" w:hAnsiTheme="minorHAnsi" w:cstheme="minorHAnsi"/>
          <w:sz w:val="22"/>
          <w:szCs w:val="22"/>
        </w:rPr>
        <w:t>,</w:t>
      </w:r>
      <w:r w:rsidR="004145FF">
        <w:rPr>
          <w:rFonts w:asciiTheme="minorHAnsi" w:hAnsiTheme="minorHAnsi" w:cstheme="minorHAnsi"/>
          <w:sz w:val="22"/>
          <w:szCs w:val="22"/>
        </w:rPr>
        <w:t xml:space="preserve"> (u daljnjem tekstu Javni poziv),</w:t>
      </w:r>
      <w:bookmarkEnd w:id="1"/>
      <w:r w:rsidRPr="00B8028E">
        <w:rPr>
          <w:rFonts w:asciiTheme="minorHAnsi" w:hAnsiTheme="minorHAnsi" w:cstheme="minorHAnsi"/>
          <w:sz w:val="22"/>
          <w:szCs w:val="22"/>
        </w:rPr>
        <w:t xml:space="preserve"> gradonačelnik </w:t>
      </w:r>
      <w:r w:rsidR="005D3E2A" w:rsidRPr="00B8028E">
        <w:rPr>
          <w:rFonts w:asciiTheme="minorHAnsi" w:hAnsiTheme="minorHAnsi" w:cstheme="minorHAnsi"/>
          <w:sz w:val="22"/>
          <w:szCs w:val="22"/>
        </w:rPr>
        <w:t xml:space="preserve">donosi </w:t>
      </w:r>
    </w:p>
    <w:p w14:paraId="68442A57" w14:textId="77777777" w:rsidR="00A00C47" w:rsidRDefault="00A00C47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930D6" w14:textId="77777777" w:rsidR="0068740F" w:rsidRPr="000311C6" w:rsidRDefault="0068740F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14FCC4" w14:textId="1E1C48E1" w:rsidR="00B84249" w:rsidRPr="009712D6" w:rsidRDefault="005D3E2A" w:rsidP="009712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4" w:name="_Hlk13140164"/>
      <w:r w:rsidRPr="000311C6">
        <w:rPr>
          <w:rFonts w:asciiTheme="minorHAnsi" w:hAnsiTheme="minorHAnsi" w:cstheme="minorHAnsi"/>
          <w:b/>
          <w:bCs/>
          <w:sz w:val="22"/>
          <w:szCs w:val="22"/>
        </w:rPr>
        <w:t xml:space="preserve">ODLUKU </w:t>
      </w:r>
      <w:r w:rsidR="000311C6" w:rsidRPr="000311C6">
        <w:rPr>
          <w:rFonts w:asciiTheme="minorHAnsi" w:hAnsiTheme="minorHAnsi" w:cstheme="minorHAnsi"/>
          <w:b/>
          <w:bCs/>
          <w:sz w:val="22"/>
          <w:szCs w:val="22"/>
        </w:rPr>
        <w:t>O ODABRA</w:t>
      </w:r>
      <w:r w:rsidR="007D7DD9">
        <w:rPr>
          <w:rFonts w:asciiTheme="minorHAnsi" w:hAnsiTheme="minorHAnsi" w:cstheme="minorHAnsi"/>
          <w:b/>
          <w:bCs/>
          <w:sz w:val="22"/>
          <w:szCs w:val="22"/>
        </w:rPr>
        <w:t>NOJ</w:t>
      </w:r>
      <w:r w:rsidR="000311C6" w:rsidRPr="000311C6">
        <w:rPr>
          <w:rFonts w:asciiTheme="minorHAnsi" w:hAnsiTheme="minorHAnsi" w:cstheme="minorHAnsi"/>
          <w:b/>
          <w:bCs/>
          <w:sz w:val="22"/>
          <w:szCs w:val="22"/>
        </w:rPr>
        <w:t xml:space="preserve"> PRIJAV</w:t>
      </w:r>
      <w:r w:rsidR="007D7DD9">
        <w:rPr>
          <w:rFonts w:asciiTheme="minorHAnsi" w:hAnsiTheme="minorHAnsi" w:cstheme="minorHAnsi"/>
          <w:b/>
          <w:bCs/>
          <w:sz w:val="22"/>
          <w:szCs w:val="22"/>
        </w:rPr>
        <w:t>I</w:t>
      </w:r>
      <w:bookmarkEnd w:id="4"/>
    </w:p>
    <w:p w14:paraId="2831A5A6" w14:textId="77777777" w:rsidR="0055193D" w:rsidRPr="000311C6" w:rsidRDefault="0055193D" w:rsidP="005D3E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AC9EDC" w14:textId="77777777" w:rsidR="005D3E2A" w:rsidRPr="000311C6" w:rsidRDefault="005D3E2A" w:rsidP="00CC3059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571152" w14:textId="06EDA4FA" w:rsidR="0013084B" w:rsidRDefault="005D3E2A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</w:t>
      </w:r>
      <w:r w:rsidR="00B84249">
        <w:rPr>
          <w:rFonts w:asciiTheme="minorHAnsi" w:hAnsiTheme="minorHAnsi" w:cstheme="minorHAnsi"/>
          <w:sz w:val="22"/>
          <w:szCs w:val="22"/>
        </w:rPr>
        <w:t xml:space="preserve">dodjele bespovratnih sredstava radi </w:t>
      </w:r>
      <w:r w:rsidR="002C12E0">
        <w:rPr>
          <w:rFonts w:asciiTheme="minorHAnsi" w:hAnsiTheme="minorHAnsi" w:cstheme="minorHAnsi"/>
          <w:sz w:val="22"/>
          <w:szCs w:val="22"/>
        </w:rPr>
        <w:t>subvencioniranja obnove pročelja građevina</w:t>
      </w:r>
      <w:r w:rsidR="00B84249">
        <w:rPr>
          <w:rFonts w:asciiTheme="minorHAnsi" w:hAnsiTheme="minorHAnsi" w:cstheme="minorHAnsi"/>
          <w:sz w:val="22"/>
          <w:szCs w:val="22"/>
        </w:rPr>
        <w:t xml:space="preserve"> </w:t>
      </w:r>
      <w:r w:rsidR="002C12E0">
        <w:rPr>
          <w:rFonts w:asciiTheme="minorHAnsi" w:hAnsiTheme="minorHAnsi" w:cstheme="minorHAnsi"/>
          <w:sz w:val="22"/>
          <w:szCs w:val="22"/>
        </w:rPr>
        <w:t xml:space="preserve">na području Kulturno – povijesne cjeline naselja </w:t>
      </w:r>
      <w:r w:rsidR="002C12E0" w:rsidRPr="002817C5">
        <w:rPr>
          <w:rFonts w:asciiTheme="minorHAnsi" w:hAnsiTheme="minorHAnsi" w:cstheme="minorHAnsi"/>
          <w:sz w:val="22"/>
          <w:szCs w:val="22"/>
        </w:rPr>
        <w:t>Svet</w:t>
      </w:r>
      <w:r w:rsidR="002C12E0">
        <w:rPr>
          <w:rFonts w:asciiTheme="minorHAnsi" w:hAnsiTheme="minorHAnsi" w:cstheme="minorHAnsi"/>
          <w:sz w:val="22"/>
          <w:szCs w:val="22"/>
        </w:rPr>
        <w:t xml:space="preserve">i </w:t>
      </w:r>
      <w:r w:rsidR="002C12E0" w:rsidRPr="002817C5">
        <w:rPr>
          <w:rFonts w:asciiTheme="minorHAnsi" w:hAnsiTheme="minorHAnsi" w:cstheme="minorHAnsi"/>
          <w:sz w:val="22"/>
          <w:szCs w:val="22"/>
        </w:rPr>
        <w:t xml:space="preserve">Ivan Zeline </w:t>
      </w:r>
      <w:r w:rsidR="002C12E0">
        <w:rPr>
          <w:rFonts w:asciiTheme="minorHAnsi" w:hAnsiTheme="minorHAnsi" w:cstheme="minorHAnsi"/>
          <w:sz w:val="22"/>
          <w:szCs w:val="22"/>
        </w:rPr>
        <w:t>za 202</w:t>
      </w:r>
      <w:r w:rsidR="00B8028E">
        <w:rPr>
          <w:rFonts w:asciiTheme="minorHAnsi" w:hAnsiTheme="minorHAnsi" w:cstheme="minorHAnsi"/>
          <w:sz w:val="22"/>
          <w:szCs w:val="22"/>
        </w:rPr>
        <w:t>3</w:t>
      </w:r>
      <w:r w:rsidR="002C12E0">
        <w:rPr>
          <w:rFonts w:asciiTheme="minorHAnsi" w:hAnsiTheme="minorHAnsi" w:cstheme="minorHAnsi"/>
          <w:sz w:val="22"/>
          <w:szCs w:val="22"/>
        </w:rPr>
        <w:t>. godinu, o</w:t>
      </w:r>
      <w:r w:rsidRPr="000311C6">
        <w:rPr>
          <w:rFonts w:asciiTheme="minorHAnsi" w:hAnsiTheme="minorHAnsi" w:cstheme="minorHAnsi"/>
          <w:sz w:val="22"/>
          <w:szCs w:val="22"/>
        </w:rPr>
        <w:t>dab</w:t>
      </w:r>
      <w:r w:rsidR="002C12E0">
        <w:rPr>
          <w:rFonts w:asciiTheme="minorHAnsi" w:hAnsiTheme="minorHAnsi" w:cstheme="minorHAnsi"/>
          <w:sz w:val="22"/>
          <w:szCs w:val="22"/>
        </w:rPr>
        <w:t>rana je slijedeća</w:t>
      </w:r>
      <w:r w:rsidR="00B84249">
        <w:rPr>
          <w:rFonts w:asciiTheme="minorHAnsi" w:hAnsiTheme="minorHAnsi" w:cstheme="minorHAnsi"/>
          <w:sz w:val="22"/>
          <w:szCs w:val="22"/>
        </w:rPr>
        <w:t xml:space="preserve"> prijav</w:t>
      </w:r>
      <w:r w:rsidR="004145FF">
        <w:rPr>
          <w:rFonts w:asciiTheme="minorHAnsi" w:hAnsiTheme="minorHAnsi" w:cstheme="minorHAnsi"/>
          <w:sz w:val="22"/>
          <w:szCs w:val="22"/>
        </w:rPr>
        <w:t>a</w:t>
      </w:r>
      <w:r w:rsidR="0013084B">
        <w:rPr>
          <w:rFonts w:asciiTheme="minorHAnsi" w:hAnsiTheme="minorHAnsi" w:cstheme="minorHAnsi"/>
          <w:sz w:val="22"/>
          <w:szCs w:val="22"/>
        </w:rPr>
        <w:t>:</w:t>
      </w:r>
    </w:p>
    <w:p w14:paraId="074067DC" w14:textId="77777777" w:rsidR="005D3E2A" w:rsidRDefault="005D3E2A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000"/>
        <w:gridCol w:w="2060"/>
        <w:gridCol w:w="2165"/>
        <w:gridCol w:w="1842"/>
      </w:tblGrid>
      <w:tr w:rsidR="00BE6DA9" w:rsidRPr="00BE6DA9" w14:paraId="05BC7868" w14:textId="77777777" w:rsidTr="004D4FB2">
        <w:trPr>
          <w:trHeight w:val="751"/>
        </w:trPr>
        <w:tc>
          <w:tcPr>
            <w:tcW w:w="3000" w:type="dxa"/>
            <w:hideMark/>
          </w:tcPr>
          <w:p w14:paraId="37259FD7" w14:textId="77777777" w:rsidR="00BE6DA9" w:rsidRPr="00BE6DA9" w:rsidRDefault="00BE6DA9" w:rsidP="00BE6DA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060" w:type="dxa"/>
            <w:hideMark/>
          </w:tcPr>
          <w:p w14:paraId="3971DC5D" w14:textId="77777777" w:rsidR="00BE6DA9" w:rsidRPr="00BE6DA9" w:rsidRDefault="00BE6DA9" w:rsidP="00BE6DA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Ulica i </w:t>
            </w:r>
            <w:proofErr w:type="spellStart"/>
            <w:r w:rsidRPr="00BE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kč</w:t>
            </w:r>
            <w:proofErr w:type="spellEnd"/>
            <w:r w:rsidRPr="00BE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br.</w:t>
            </w:r>
          </w:p>
        </w:tc>
        <w:tc>
          <w:tcPr>
            <w:tcW w:w="2165" w:type="dxa"/>
            <w:hideMark/>
          </w:tcPr>
          <w:p w14:paraId="2A9A041A" w14:textId="6DB82CD5" w:rsidR="004D4FB2" w:rsidRDefault="004D4FB2" w:rsidP="001B73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Površina</w:t>
            </w:r>
          </w:p>
          <w:p w14:paraId="601FACC8" w14:textId="4AAB599F" w:rsidR="00BE6DA9" w:rsidRPr="00BE6DA9" w:rsidRDefault="004D4FB2" w:rsidP="001B73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pročelja (m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²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2" w:type="dxa"/>
            <w:noWrap/>
            <w:hideMark/>
          </w:tcPr>
          <w:p w14:paraId="3A345C0F" w14:textId="05700E63" w:rsidR="00BE6DA9" w:rsidRPr="00BE6DA9" w:rsidRDefault="00BE6DA9" w:rsidP="001B73E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Iznos</w:t>
            </w:r>
            <w:r w:rsidR="001B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(</w:t>
            </w:r>
            <w:r w:rsidR="00B802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eura</w:t>
            </w:r>
            <w:r w:rsidR="001B73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</w:tr>
      <w:tr w:rsidR="00BE6DA9" w:rsidRPr="00BE6DA9" w14:paraId="5C5CBE9A" w14:textId="77777777" w:rsidTr="00BE6DA9">
        <w:trPr>
          <w:trHeight w:val="537"/>
        </w:trPr>
        <w:tc>
          <w:tcPr>
            <w:tcW w:w="3000" w:type="dxa"/>
            <w:vAlign w:val="center"/>
            <w:hideMark/>
          </w:tcPr>
          <w:p w14:paraId="2A63CFCD" w14:textId="2DED5DAD" w:rsidR="00BE6DA9" w:rsidRPr="00BE6DA9" w:rsidRDefault="008A1844" w:rsidP="00BE6D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Mia Nikolac</w:t>
            </w:r>
          </w:p>
        </w:tc>
        <w:tc>
          <w:tcPr>
            <w:tcW w:w="2060" w:type="dxa"/>
            <w:vAlign w:val="center"/>
            <w:hideMark/>
          </w:tcPr>
          <w:p w14:paraId="5227B0C8" w14:textId="51817A55" w:rsidR="00BE6DA9" w:rsidRPr="00BE6DA9" w:rsidRDefault="004D4FB2" w:rsidP="00BE6DA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Braće Radića </w:t>
            </w:r>
            <w:r w:rsidR="008A1844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2165" w:type="dxa"/>
            <w:vAlign w:val="center"/>
            <w:hideMark/>
          </w:tcPr>
          <w:p w14:paraId="57B5C32B" w14:textId="15DB35CA" w:rsidR="00BE6DA9" w:rsidRPr="00BE6DA9" w:rsidRDefault="008A1844" w:rsidP="00BE6DA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40</w:t>
            </w:r>
          </w:p>
        </w:tc>
        <w:tc>
          <w:tcPr>
            <w:tcW w:w="1842" w:type="dxa"/>
            <w:noWrap/>
            <w:vAlign w:val="center"/>
            <w:hideMark/>
          </w:tcPr>
          <w:p w14:paraId="730D32A4" w14:textId="41AE7C82" w:rsidR="00BE6DA9" w:rsidRPr="00BE6DA9" w:rsidRDefault="008A1844" w:rsidP="00BE6DA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2.000,00</w:t>
            </w:r>
          </w:p>
        </w:tc>
      </w:tr>
      <w:tr w:rsidR="00BE6DA9" w:rsidRPr="00BE6DA9" w14:paraId="6CF70EBD" w14:textId="77777777" w:rsidTr="00BE6DA9">
        <w:trPr>
          <w:trHeight w:val="974"/>
        </w:trPr>
        <w:tc>
          <w:tcPr>
            <w:tcW w:w="7225" w:type="dxa"/>
            <w:gridSpan w:val="3"/>
            <w:vAlign w:val="center"/>
            <w:hideMark/>
          </w:tcPr>
          <w:p w14:paraId="62A26FAD" w14:textId="77777777" w:rsidR="00BE6DA9" w:rsidRPr="00BE6DA9" w:rsidRDefault="00BE6DA9" w:rsidP="00BE6DA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6D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842" w:type="dxa"/>
            <w:noWrap/>
            <w:vAlign w:val="center"/>
            <w:hideMark/>
          </w:tcPr>
          <w:p w14:paraId="0CA33A0F" w14:textId="5DEB4EEE" w:rsidR="00BE6DA9" w:rsidRPr="00BE6DA9" w:rsidRDefault="008A1844" w:rsidP="00BE6DA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2.000,00</w:t>
            </w:r>
          </w:p>
        </w:tc>
      </w:tr>
    </w:tbl>
    <w:p w14:paraId="7E3E4853" w14:textId="77777777" w:rsidR="00BE6DA9" w:rsidRPr="000311C6" w:rsidRDefault="00BE6DA9" w:rsidP="00DF753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10C174" w14:textId="77777777" w:rsidR="005D3E2A" w:rsidRPr="000311C6" w:rsidRDefault="005D3E2A" w:rsidP="005D3E2A">
      <w:pPr>
        <w:pStyle w:val="Odlomakpopisa"/>
        <w:numPr>
          <w:ilvl w:val="0"/>
          <w:numId w:val="2"/>
        </w:num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DA5755" w14:textId="3340E8F3" w:rsidR="005D3E2A" w:rsidRDefault="0013084B" w:rsidP="0013084B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13084B">
        <w:rPr>
          <w:rFonts w:asciiTheme="minorHAnsi" w:hAnsiTheme="minorHAnsi" w:cstheme="minorHAnsi"/>
          <w:sz w:val="22"/>
          <w:szCs w:val="22"/>
        </w:rPr>
        <w:t>dluk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3084B">
        <w:rPr>
          <w:rFonts w:asciiTheme="minorHAnsi" w:hAnsiTheme="minorHAnsi" w:cstheme="minorHAnsi"/>
          <w:sz w:val="22"/>
          <w:szCs w:val="22"/>
        </w:rPr>
        <w:t xml:space="preserve"> o </w:t>
      </w:r>
      <w:r w:rsidR="00221ED8">
        <w:rPr>
          <w:rFonts w:asciiTheme="minorHAnsi" w:hAnsiTheme="minorHAnsi" w:cstheme="minorHAnsi"/>
          <w:sz w:val="22"/>
          <w:szCs w:val="22"/>
        </w:rPr>
        <w:t xml:space="preserve">odabiru </w:t>
      </w:r>
      <w:r w:rsidR="005D3E2A" w:rsidRPr="000311C6">
        <w:rPr>
          <w:rFonts w:asciiTheme="minorHAnsi" w:hAnsiTheme="minorHAnsi" w:cstheme="minorHAnsi"/>
          <w:sz w:val="22"/>
          <w:szCs w:val="22"/>
        </w:rPr>
        <w:t>postaje izvršna danom donošenja.</w:t>
      </w:r>
    </w:p>
    <w:p w14:paraId="2D5529B4" w14:textId="59824745" w:rsidR="004010D4" w:rsidRPr="0021464F" w:rsidRDefault="0021464F" w:rsidP="004010D4">
      <w:pPr>
        <w:jc w:val="both"/>
        <w:rPr>
          <w:rFonts w:asciiTheme="minorHAnsi" w:hAnsiTheme="minorHAnsi" w:cstheme="minorHAnsi"/>
          <w:sz w:val="22"/>
          <w:szCs w:val="22"/>
        </w:rPr>
      </w:pPr>
      <w:r w:rsidRPr="0021464F">
        <w:rPr>
          <w:rFonts w:asciiTheme="minorHAnsi" w:hAnsiTheme="minorHAnsi" w:cstheme="minorHAnsi"/>
          <w:sz w:val="22"/>
          <w:szCs w:val="22"/>
        </w:rPr>
        <w:t xml:space="preserve">Temeljem </w:t>
      </w:r>
      <w:r w:rsidR="007D7DD9">
        <w:rPr>
          <w:rFonts w:asciiTheme="minorHAnsi" w:hAnsiTheme="minorHAnsi" w:cstheme="minorHAnsi"/>
          <w:sz w:val="22"/>
          <w:szCs w:val="22"/>
        </w:rPr>
        <w:t>iste</w:t>
      </w:r>
      <w:r w:rsidRPr="0021464F">
        <w:rPr>
          <w:rFonts w:asciiTheme="minorHAnsi" w:hAnsiTheme="minorHAnsi" w:cstheme="minorHAnsi"/>
          <w:sz w:val="22"/>
          <w:szCs w:val="22"/>
        </w:rPr>
        <w:t>, Grad Sveti Ivan Zelina i Podnositelj prijav</w:t>
      </w:r>
      <w:r w:rsidR="007D7DD9">
        <w:rPr>
          <w:rFonts w:asciiTheme="minorHAnsi" w:hAnsiTheme="minorHAnsi" w:cstheme="minorHAnsi"/>
          <w:sz w:val="22"/>
          <w:szCs w:val="22"/>
        </w:rPr>
        <w:t>e</w:t>
      </w:r>
      <w:r w:rsidRPr="0021464F">
        <w:rPr>
          <w:rFonts w:asciiTheme="minorHAnsi" w:hAnsiTheme="minorHAnsi" w:cstheme="minorHAnsi"/>
          <w:sz w:val="22"/>
          <w:szCs w:val="22"/>
        </w:rPr>
        <w:t xml:space="preserve"> sklapaju Ugovor o međusobnim pravima i obvezama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2D9F5B" w14:textId="77777777" w:rsidR="005D3E2A" w:rsidRPr="000311C6" w:rsidRDefault="005D3E2A" w:rsidP="00DA131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A8E982" w14:textId="5C3573D7" w:rsidR="0055193D" w:rsidRDefault="0055193D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79094" w14:textId="77777777" w:rsidR="009712D6" w:rsidRDefault="009712D6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CC0717" w14:textId="15828487" w:rsidR="008E2111" w:rsidRDefault="008E2111" w:rsidP="00164929">
      <w:pPr>
        <w:rPr>
          <w:rFonts w:asciiTheme="minorHAnsi" w:hAnsiTheme="minorHAnsi" w:cstheme="minorHAnsi"/>
          <w:b/>
          <w:sz w:val="22"/>
          <w:szCs w:val="22"/>
        </w:rPr>
      </w:pPr>
    </w:p>
    <w:p w14:paraId="4DC0D286" w14:textId="77777777" w:rsidR="008E2111" w:rsidRDefault="008E2111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3053C" w14:textId="77777777" w:rsidR="0055193D" w:rsidRDefault="0055193D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BC881E" w14:textId="77777777" w:rsidR="005D3E2A" w:rsidRPr="000311C6" w:rsidRDefault="005D3E2A" w:rsidP="005D3E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311C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Obrazloženje </w:t>
      </w:r>
    </w:p>
    <w:p w14:paraId="55BEBF03" w14:textId="77777777" w:rsidR="005D3E2A" w:rsidRPr="000311C6" w:rsidRDefault="005D3E2A" w:rsidP="005D3E2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B2C74F" w14:textId="7DE1F9C7" w:rsidR="005D3E2A" w:rsidRPr="000311C6" w:rsidRDefault="005D3E2A" w:rsidP="004145F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Grad Sveti Ivan Zelina temeljem 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Javnog poziva </w:t>
      </w:r>
      <w:r w:rsidRPr="000311C6">
        <w:rPr>
          <w:rFonts w:asciiTheme="minorHAnsi" w:hAnsiTheme="minorHAnsi" w:cstheme="minorHAnsi"/>
          <w:sz w:val="22"/>
          <w:szCs w:val="22"/>
        </w:rPr>
        <w:t>prov</w:t>
      </w:r>
      <w:r w:rsidR="008E2111">
        <w:rPr>
          <w:rFonts w:asciiTheme="minorHAnsi" w:hAnsiTheme="minorHAnsi" w:cstheme="minorHAnsi"/>
          <w:sz w:val="22"/>
          <w:szCs w:val="22"/>
        </w:rPr>
        <w:t>odi</w:t>
      </w:r>
      <w:r w:rsidRPr="000311C6">
        <w:rPr>
          <w:rFonts w:asciiTheme="minorHAnsi" w:hAnsiTheme="minorHAnsi" w:cstheme="minorHAnsi"/>
          <w:sz w:val="22"/>
          <w:szCs w:val="22"/>
        </w:rPr>
        <w:t xml:space="preserve"> postupak </w:t>
      </w:r>
      <w:r w:rsidR="0013084B">
        <w:rPr>
          <w:rFonts w:asciiTheme="minorHAnsi" w:hAnsiTheme="minorHAnsi" w:cstheme="minorHAnsi"/>
          <w:sz w:val="22"/>
          <w:szCs w:val="22"/>
        </w:rPr>
        <w:t xml:space="preserve">prikupljanja i obrade Prijava </w:t>
      </w:r>
      <w:bookmarkStart w:id="5" w:name="_Hlk13140794"/>
      <w:r w:rsidR="00B11BDB">
        <w:rPr>
          <w:rFonts w:asciiTheme="minorHAnsi" w:hAnsiTheme="minorHAnsi" w:cstheme="minorHAnsi"/>
          <w:sz w:val="22"/>
          <w:szCs w:val="22"/>
        </w:rPr>
        <w:t xml:space="preserve">za </w:t>
      </w:r>
      <w:r w:rsidR="0013084B" w:rsidRPr="0013084B">
        <w:rPr>
          <w:rFonts w:asciiTheme="minorHAnsi" w:hAnsiTheme="minorHAnsi" w:cstheme="minorHAnsi"/>
          <w:sz w:val="22"/>
          <w:szCs w:val="22"/>
        </w:rPr>
        <w:t>dodjel</w:t>
      </w:r>
      <w:r w:rsidR="00B11BDB">
        <w:rPr>
          <w:rFonts w:asciiTheme="minorHAnsi" w:hAnsiTheme="minorHAnsi" w:cstheme="minorHAnsi"/>
          <w:sz w:val="22"/>
          <w:szCs w:val="22"/>
        </w:rPr>
        <w:t>u</w:t>
      </w:r>
      <w:r w:rsidR="0013084B" w:rsidRPr="0013084B">
        <w:rPr>
          <w:rFonts w:asciiTheme="minorHAnsi" w:hAnsiTheme="minorHAnsi" w:cstheme="minorHAnsi"/>
          <w:sz w:val="22"/>
          <w:szCs w:val="22"/>
        </w:rPr>
        <w:t xml:space="preserve"> bespovratnih sredstava radi </w:t>
      </w:r>
      <w:bookmarkEnd w:id="5"/>
      <w:r w:rsidR="004145FF">
        <w:rPr>
          <w:rFonts w:asciiTheme="minorHAnsi" w:hAnsiTheme="minorHAnsi" w:cstheme="minorHAnsi"/>
          <w:sz w:val="22"/>
          <w:szCs w:val="22"/>
        </w:rPr>
        <w:t xml:space="preserve">subvencioniranja obnove pročelja građevina na području Kulturno – povijesne cjeline naselja </w:t>
      </w:r>
      <w:r w:rsidR="004145FF" w:rsidRPr="002817C5">
        <w:rPr>
          <w:rFonts w:asciiTheme="minorHAnsi" w:hAnsiTheme="minorHAnsi" w:cstheme="minorHAnsi"/>
          <w:sz w:val="22"/>
          <w:szCs w:val="22"/>
        </w:rPr>
        <w:t>Svet</w:t>
      </w:r>
      <w:r w:rsidR="004145FF">
        <w:rPr>
          <w:rFonts w:asciiTheme="minorHAnsi" w:hAnsiTheme="minorHAnsi" w:cstheme="minorHAnsi"/>
          <w:sz w:val="22"/>
          <w:szCs w:val="22"/>
        </w:rPr>
        <w:t xml:space="preserve">i </w:t>
      </w:r>
      <w:r w:rsidR="004145FF" w:rsidRPr="002817C5">
        <w:rPr>
          <w:rFonts w:asciiTheme="minorHAnsi" w:hAnsiTheme="minorHAnsi" w:cstheme="minorHAnsi"/>
          <w:sz w:val="22"/>
          <w:szCs w:val="22"/>
        </w:rPr>
        <w:t>Ivan Zeline</w:t>
      </w:r>
      <w:r w:rsidR="004145FF">
        <w:rPr>
          <w:rFonts w:asciiTheme="minorHAnsi" w:hAnsiTheme="minorHAnsi" w:cstheme="minorHAnsi"/>
          <w:sz w:val="22"/>
          <w:szCs w:val="22"/>
        </w:rPr>
        <w:t xml:space="preserve"> za 202</w:t>
      </w:r>
      <w:r w:rsidR="00B8028E">
        <w:rPr>
          <w:rFonts w:asciiTheme="minorHAnsi" w:hAnsiTheme="minorHAnsi" w:cstheme="minorHAnsi"/>
          <w:sz w:val="22"/>
          <w:szCs w:val="22"/>
        </w:rPr>
        <w:t>3</w:t>
      </w:r>
      <w:r w:rsidR="004145FF">
        <w:rPr>
          <w:rFonts w:asciiTheme="minorHAnsi" w:hAnsiTheme="minorHAnsi" w:cstheme="minorHAnsi"/>
          <w:sz w:val="22"/>
          <w:szCs w:val="22"/>
        </w:rPr>
        <w:t>. godinu.</w:t>
      </w:r>
    </w:p>
    <w:p w14:paraId="1294E6C9" w14:textId="77777777" w:rsidR="005D3E2A" w:rsidRPr="000311C6" w:rsidRDefault="005D3E2A" w:rsidP="004145F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6672A0" w14:textId="303920A9" w:rsidR="005D3E2A" w:rsidRPr="000311C6" w:rsidRDefault="004145FF" w:rsidP="008E211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Dana 1</w:t>
      </w:r>
      <w:r w:rsidR="00B8028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B8028E">
        <w:rPr>
          <w:rFonts w:asciiTheme="minorHAnsi" w:hAnsiTheme="minorHAnsi" w:cstheme="minorHAnsi"/>
          <w:sz w:val="22"/>
          <w:szCs w:val="22"/>
        </w:rPr>
        <w:t>listopada</w:t>
      </w:r>
      <w:r>
        <w:rPr>
          <w:rFonts w:asciiTheme="minorHAnsi" w:hAnsiTheme="minorHAnsi" w:cstheme="minorHAnsi"/>
          <w:sz w:val="22"/>
          <w:szCs w:val="22"/>
        </w:rPr>
        <w:t xml:space="preserve"> 202</w:t>
      </w:r>
      <w:r w:rsidR="00B8028E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godine </w:t>
      </w:r>
      <w:r w:rsidR="008E2111">
        <w:rPr>
          <w:rFonts w:asciiTheme="minorHAnsi" w:hAnsiTheme="minorHAnsi" w:cstheme="minorHAnsi"/>
          <w:sz w:val="22"/>
          <w:szCs w:val="22"/>
        </w:rPr>
        <w:t xml:space="preserve">na Javni poziv </w:t>
      </w:r>
      <w:r>
        <w:rPr>
          <w:rFonts w:asciiTheme="minorHAnsi" w:hAnsiTheme="minorHAnsi" w:cstheme="minorHAnsi"/>
          <w:sz w:val="22"/>
          <w:szCs w:val="22"/>
        </w:rPr>
        <w:t xml:space="preserve">pristigla je prijava gospođe </w:t>
      </w:r>
      <w:proofErr w:type="spellStart"/>
      <w:r w:rsidR="008A1844">
        <w:rPr>
          <w:rFonts w:asciiTheme="minorHAnsi" w:hAnsiTheme="minorHAnsi" w:cstheme="minorHAnsi"/>
          <w:sz w:val="22"/>
          <w:szCs w:val="22"/>
        </w:rPr>
        <w:t>Mie</w:t>
      </w:r>
      <w:proofErr w:type="spellEnd"/>
      <w:r w:rsidR="008A1844">
        <w:rPr>
          <w:rFonts w:asciiTheme="minorHAnsi" w:hAnsiTheme="minorHAnsi" w:cstheme="minorHAnsi"/>
          <w:sz w:val="22"/>
          <w:szCs w:val="22"/>
        </w:rPr>
        <w:t xml:space="preserve"> Nikolac</w:t>
      </w:r>
      <w:r>
        <w:rPr>
          <w:rFonts w:asciiTheme="minorHAnsi" w:hAnsiTheme="minorHAnsi" w:cstheme="minorHAnsi"/>
          <w:sz w:val="22"/>
          <w:szCs w:val="22"/>
        </w:rPr>
        <w:t>, OIB:</w:t>
      </w:r>
      <w:r w:rsidR="008A1844">
        <w:rPr>
          <w:rFonts w:asciiTheme="minorHAnsi" w:hAnsiTheme="minorHAnsi" w:cstheme="minorHAnsi"/>
          <w:sz w:val="22"/>
          <w:szCs w:val="22"/>
        </w:rPr>
        <w:t>27618329046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8A1844">
        <w:rPr>
          <w:rFonts w:asciiTheme="minorHAnsi" w:hAnsiTheme="minorHAnsi" w:cstheme="minorHAnsi"/>
          <w:sz w:val="22"/>
          <w:szCs w:val="22"/>
        </w:rPr>
        <w:t>Braće Radića 10</w:t>
      </w:r>
      <w:r>
        <w:rPr>
          <w:rFonts w:asciiTheme="minorHAnsi" w:hAnsiTheme="minorHAnsi" w:cstheme="minorHAnsi"/>
          <w:sz w:val="22"/>
          <w:szCs w:val="22"/>
        </w:rPr>
        <w:t>,</w:t>
      </w:r>
      <w:r w:rsidR="008A1844">
        <w:rPr>
          <w:rFonts w:asciiTheme="minorHAnsi" w:hAnsiTheme="minorHAnsi" w:cstheme="minorHAnsi"/>
          <w:sz w:val="22"/>
          <w:szCs w:val="22"/>
        </w:rPr>
        <w:t xml:space="preserve"> Sveti Ivan Zelina,</w:t>
      </w:r>
      <w:r>
        <w:rPr>
          <w:rFonts w:asciiTheme="minorHAnsi" w:hAnsiTheme="minorHAnsi" w:cstheme="minorHAnsi"/>
          <w:sz w:val="22"/>
          <w:szCs w:val="22"/>
        </w:rPr>
        <w:t xml:space="preserve"> za objekt koji se nalazi na</w:t>
      </w:r>
      <w:r w:rsidR="008A1844">
        <w:rPr>
          <w:rFonts w:asciiTheme="minorHAnsi" w:hAnsiTheme="minorHAnsi" w:cstheme="minorHAnsi"/>
          <w:sz w:val="22"/>
          <w:szCs w:val="22"/>
        </w:rPr>
        <w:t xml:space="preserve"> navedenoj adresi i spada u</w:t>
      </w:r>
      <w:r>
        <w:rPr>
          <w:rFonts w:asciiTheme="minorHAnsi" w:hAnsiTheme="minorHAnsi" w:cstheme="minorHAnsi"/>
          <w:sz w:val="22"/>
          <w:szCs w:val="22"/>
        </w:rPr>
        <w:t xml:space="preserve"> područj</w:t>
      </w:r>
      <w:r w:rsidR="008A1844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Kulturno - povijesne cjeline naselja Sveti Ivan Zelina</w:t>
      </w:r>
      <w:r w:rsidR="008A1844">
        <w:rPr>
          <w:rFonts w:asciiTheme="minorHAnsi" w:hAnsiTheme="minorHAnsi" w:cstheme="minorHAnsi"/>
          <w:sz w:val="22"/>
          <w:szCs w:val="22"/>
        </w:rPr>
        <w:t>.</w:t>
      </w:r>
    </w:p>
    <w:p w14:paraId="76485A82" w14:textId="77777777" w:rsidR="00A2475C" w:rsidRPr="000311C6" w:rsidRDefault="00A2475C" w:rsidP="0037767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761273A" w14:textId="24BEBF5E" w:rsidR="005D3E2A" w:rsidRPr="000311C6" w:rsidRDefault="005D3E2A" w:rsidP="008E2111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11C6">
        <w:rPr>
          <w:rFonts w:asciiTheme="minorHAnsi" w:hAnsiTheme="minorHAnsi" w:cstheme="minorHAnsi"/>
          <w:sz w:val="22"/>
          <w:szCs w:val="22"/>
        </w:rPr>
        <w:t xml:space="preserve">U postupku pregleda i ocjene 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>Prijav</w:t>
      </w:r>
      <w:r w:rsidR="004145FF">
        <w:rPr>
          <w:rFonts w:asciiTheme="minorHAnsi" w:hAnsiTheme="minorHAnsi" w:cstheme="minorHAnsi"/>
          <w:bCs/>
          <w:sz w:val="22"/>
          <w:szCs w:val="22"/>
        </w:rPr>
        <w:t>e</w:t>
      </w:r>
      <w:r w:rsidR="001D0383" w:rsidRPr="001D0383">
        <w:rPr>
          <w:rFonts w:asciiTheme="minorHAnsi" w:hAnsiTheme="minorHAnsi" w:cstheme="minorHAnsi"/>
          <w:bCs/>
          <w:sz w:val="22"/>
          <w:szCs w:val="22"/>
        </w:rPr>
        <w:t xml:space="preserve"> na Javni</w:t>
      </w:r>
      <w:r w:rsidR="008378F5">
        <w:rPr>
          <w:rFonts w:asciiTheme="minorHAnsi" w:hAnsiTheme="minorHAnsi" w:cstheme="minorHAnsi"/>
          <w:bCs/>
          <w:sz w:val="22"/>
          <w:szCs w:val="22"/>
        </w:rPr>
        <w:t xml:space="preserve"> poziv,</w:t>
      </w:r>
      <w:r w:rsidR="008E211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378F5">
        <w:rPr>
          <w:rFonts w:asciiTheme="minorHAnsi" w:hAnsiTheme="minorHAnsi" w:cstheme="minorHAnsi"/>
          <w:bCs/>
          <w:sz w:val="22"/>
          <w:szCs w:val="22"/>
        </w:rPr>
        <w:t>utvrđeno je</w:t>
      </w:r>
      <w:r w:rsidRPr="000311C6">
        <w:rPr>
          <w:rFonts w:asciiTheme="minorHAnsi" w:hAnsiTheme="minorHAnsi" w:cstheme="minorHAnsi"/>
          <w:sz w:val="22"/>
          <w:szCs w:val="22"/>
        </w:rPr>
        <w:t xml:space="preserve"> da </w:t>
      </w:r>
      <w:r w:rsidR="008E2111">
        <w:rPr>
          <w:rFonts w:asciiTheme="minorHAnsi" w:hAnsiTheme="minorHAnsi" w:cstheme="minorHAnsi"/>
          <w:sz w:val="22"/>
          <w:szCs w:val="22"/>
        </w:rPr>
        <w:t>je</w:t>
      </w:r>
      <w:r w:rsidR="001D0383">
        <w:rPr>
          <w:rFonts w:asciiTheme="minorHAnsi" w:hAnsiTheme="minorHAnsi" w:cstheme="minorHAnsi"/>
          <w:sz w:val="22"/>
          <w:szCs w:val="22"/>
        </w:rPr>
        <w:t xml:space="preserve"> </w:t>
      </w:r>
      <w:r w:rsidR="002817C5">
        <w:rPr>
          <w:rFonts w:asciiTheme="minorHAnsi" w:hAnsiTheme="minorHAnsi" w:cstheme="minorHAnsi"/>
          <w:sz w:val="22"/>
          <w:szCs w:val="22"/>
        </w:rPr>
        <w:t>gore navedeni</w:t>
      </w:r>
      <w:r w:rsidR="001D0383">
        <w:rPr>
          <w:rFonts w:asciiTheme="minorHAnsi" w:hAnsiTheme="minorHAnsi" w:cstheme="minorHAnsi"/>
          <w:sz w:val="22"/>
          <w:szCs w:val="22"/>
        </w:rPr>
        <w:t xml:space="preserve"> prijavitelj</w:t>
      </w:r>
      <w:r w:rsidR="00B8028E">
        <w:rPr>
          <w:rFonts w:asciiTheme="minorHAnsi" w:hAnsiTheme="minorHAnsi" w:cstheme="minorHAnsi"/>
          <w:sz w:val="22"/>
          <w:szCs w:val="22"/>
        </w:rPr>
        <w:t xml:space="preserve"> </w:t>
      </w:r>
      <w:r w:rsidRPr="000311C6">
        <w:rPr>
          <w:rFonts w:asciiTheme="minorHAnsi" w:hAnsiTheme="minorHAnsi" w:cstheme="minorHAnsi"/>
          <w:bCs/>
          <w:sz w:val="22"/>
          <w:szCs w:val="22"/>
        </w:rPr>
        <w:t>dostavi</w:t>
      </w:r>
      <w:r w:rsidR="008E2111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1D0383">
        <w:rPr>
          <w:rFonts w:asciiTheme="minorHAnsi" w:hAnsiTheme="minorHAnsi" w:cstheme="minorHAnsi"/>
          <w:bCs/>
          <w:sz w:val="22"/>
          <w:szCs w:val="22"/>
        </w:rPr>
        <w:t>potpunu prijavu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="000924BD" w:rsidRPr="000311C6">
        <w:rPr>
          <w:rFonts w:asciiTheme="minorHAnsi" w:hAnsiTheme="minorHAnsi" w:cstheme="minorHAnsi"/>
          <w:bCs/>
          <w:sz w:val="22"/>
          <w:szCs w:val="22"/>
        </w:rPr>
        <w:t xml:space="preserve"> sa priloženom dokumentacijom</w:t>
      </w:r>
      <w:r w:rsidR="00A2475C" w:rsidRPr="000311C6">
        <w:rPr>
          <w:rFonts w:asciiTheme="minorHAnsi" w:hAnsiTheme="minorHAnsi" w:cstheme="minorHAnsi"/>
          <w:bCs/>
          <w:sz w:val="22"/>
          <w:szCs w:val="22"/>
        </w:rPr>
        <w:t>,</w:t>
      </w:r>
      <w:r w:rsidRPr="000311C6">
        <w:rPr>
          <w:rFonts w:asciiTheme="minorHAnsi" w:hAnsiTheme="minorHAnsi" w:cstheme="minorHAnsi"/>
          <w:bCs/>
          <w:sz w:val="22"/>
          <w:szCs w:val="22"/>
        </w:rPr>
        <w:t xml:space="preserve"> koja je u skladu s uvjetima </w:t>
      </w:r>
      <w:r w:rsidR="002817C5">
        <w:rPr>
          <w:rFonts w:asciiTheme="minorHAnsi" w:hAnsiTheme="minorHAnsi" w:cstheme="minorHAnsi"/>
          <w:bCs/>
          <w:sz w:val="22"/>
          <w:szCs w:val="22"/>
        </w:rPr>
        <w:t>provoditelja</w:t>
      </w:r>
      <w:r w:rsidR="002817C5" w:rsidRPr="002817C5">
        <w:rPr>
          <w:rFonts w:asciiTheme="minorHAnsi" w:hAnsiTheme="minorHAnsi" w:cstheme="minorHAnsi"/>
          <w:bCs/>
          <w:sz w:val="22"/>
          <w:szCs w:val="22"/>
        </w:rPr>
        <w:t xml:space="preserve"> Javnog poziva</w:t>
      </w:r>
      <w:r w:rsidR="008E211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52AA68D" w14:textId="77777777" w:rsidR="00A2475C" w:rsidRPr="000311C6" w:rsidRDefault="00A2475C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437D3" w14:textId="77777777" w:rsidR="00A2475C" w:rsidRPr="000311C6" w:rsidRDefault="00A2475C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1E9A3C" w14:textId="77777777" w:rsidR="00A2475C" w:rsidRPr="000311C6" w:rsidRDefault="00A2475C" w:rsidP="005D3E2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Reetkatablice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</w:tblGrid>
      <w:tr w:rsidR="005D3E2A" w:rsidRPr="000311C6" w14:paraId="62371A46" w14:textId="77777777" w:rsidTr="00C066F5">
        <w:tc>
          <w:tcPr>
            <w:tcW w:w="2263" w:type="dxa"/>
          </w:tcPr>
          <w:p w14:paraId="250F9796" w14:textId="77777777" w:rsidR="005D3E2A" w:rsidRPr="000311C6" w:rsidRDefault="005D3E2A" w:rsidP="00C066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GRADONAČELNIK</w:t>
            </w:r>
          </w:p>
        </w:tc>
      </w:tr>
      <w:tr w:rsidR="005D3E2A" w:rsidRPr="000311C6" w14:paraId="3E868749" w14:textId="77777777" w:rsidTr="00C066F5">
        <w:tc>
          <w:tcPr>
            <w:tcW w:w="2263" w:type="dxa"/>
          </w:tcPr>
          <w:p w14:paraId="76F7E5E3" w14:textId="77777777" w:rsidR="00A2475C" w:rsidRPr="000311C6" w:rsidRDefault="00A2475C" w:rsidP="00C066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3B3C57" w14:textId="77777777" w:rsidR="005D3E2A" w:rsidRPr="000311C6" w:rsidRDefault="005D3E2A" w:rsidP="00C066F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311C6">
              <w:rPr>
                <w:rFonts w:asciiTheme="minorHAnsi" w:hAnsiTheme="minorHAnsi" w:cstheme="minorHAnsi"/>
                <w:b/>
                <w:sz w:val="22"/>
                <w:szCs w:val="22"/>
              </w:rPr>
              <w:t>Hrvoje Košćec</w:t>
            </w:r>
          </w:p>
        </w:tc>
      </w:tr>
    </w:tbl>
    <w:p w14:paraId="4A00BF67" w14:textId="77777777"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BBC1FD" w14:textId="77777777" w:rsidR="005D3E2A" w:rsidRPr="000311C6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0DCC25" w14:textId="77777777" w:rsidR="005D3E2A" w:rsidRDefault="005D3E2A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35D7AFC" w14:textId="77777777" w:rsidR="0055193D" w:rsidRDefault="0055193D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44403B1" w14:textId="77777777" w:rsidR="0055193D" w:rsidRDefault="0055193D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04E7798" w14:textId="466405B7" w:rsidR="0055193D" w:rsidRDefault="0055193D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063C10F4" w14:textId="49632174" w:rsidR="0044371B" w:rsidRDefault="0044371B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B073D8C" w14:textId="5FD11EF7" w:rsidR="0044371B" w:rsidRDefault="0044371B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49DD45A" w14:textId="65E86CBD" w:rsidR="0044371B" w:rsidRDefault="0044371B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0A08C2B" w14:textId="4A2E0A9D" w:rsidR="0044371B" w:rsidRDefault="0044371B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359FD54" w14:textId="0E58669F" w:rsidR="0044371B" w:rsidRDefault="0044371B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06592D6" w14:textId="03BF1AF9" w:rsidR="0044371B" w:rsidRDefault="0044371B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57A866A" w14:textId="5883870B" w:rsidR="0044371B" w:rsidRDefault="0044371B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48E09879" w14:textId="6B462DE0" w:rsidR="0044371B" w:rsidRDefault="0044371B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E5AD4FF" w14:textId="7DAA26C1" w:rsidR="0044371B" w:rsidRDefault="0044371B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5612AD38" w14:textId="77777777" w:rsidR="0044371B" w:rsidRPr="000311C6" w:rsidRDefault="0044371B" w:rsidP="005D3E2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44371B" w:rsidRPr="000311C6" w:rsidSect="006A343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2380B"/>
    <w:multiLevelType w:val="hybridMultilevel"/>
    <w:tmpl w:val="CFB28060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3B766752"/>
    <w:multiLevelType w:val="hybridMultilevel"/>
    <w:tmpl w:val="76B69D2E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45B04203"/>
    <w:multiLevelType w:val="hybridMultilevel"/>
    <w:tmpl w:val="97A05312"/>
    <w:lvl w:ilvl="0" w:tplc="5A36448E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274780E"/>
    <w:multiLevelType w:val="hybridMultilevel"/>
    <w:tmpl w:val="F694431A"/>
    <w:lvl w:ilvl="0" w:tplc="041A000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4" w15:restartNumberingAfterBreak="0">
    <w:nsid w:val="5B4D6126"/>
    <w:multiLevelType w:val="hybridMultilevel"/>
    <w:tmpl w:val="B512FDD8"/>
    <w:lvl w:ilvl="0" w:tplc="AF501AF0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99" w:hanging="360"/>
      </w:pPr>
    </w:lvl>
    <w:lvl w:ilvl="2" w:tplc="041A001B" w:tentative="1">
      <w:start w:val="1"/>
      <w:numFmt w:val="lowerRoman"/>
      <w:lvlText w:val="%3."/>
      <w:lvlJc w:val="right"/>
      <w:pPr>
        <w:ind w:left="2219" w:hanging="180"/>
      </w:pPr>
    </w:lvl>
    <w:lvl w:ilvl="3" w:tplc="041A000F" w:tentative="1">
      <w:start w:val="1"/>
      <w:numFmt w:val="decimal"/>
      <w:lvlText w:val="%4."/>
      <w:lvlJc w:val="left"/>
      <w:pPr>
        <w:ind w:left="2939" w:hanging="360"/>
      </w:pPr>
    </w:lvl>
    <w:lvl w:ilvl="4" w:tplc="041A0019" w:tentative="1">
      <w:start w:val="1"/>
      <w:numFmt w:val="lowerLetter"/>
      <w:lvlText w:val="%5."/>
      <w:lvlJc w:val="left"/>
      <w:pPr>
        <w:ind w:left="3659" w:hanging="360"/>
      </w:pPr>
    </w:lvl>
    <w:lvl w:ilvl="5" w:tplc="041A001B" w:tentative="1">
      <w:start w:val="1"/>
      <w:numFmt w:val="lowerRoman"/>
      <w:lvlText w:val="%6."/>
      <w:lvlJc w:val="right"/>
      <w:pPr>
        <w:ind w:left="4379" w:hanging="180"/>
      </w:pPr>
    </w:lvl>
    <w:lvl w:ilvl="6" w:tplc="041A000F" w:tentative="1">
      <w:start w:val="1"/>
      <w:numFmt w:val="decimal"/>
      <w:lvlText w:val="%7."/>
      <w:lvlJc w:val="left"/>
      <w:pPr>
        <w:ind w:left="5099" w:hanging="360"/>
      </w:pPr>
    </w:lvl>
    <w:lvl w:ilvl="7" w:tplc="041A0019" w:tentative="1">
      <w:start w:val="1"/>
      <w:numFmt w:val="lowerLetter"/>
      <w:lvlText w:val="%8."/>
      <w:lvlJc w:val="left"/>
      <w:pPr>
        <w:ind w:left="5819" w:hanging="360"/>
      </w:pPr>
    </w:lvl>
    <w:lvl w:ilvl="8" w:tplc="041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62C85A53"/>
    <w:multiLevelType w:val="hybridMultilevel"/>
    <w:tmpl w:val="0912685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DD1FBC"/>
    <w:multiLevelType w:val="hybridMultilevel"/>
    <w:tmpl w:val="3B188D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E4C9F"/>
    <w:multiLevelType w:val="hybridMultilevel"/>
    <w:tmpl w:val="0136F220"/>
    <w:lvl w:ilvl="0" w:tplc="9D44C10C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59" w:hanging="360"/>
      </w:pPr>
    </w:lvl>
    <w:lvl w:ilvl="2" w:tplc="041A001B" w:tentative="1">
      <w:start w:val="1"/>
      <w:numFmt w:val="lowerRoman"/>
      <w:lvlText w:val="%3."/>
      <w:lvlJc w:val="right"/>
      <w:pPr>
        <w:ind w:left="2579" w:hanging="180"/>
      </w:pPr>
    </w:lvl>
    <w:lvl w:ilvl="3" w:tplc="041A000F" w:tentative="1">
      <w:start w:val="1"/>
      <w:numFmt w:val="decimal"/>
      <w:lvlText w:val="%4."/>
      <w:lvlJc w:val="left"/>
      <w:pPr>
        <w:ind w:left="3299" w:hanging="360"/>
      </w:pPr>
    </w:lvl>
    <w:lvl w:ilvl="4" w:tplc="041A0019" w:tentative="1">
      <w:start w:val="1"/>
      <w:numFmt w:val="lowerLetter"/>
      <w:lvlText w:val="%5."/>
      <w:lvlJc w:val="left"/>
      <w:pPr>
        <w:ind w:left="4019" w:hanging="360"/>
      </w:pPr>
    </w:lvl>
    <w:lvl w:ilvl="5" w:tplc="041A001B" w:tentative="1">
      <w:start w:val="1"/>
      <w:numFmt w:val="lowerRoman"/>
      <w:lvlText w:val="%6."/>
      <w:lvlJc w:val="right"/>
      <w:pPr>
        <w:ind w:left="4739" w:hanging="180"/>
      </w:pPr>
    </w:lvl>
    <w:lvl w:ilvl="6" w:tplc="041A000F" w:tentative="1">
      <w:start w:val="1"/>
      <w:numFmt w:val="decimal"/>
      <w:lvlText w:val="%7."/>
      <w:lvlJc w:val="left"/>
      <w:pPr>
        <w:ind w:left="5459" w:hanging="360"/>
      </w:pPr>
    </w:lvl>
    <w:lvl w:ilvl="7" w:tplc="041A0019" w:tentative="1">
      <w:start w:val="1"/>
      <w:numFmt w:val="lowerLetter"/>
      <w:lvlText w:val="%8."/>
      <w:lvlJc w:val="left"/>
      <w:pPr>
        <w:ind w:left="6179" w:hanging="360"/>
      </w:pPr>
    </w:lvl>
    <w:lvl w:ilvl="8" w:tplc="041A001B" w:tentative="1">
      <w:start w:val="1"/>
      <w:numFmt w:val="lowerRoman"/>
      <w:lvlText w:val="%9."/>
      <w:lvlJc w:val="right"/>
      <w:pPr>
        <w:ind w:left="6899" w:hanging="180"/>
      </w:pPr>
    </w:lvl>
  </w:abstractNum>
  <w:num w:numId="1" w16cid:durableId="1760128426">
    <w:abstractNumId w:val="5"/>
  </w:num>
  <w:num w:numId="2" w16cid:durableId="1594705758">
    <w:abstractNumId w:val="2"/>
  </w:num>
  <w:num w:numId="3" w16cid:durableId="698824313">
    <w:abstractNumId w:val="6"/>
  </w:num>
  <w:num w:numId="4" w16cid:durableId="1633750501">
    <w:abstractNumId w:val="3"/>
  </w:num>
  <w:num w:numId="5" w16cid:durableId="439767391">
    <w:abstractNumId w:val="0"/>
  </w:num>
  <w:num w:numId="6" w16cid:durableId="1694762013">
    <w:abstractNumId w:val="7"/>
  </w:num>
  <w:num w:numId="7" w16cid:durableId="1829470177">
    <w:abstractNumId w:val="1"/>
  </w:num>
  <w:num w:numId="8" w16cid:durableId="169566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A"/>
    <w:rsid w:val="000311C6"/>
    <w:rsid w:val="000924BD"/>
    <w:rsid w:val="001015A6"/>
    <w:rsid w:val="0013084B"/>
    <w:rsid w:val="00164929"/>
    <w:rsid w:val="001B73EF"/>
    <w:rsid w:val="001D0383"/>
    <w:rsid w:val="001E0D24"/>
    <w:rsid w:val="0021464F"/>
    <w:rsid w:val="00221ED8"/>
    <w:rsid w:val="002765DA"/>
    <w:rsid w:val="002817C5"/>
    <w:rsid w:val="002C12E0"/>
    <w:rsid w:val="002D64C1"/>
    <w:rsid w:val="00357DCC"/>
    <w:rsid w:val="00377678"/>
    <w:rsid w:val="004010D4"/>
    <w:rsid w:val="004145FF"/>
    <w:rsid w:val="004157B3"/>
    <w:rsid w:val="0044371B"/>
    <w:rsid w:val="004819DB"/>
    <w:rsid w:val="004D4FB2"/>
    <w:rsid w:val="00526297"/>
    <w:rsid w:val="005457DE"/>
    <w:rsid w:val="0055193D"/>
    <w:rsid w:val="005871A8"/>
    <w:rsid w:val="005D3E2A"/>
    <w:rsid w:val="005F43A2"/>
    <w:rsid w:val="0065058E"/>
    <w:rsid w:val="0068740F"/>
    <w:rsid w:val="006A343E"/>
    <w:rsid w:val="00737C8B"/>
    <w:rsid w:val="007D7DD9"/>
    <w:rsid w:val="008378F5"/>
    <w:rsid w:val="008A1844"/>
    <w:rsid w:val="008E2111"/>
    <w:rsid w:val="009712D6"/>
    <w:rsid w:val="00A00C47"/>
    <w:rsid w:val="00A2475C"/>
    <w:rsid w:val="00A311F8"/>
    <w:rsid w:val="00A66E8C"/>
    <w:rsid w:val="00B11BDB"/>
    <w:rsid w:val="00B8028E"/>
    <w:rsid w:val="00B84249"/>
    <w:rsid w:val="00BC7DD3"/>
    <w:rsid w:val="00BE6DA9"/>
    <w:rsid w:val="00BF40BF"/>
    <w:rsid w:val="00CA1626"/>
    <w:rsid w:val="00CC3059"/>
    <w:rsid w:val="00DA1318"/>
    <w:rsid w:val="00DF4799"/>
    <w:rsid w:val="00DF7533"/>
    <w:rsid w:val="00E2217F"/>
    <w:rsid w:val="00F266CF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EC9C4"/>
  <w15:chartTrackingRefBased/>
  <w15:docId w15:val="{F24FA846-418D-46A4-896F-0355C3A7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3E2A"/>
    <w:pPr>
      <w:ind w:left="708"/>
    </w:pPr>
  </w:style>
  <w:style w:type="table" w:styleId="Reetkatablice">
    <w:name w:val="Table Grid"/>
    <w:basedOn w:val="Obinatablica"/>
    <w:uiPriority w:val="39"/>
    <w:rsid w:val="005D3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C305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05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</dc:creator>
  <cp:keywords/>
  <dc:description/>
  <cp:lastModifiedBy>Grad Sveti Ivan Zelina</cp:lastModifiedBy>
  <cp:revision>2</cp:revision>
  <cp:lastPrinted>2023-10-20T11:34:00Z</cp:lastPrinted>
  <dcterms:created xsi:type="dcterms:W3CDTF">2023-10-20T11:35:00Z</dcterms:created>
  <dcterms:modified xsi:type="dcterms:W3CDTF">2023-10-20T11:35:00Z</dcterms:modified>
</cp:coreProperties>
</file>