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4A90B" w14:textId="3413C439" w:rsidR="00BF43E5" w:rsidRDefault="00BF43E5"/>
    <w:p w14:paraId="085D05D7" w14:textId="77777777" w:rsidR="00616AF4" w:rsidRPr="00FB5768" w:rsidRDefault="00616AF4" w:rsidP="00A16590">
      <w:pPr>
        <w:jc w:val="both"/>
        <w:rPr>
          <w:rFonts w:ascii="Arial" w:hAnsi="Arial" w:cs="Arial"/>
          <w:b/>
          <w:bCs/>
        </w:rPr>
      </w:pPr>
      <w:r w:rsidRPr="00FB5768">
        <w:rPr>
          <w:rFonts w:ascii="Arial" w:hAnsi="Arial" w:cs="Arial"/>
          <w:b/>
          <w:bCs/>
        </w:rPr>
        <w:t>Naziv projekta:</w:t>
      </w:r>
    </w:p>
    <w:p w14:paraId="6731AD6D" w14:textId="77653431" w:rsidR="00616AF4" w:rsidRPr="00FB5768" w:rsidRDefault="00A8409E" w:rsidP="00A16590">
      <w:pPr>
        <w:jc w:val="both"/>
        <w:rPr>
          <w:rFonts w:ascii="Arial" w:hAnsi="Arial" w:cs="Arial"/>
        </w:rPr>
      </w:pPr>
      <w:r w:rsidRPr="00FB5768">
        <w:rPr>
          <w:rFonts w:ascii="Arial" w:hAnsi="Arial" w:cs="Arial"/>
        </w:rPr>
        <w:t>Energetska i cjelovita obnova zgrade Muzeja Sveti Ivan Zelina</w:t>
      </w:r>
    </w:p>
    <w:p w14:paraId="1D7DD866" w14:textId="7D37F7FD" w:rsidR="00616AF4" w:rsidRPr="00FB5768" w:rsidRDefault="00616AF4" w:rsidP="00A16590">
      <w:pPr>
        <w:jc w:val="both"/>
        <w:rPr>
          <w:rFonts w:ascii="Arial" w:hAnsi="Arial" w:cs="Arial"/>
          <w:b/>
          <w:bCs/>
        </w:rPr>
      </w:pPr>
      <w:r w:rsidRPr="00FB5768">
        <w:rPr>
          <w:rFonts w:ascii="Arial" w:hAnsi="Arial" w:cs="Arial"/>
          <w:b/>
          <w:bCs/>
        </w:rPr>
        <w:t>Kratki opis projekta:</w:t>
      </w:r>
    </w:p>
    <w:p w14:paraId="37E2098B" w14:textId="22D56B4B" w:rsidR="00A8409E" w:rsidRPr="00FB5768" w:rsidRDefault="00A8409E" w:rsidP="00A16590">
      <w:pPr>
        <w:jc w:val="both"/>
        <w:rPr>
          <w:rFonts w:ascii="Arial" w:hAnsi="Arial" w:cs="Arial"/>
          <w:vertAlign w:val="subscript"/>
        </w:rPr>
      </w:pPr>
      <w:r w:rsidRPr="00FB5768">
        <w:rPr>
          <w:rFonts w:ascii="Arial" w:hAnsi="Arial" w:cs="Arial"/>
        </w:rPr>
        <w:t xml:space="preserve">Svrha projekta je energetska i cjelovita obnova zgrade Muzeja Sveti Ivan Zelina s ciljem dugoročnog očuvanja svih vrijednosti kulturnog dobra kroz cjelovitu obnovu koja doprinosi smanjenju potrošnji energije i </w:t>
      </w:r>
      <w:proofErr w:type="spellStart"/>
      <w:r w:rsidRPr="00FB5768">
        <w:rPr>
          <w:rFonts w:ascii="Arial" w:hAnsi="Arial" w:cs="Arial"/>
        </w:rPr>
        <w:t>dekarbonizaciji</w:t>
      </w:r>
      <w:proofErr w:type="spellEnd"/>
      <w:r w:rsidRPr="00FB5768">
        <w:rPr>
          <w:rFonts w:ascii="Arial" w:hAnsi="Arial" w:cs="Arial"/>
        </w:rPr>
        <w:t xml:space="preserve"> zgrada kroz smanjenje emisije CO</w:t>
      </w:r>
      <w:r w:rsidR="00FB5768" w:rsidRPr="00FB5768">
        <w:rPr>
          <w:rFonts w:ascii="Arial" w:hAnsi="Arial" w:cs="Arial"/>
          <w:vertAlign w:val="subscript"/>
        </w:rPr>
        <w:t>2</w:t>
      </w:r>
    </w:p>
    <w:p w14:paraId="56AC380A" w14:textId="77777777" w:rsidR="00616AF4" w:rsidRPr="00FB5768" w:rsidRDefault="00616AF4" w:rsidP="00A16590">
      <w:pPr>
        <w:jc w:val="both"/>
        <w:rPr>
          <w:rFonts w:ascii="Arial" w:hAnsi="Arial" w:cs="Arial"/>
          <w:b/>
          <w:bCs/>
        </w:rPr>
      </w:pPr>
      <w:r w:rsidRPr="00FB5768">
        <w:rPr>
          <w:rFonts w:ascii="Arial" w:hAnsi="Arial" w:cs="Arial"/>
          <w:b/>
          <w:bCs/>
        </w:rPr>
        <w:t>Ciljevi i očekivani rezultati projekta:</w:t>
      </w:r>
    </w:p>
    <w:p w14:paraId="27EEB991" w14:textId="23245EC0" w:rsidR="00616AF4" w:rsidRPr="00FB5768" w:rsidRDefault="00A8409E" w:rsidP="00A16590">
      <w:pPr>
        <w:jc w:val="both"/>
        <w:rPr>
          <w:rFonts w:ascii="Arial" w:hAnsi="Arial" w:cs="Arial"/>
        </w:rPr>
      </w:pPr>
      <w:r w:rsidRPr="00FB5768">
        <w:rPr>
          <w:rFonts w:ascii="Arial" w:hAnsi="Arial" w:cs="Arial"/>
        </w:rPr>
        <w:t xml:space="preserve">Svrha projekta je energetska i cjelovita obnova zgrade Muzeja Sveti Ivan Zelina s ciljem dugoročnog očuvanja svih vrijednosti kulturnog dobra kroz cjelovitu obnovu koja doprinosi smanjenju potrošnji energije i </w:t>
      </w:r>
      <w:proofErr w:type="spellStart"/>
      <w:r w:rsidRPr="00FB5768">
        <w:rPr>
          <w:rFonts w:ascii="Arial" w:hAnsi="Arial" w:cs="Arial"/>
        </w:rPr>
        <w:t>dekarbonizaciji</w:t>
      </w:r>
      <w:proofErr w:type="spellEnd"/>
      <w:r w:rsidRPr="00FB5768">
        <w:rPr>
          <w:rFonts w:ascii="Arial" w:hAnsi="Arial" w:cs="Arial"/>
        </w:rPr>
        <w:t xml:space="preserve"> zgrada kroz smanjenje emisije CO</w:t>
      </w:r>
      <w:r w:rsidR="00FB5768" w:rsidRPr="00FB5768">
        <w:rPr>
          <w:rFonts w:ascii="Arial" w:hAnsi="Arial" w:cs="Arial"/>
          <w:vertAlign w:val="subscript"/>
        </w:rPr>
        <w:t>2</w:t>
      </w:r>
      <w:r w:rsidRPr="00FB5768">
        <w:rPr>
          <w:rFonts w:ascii="Arial" w:hAnsi="Arial" w:cs="Arial"/>
        </w:rPr>
        <w:t>. Energetska i cjelovita obnova zgrade Muzeja Sveti Ivan Zelina doprinosi ispunjenju pokazatelja C6.1.R1-12-T357 – Energetska i obnova nakon potresa javnih zgrada oštećenih potresom, jer će se 1.994,34 m2 građevinske bruto površine energetski obnoviti i obnoviti nakon potresa.</w:t>
      </w:r>
      <w:r w:rsidR="005F7013" w:rsidRPr="005F7013">
        <w:t xml:space="preserve"> </w:t>
      </w:r>
      <w:r w:rsidR="005F7013" w:rsidRPr="005F7013">
        <w:rPr>
          <w:rFonts w:ascii="Arial" w:hAnsi="Arial" w:cs="Arial"/>
        </w:rPr>
        <w:t>Također, provedba projekta doprinosi ispunjenju pokazatelja RRFC101 – Uštede na godišnjoj potrošnji primarne energije, jer će se uštedjeti minimalno 39,47% primarne energije na godišnjoj razini.</w:t>
      </w:r>
    </w:p>
    <w:p w14:paraId="0C51B2AA" w14:textId="77777777" w:rsidR="00616AF4" w:rsidRPr="00FB5768" w:rsidRDefault="00616AF4" w:rsidP="00A16590">
      <w:pPr>
        <w:jc w:val="both"/>
        <w:rPr>
          <w:rFonts w:ascii="Arial" w:hAnsi="Arial" w:cs="Arial"/>
          <w:b/>
          <w:bCs/>
        </w:rPr>
      </w:pPr>
      <w:r w:rsidRPr="00FB5768">
        <w:rPr>
          <w:rFonts w:ascii="Arial" w:hAnsi="Arial" w:cs="Arial"/>
          <w:b/>
          <w:bCs/>
        </w:rPr>
        <w:t>Ukupna vrijednost projekta:</w:t>
      </w:r>
    </w:p>
    <w:p w14:paraId="353FE612" w14:textId="5B526DDE" w:rsidR="00616AF4" w:rsidRPr="00FB5768" w:rsidRDefault="00A8409E" w:rsidP="00A16590">
      <w:pPr>
        <w:jc w:val="both"/>
        <w:rPr>
          <w:rFonts w:ascii="Arial" w:hAnsi="Arial" w:cs="Arial"/>
        </w:rPr>
      </w:pPr>
      <w:r w:rsidRPr="00FB5768">
        <w:rPr>
          <w:rFonts w:ascii="Arial" w:hAnsi="Arial" w:cs="Arial"/>
        </w:rPr>
        <w:t>2.498.637,31 €</w:t>
      </w:r>
    </w:p>
    <w:p w14:paraId="6F6A10DC" w14:textId="77777777" w:rsidR="00616AF4" w:rsidRPr="00FB5768" w:rsidRDefault="00616AF4" w:rsidP="00A16590">
      <w:pPr>
        <w:jc w:val="both"/>
        <w:rPr>
          <w:rFonts w:ascii="Arial" w:hAnsi="Arial" w:cs="Arial"/>
          <w:b/>
          <w:bCs/>
        </w:rPr>
      </w:pPr>
      <w:r w:rsidRPr="00FB5768">
        <w:rPr>
          <w:rFonts w:ascii="Arial" w:hAnsi="Arial" w:cs="Arial"/>
          <w:b/>
          <w:bCs/>
        </w:rPr>
        <w:t>Iznos koji sufinancira EU:</w:t>
      </w:r>
    </w:p>
    <w:p w14:paraId="5315BD55" w14:textId="77777777" w:rsidR="00616AF4" w:rsidRPr="00FB5768" w:rsidRDefault="00616AF4" w:rsidP="00A16590">
      <w:pPr>
        <w:jc w:val="both"/>
        <w:rPr>
          <w:rFonts w:ascii="Arial" w:hAnsi="Arial" w:cs="Arial"/>
        </w:rPr>
      </w:pPr>
      <w:r w:rsidRPr="00FB5768">
        <w:rPr>
          <w:rFonts w:ascii="Arial" w:hAnsi="Arial" w:cs="Arial"/>
        </w:rPr>
        <w:t>100%</w:t>
      </w:r>
    </w:p>
    <w:p w14:paraId="040D5800" w14:textId="77777777" w:rsidR="00616AF4" w:rsidRPr="00FB5768" w:rsidRDefault="00616AF4" w:rsidP="00A16590">
      <w:pPr>
        <w:jc w:val="both"/>
        <w:rPr>
          <w:rFonts w:ascii="Arial" w:hAnsi="Arial" w:cs="Arial"/>
          <w:b/>
          <w:bCs/>
        </w:rPr>
      </w:pPr>
      <w:r w:rsidRPr="00FB5768">
        <w:rPr>
          <w:rFonts w:ascii="Arial" w:hAnsi="Arial" w:cs="Arial"/>
          <w:b/>
          <w:bCs/>
        </w:rPr>
        <w:t>Razdoblje provedbe projekta:</w:t>
      </w:r>
    </w:p>
    <w:p w14:paraId="0EF59D9E" w14:textId="5D4E268B" w:rsidR="00616AF4" w:rsidRPr="00FB5768" w:rsidRDefault="00A8409E" w:rsidP="00A16590">
      <w:pPr>
        <w:jc w:val="both"/>
        <w:rPr>
          <w:rFonts w:ascii="Arial" w:hAnsi="Arial" w:cs="Arial"/>
        </w:rPr>
      </w:pPr>
      <w:r w:rsidRPr="00FB5768">
        <w:rPr>
          <w:rFonts w:ascii="Arial" w:hAnsi="Arial" w:cs="Arial"/>
        </w:rPr>
        <w:t>25. rujan 2023</w:t>
      </w:r>
      <w:r w:rsidR="00616AF4" w:rsidRPr="00FB5768">
        <w:rPr>
          <w:rFonts w:ascii="Arial" w:hAnsi="Arial" w:cs="Arial"/>
        </w:rPr>
        <w:t xml:space="preserve">. – 30. </w:t>
      </w:r>
      <w:r w:rsidRPr="00FB5768">
        <w:rPr>
          <w:rFonts w:ascii="Arial" w:hAnsi="Arial" w:cs="Arial"/>
        </w:rPr>
        <w:t>lipnja</w:t>
      </w:r>
      <w:r w:rsidR="00616AF4" w:rsidRPr="00FB5768">
        <w:rPr>
          <w:rFonts w:ascii="Arial" w:hAnsi="Arial" w:cs="Arial"/>
        </w:rPr>
        <w:t xml:space="preserve"> 202</w:t>
      </w:r>
      <w:r w:rsidRPr="00FB5768">
        <w:rPr>
          <w:rFonts w:ascii="Arial" w:hAnsi="Arial" w:cs="Arial"/>
        </w:rPr>
        <w:t>6</w:t>
      </w:r>
      <w:r w:rsidR="00616AF4" w:rsidRPr="00FB5768">
        <w:rPr>
          <w:rFonts w:ascii="Arial" w:hAnsi="Arial" w:cs="Arial"/>
        </w:rPr>
        <w:t>.</w:t>
      </w:r>
    </w:p>
    <w:p w14:paraId="7FAC70EA" w14:textId="77777777" w:rsidR="00616AF4" w:rsidRPr="00FB5768" w:rsidRDefault="00616AF4" w:rsidP="00A16590">
      <w:pPr>
        <w:jc w:val="both"/>
        <w:rPr>
          <w:rFonts w:ascii="Arial" w:hAnsi="Arial" w:cs="Arial"/>
          <w:b/>
          <w:bCs/>
        </w:rPr>
      </w:pPr>
      <w:r w:rsidRPr="00FB5768">
        <w:rPr>
          <w:rFonts w:ascii="Arial" w:hAnsi="Arial" w:cs="Arial"/>
          <w:b/>
          <w:bCs/>
        </w:rPr>
        <w:t>Kontakt osoba za više informacija:</w:t>
      </w:r>
    </w:p>
    <w:p w14:paraId="3A58EF79" w14:textId="0D47BAC8" w:rsidR="00616AF4" w:rsidRPr="00FB5768" w:rsidRDefault="00A16590" w:rsidP="00A16590">
      <w:pPr>
        <w:jc w:val="both"/>
        <w:rPr>
          <w:rFonts w:ascii="Arial" w:hAnsi="Arial" w:cs="Arial"/>
        </w:rPr>
      </w:pPr>
      <w:r w:rsidRPr="00FB5768">
        <w:rPr>
          <w:rFonts w:ascii="Arial" w:hAnsi="Arial" w:cs="Arial"/>
        </w:rPr>
        <w:t xml:space="preserve">Hrvoje Košćec, gradonačelnik, </w:t>
      </w:r>
      <w:hyperlink r:id="rId6" w:history="1">
        <w:r w:rsidRPr="00FB5768">
          <w:rPr>
            <w:rStyle w:val="Hiperveza"/>
            <w:rFonts w:ascii="Arial" w:hAnsi="Arial" w:cs="Arial"/>
          </w:rPr>
          <w:t>gradonacelnik@zelina.hr</w:t>
        </w:r>
      </w:hyperlink>
      <w:r w:rsidRPr="00FB5768">
        <w:rPr>
          <w:rFonts w:ascii="Arial" w:hAnsi="Arial" w:cs="Arial"/>
        </w:rPr>
        <w:t xml:space="preserve"> </w:t>
      </w:r>
    </w:p>
    <w:p w14:paraId="13F3DBE6" w14:textId="77777777" w:rsidR="00FB5768" w:rsidRPr="00FB5768" w:rsidRDefault="00FB5768" w:rsidP="00A16590">
      <w:pPr>
        <w:jc w:val="both"/>
        <w:rPr>
          <w:rFonts w:ascii="Arial" w:hAnsi="Arial" w:cs="Arial"/>
        </w:rPr>
      </w:pPr>
    </w:p>
    <w:p w14:paraId="73F9E9DF" w14:textId="044C0E89" w:rsidR="00FB5768" w:rsidRPr="00FB5768" w:rsidRDefault="00616AF4" w:rsidP="00A16590">
      <w:pPr>
        <w:jc w:val="both"/>
        <w:rPr>
          <w:rFonts w:ascii="Arial" w:hAnsi="Arial" w:cs="Arial"/>
        </w:rPr>
      </w:pPr>
      <w:r w:rsidRPr="00FB5768">
        <w:rPr>
          <w:rFonts w:ascii="Arial" w:hAnsi="Arial" w:cs="Arial"/>
        </w:rPr>
        <w:t xml:space="preserve">Za više informacija o </w:t>
      </w:r>
      <w:r w:rsidR="00FB5768" w:rsidRPr="00FB5768">
        <w:rPr>
          <w:rFonts w:ascii="Arial" w:hAnsi="Arial" w:cs="Arial"/>
        </w:rPr>
        <w:t xml:space="preserve">Mehanizmu za oporavak i otpornost posjetite </w:t>
      </w:r>
      <w:r w:rsidRPr="00FB5768">
        <w:rPr>
          <w:rFonts w:ascii="Arial" w:hAnsi="Arial" w:cs="Arial"/>
        </w:rPr>
        <w:t xml:space="preserve">internetsku stranicu </w:t>
      </w:r>
      <w:hyperlink r:id="rId7" w:history="1">
        <w:r w:rsidR="00FB5768" w:rsidRPr="00FB5768">
          <w:rPr>
            <w:rStyle w:val="Hiperveza"/>
            <w:rFonts w:ascii="Arial" w:hAnsi="Arial" w:cs="Arial"/>
          </w:rPr>
          <w:t>https://planoporavka.gov.hr/</w:t>
        </w:r>
      </w:hyperlink>
      <w:r w:rsidR="00FB5768" w:rsidRPr="00FB5768">
        <w:rPr>
          <w:rFonts w:ascii="Arial" w:hAnsi="Arial" w:cs="Arial"/>
        </w:rPr>
        <w:t xml:space="preserve"> i </w:t>
      </w:r>
      <w:hyperlink r:id="rId8" w:history="1">
        <w:r w:rsidR="00FB5768" w:rsidRPr="00FB5768">
          <w:rPr>
            <w:rStyle w:val="Hiperveza"/>
            <w:rFonts w:ascii="Arial" w:hAnsi="Arial" w:cs="Arial"/>
          </w:rPr>
          <w:t>https://fondovieu.gov.hr/</w:t>
        </w:r>
      </w:hyperlink>
      <w:r w:rsidR="00FB5768" w:rsidRPr="00FB5768">
        <w:rPr>
          <w:rFonts w:ascii="Arial" w:hAnsi="Arial" w:cs="Arial"/>
        </w:rPr>
        <w:t xml:space="preserve">. </w:t>
      </w:r>
    </w:p>
    <w:p w14:paraId="755B928D" w14:textId="74D6463A" w:rsidR="00616AF4" w:rsidRPr="00FB5768" w:rsidRDefault="00616AF4" w:rsidP="00A16590">
      <w:pPr>
        <w:jc w:val="both"/>
        <w:rPr>
          <w:rFonts w:ascii="Arial" w:hAnsi="Arial" w:cs="Arial"/>
        </w:rPr>
      </w:pPr>
    </w:p>
    <w:sectPr w:rsidR="00616AF4" w:rsidRPr="00FB5768" w:rsidSect="00BE409E">
      <w:headerReference w:type="default" r:id="rId9"/>
      <w:pgSz w:w="11910" w:h="16840"/>
      <w:pgMar w:top="1417" w:right="1179" w:bottom="1417" w:left="120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11761" w14:textId="77777777" w:rsidR="00994A5F" w:rsidRDefault="00994A5F" w:rsidP="00616AF4">
      <w:pPr>
        <w:spacing w:after="0" w:line="240" w:lineRule="auto"/>
      </w:pPr>
      <w:r>
        <w:separator/>
      </w:r>
    </w:p>
  </w:endnote>
  <w:endnote w:type="continuationSeparator" w:id="0">
    <w:p w14:paraId="002220B3" w14:textId="77777777" w:rsidR="00994A5F" w:rsidRDefault="00994A5F" w:rsidP="0061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D6115" w14:textId="77777777" w:rsidR="00994A5F" w:rsidRDefault="00994A5F" w:rsidP="00616AF4">
      <w:pPr>
        <w:spacing w:after="0" w:line="240" w:lineRule="auto"/>
      </w:pPr>
      <w:r>
        <w:separator/>
      </w:r>
    </w:p>
  </w:footnote>
  <w:footnote w:type="continuationSeparator" w:id="0">
    <w:p w14:paraId="2EED9215" w14:textId="77777777" w:rsidR="00994A5F" w:rsidRDefault="00994A5F" w:rsidP="00616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4D11E" w14:textId="32412570" w:rsidR="00616AF4" w:rsidRDefault="00A8409E" w:rsidP="00616AF4">
    <w:pPr>
      <w:pStyle w:val="Zaglavlje"/>
      <w:tabs>
        <w:tab w:val="clear" w:pos="9072"/>
        <w:tab w:val="right" w:pos="9498"/>
      </w:tabs>
      <w:jc w:val="center"/>
    </w:pPr>
    <w:r>
      <w:rPr>
        <w:noProof/>
      </w:rPr>
      <w:drawing>
        <wp:inline distT="0" distB="0" distL="0" distR="0" wp14:anchorId="08461507" wp14:editId="531B0B7E">
          <wp:extent cx="5505450" cy="1162050"/>
          <wp:effectExtent l="0" t="0" r="0" b="0"/>
          <wp:docPr id="167109576" name="Slika 1" descr="Slika na kojoj se prikazuje tekst, snimka zaslona, Font, posjetnic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109576" name="Slika 1" descr="Slika na kojoj se prikazuje tekst, snimka zaslona, Font, posjetnica&#10;&#10;Opis je automatski generira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95" t="41698" r="3820" b="24161"/>
                  <a:stretch/>
                </pic:blipFill>
                <pic:spPr bwMode="auto">
                  <a:xfrm>
                    <a:off x="0" y="0"/>
                    <a:ext cx="5505450" cy="1162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F4"/>
    <w:rsid w:val="002A6557"/>
    <w:rsid w:val="005F7013"/>
    <w:rsid w:val="00616AF4"/>
    <w:rsid w:val="007F11E9"/>
    <w:rsid w:val="00941F0C"/>
    <w:rsid w:val="00994A5F"/>
    <w:rsid w:val="00A16590"/>
    <w:rsid w:val="00A8409E"/>
    <w:rsid w:val="00BE409E"/>
    <w:rsid w:val="00BF43E5"/>
    <w:rsid w:val="00C737A5"/>
    <w:rsid w:val="00CD3045"/>
    <w:rsid w:val="00FB2886"/>
    <w:rsid w:val="00FB55B0"/>
    <w:rsid w:val="00FB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04976"/>
  <w15:chartTrackingRefBased/>
  <w15:docId w15:val="{458375DD-9B27-4236-85F1-038169FD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16AF4"/>
  </w:style>
  <w:style w:type="paragraph" w:styleId="Podnoje">
    <w:name w:val="footer"/>
    <w:basedOn w:val="Normal"/>
    <w:link w:val="PodnojeChar"/>
    <w:uiPriority w:val="99"/>
    <w:unhideWhenUsed/>
    <w:rsid w:val="0061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16AF4"/>
  </w:style>
  <w:style w:type="table" w:styleId="Reetkatablice">
    <w:name w:val="Table Grid"/>
    <w:basedOn w:val="Obinatablica"/>
    <w:uiPriority w:val="39"/>
    <w:rsid w:val="00616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1659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16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ovieu.gov.h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anoporavka.gov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donacelnik@zelina.h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Šeperić Petak</dc:creator>
  <cp:keywords/>
  <dc:description/>
  <cp:lastModifiedBy>Renata Šeperić Petak</cp:lastModifiedBy>
  <cp:revision>3</cp:revision>
  <dcterms:created xsi:type="dcterms:W3CDTF">2023-10-04T14:31:00Z</dcterms:created>
  <dcterms:modified xsi:type="dcterms:W3CDTF">2023-10-04T14:43:00Z</dcterms:modified>
</cp:coreProperties>
</file>