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28"/>
        <w:gridCol w:w="2090"/>
        <w:gridCol w:w="1942"/>
        <w:gridCol w:w="2700"/>
        <w:gridCol w:w="2199"/>
      </w:tblGrid>
      <w:tr w:rsidR="00C304C6" w:rsidRPr="00C304C6" w14:paraId="76736215" w14:textId="77777777" w:rsidTr="009A0711">
        <w:trPr>
          <w:cantSplit/>
        </w:trPr>
        <w:tc>
          <w:tcPr>
            <w:tcW w:w="1428" w:type="dxa"/>
            <w:vMerge w:val="restart"/>
            <w:tcBorders>
              <w:top w:val="nil"/>
              <w:left w:val="nil"/>
              <w:right w:val="nil"/>
            </w:tcBorders>
          </w:tcPr>
          <w:p w14:paraId="30F18655" w14:textId="611400AA" w:rsidR="00C304C6" w:rsidRPr="00C304C6" w:rsidRDefault="00C304C6" w:rsidP="00C304C6">
            <w:pPr>
              <w:spacing w:after="0" w:line="240" w:lineRule="auto"/>
              <w:ind w:left="-80"/>
              <w:rPr>
                <w:rFonts w:ascii="Times New Roman" w:eastAsia="Times New Roman" w:hAnsi="Times New Roman" w:cs="Times New Roman"/>
                <w:sz w:val="24"/>
                <w:szCs w:val="24"/>
                <w:lang w:eastAsia="hr-HR"/>
              </w:rPr>
            </w:pPr>
            <w:bookmarkStart w:id="0" w:name="_Hlk502903637"/>
            <w:r w:rsidRPr="00C304C6">
              <w:rPr>
                <w:rFonts w:ascii="Times New Roman" w:eastAsia="Times New Roman" w:hAnsi="Times New Roman" w:cs="Times New Roman"/>
                <w:noProof/>
                <w:sz w:val="24"/>
                <w:szCs w:val="24"/>
                <w:lang w:eastAsia="hr-HR"/>
              </w:rPr>
              <w:drawing>
                <wp:inline distT="0" distB="0" distL="0" distR="0" wp14:anchorId="7D11DA52" wp14:editId="2F571754">
                  <wp:extent cx="769620" cy="97472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9620" cy="974725"/>
                          </a:xfrm>
                          <a:prstGeom prst="rect">
                            <a:avLst/>
                          </a:prstGeom>
                          <a:noFill/>
                          <a:ln>
                            <a:noFill/>
                          </a:ln>
                        </pic:spPr>
                      </pic:pic>
                    </a:graphicData>
                  </a:graphic>
                </wp:inline>
              </w:drawing>
            </w:r>
          </w:p>
        </w:tc>
        <w:tc>
          <w:tcPr>
            <w:tcW w:w="8931" w:type="dxa"/>
            <w:gridSpan w:val="4"/>
            <w:tcBorders>
              <w:top w:val="nil"/>
              <w:left w:val="nil"/>
              <w:bottom w:val="nil"/>
              <w:right w:val="nil"/>
            </w:tcBorders>
          </w:tcPr>
          <w:p w14:paraId="3CBB3F2C" w14:textId="77777777" w:rsidR="00C304C6" w:rsidRPr="00C304C6" w:rsidRDefault="00C304C6" w:rsidP="00C304C6">
            <w:pPr>
              <w:spacing w:after="0" w:line="1100" w:lineRule="exact"/>
              <w:rPr>
                <w:rFonts w:ascii="FrizQuadrata BT" w:eastAsia="Times New Roman" w:hAnsi="FrizQuadrata BT" w:cs="Times New Roman"/>
                <w:b/>
                <w:sz w:val="112"/>
                <w:szCs w:val="118"/>
                <w:lang w:eastAsia="hr-HR"/>
              </w:rPr>
            </w:pPr>
            <w:r w:rsidRPr="00C304C6">
              <w:rPr>
                <w:rFonts w:ascii="FrizQuadrata BT" w:eastAsia="Times New Roman" w:hAnsi="FrizQuadrata BT" w:cs="Times New Roman"/>
                <w:b/>
                <w:sz w:val="112"/>
                <w:szCs w:val="118"/>
                <w:lang w:eastAsia="hr-HR"/>
              </w:rPr>
              <w:t>Zelinske novine</w:t>
            </w:r>
          </w:p>
        </w:tc>
      </w:tr>
      <w:tr w:rsidR="00C304C6" w:rsidRPr="00C304C6" w14:paraId="56620F7B" w14:textId="77777777" w:rsidTr="009A0711">
        <w:trPr>
          <w:cantSplit/>
          <w:trHeight w:val="316"/>
        </w:trPr>
        <w:tc>
          <w:tcPr>
            <w:tcW w:w="1428" w:type="dxa"/>
            <w:vMerge/>
            <w:tcBorders>
              <w:left w:val="nil"/>
              <w:right w:val="nil"/>
            </w:tcBorders>
          </w:tcPr>
          <w:p w14:paraId="4386BD6F"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tc>
        <w:tc>
          <w:tcPr>
            <w:tcW w:w="8931" w:type="dxa"/>
            <w:gridSpan w:val="4"/>
            <w:tcBorders>
              <w:top w:val="nil"/>
              <w:left w:val="nil"/>
              <w:bottom w:val="nil"/>
              <w:right w:val="nil"/>
            </w:tcBorders>
          </w:tcPr>
          <w:p w14:paraId="231E2444" w14:textId="77777777" w:rsidR="00C304C6" w:rsidRPr="00C304C6" w:rsidRDefault="00C304C6" w:rsidP="00C304C6">
            <w:pPr>
              <w:spacing w:after="0" w:line="300" w:lineRule="exact"/>
              <w:jc w:val="center"/>
              <w:rPr>
                <w:rFonts w:ascii="Arial" w:eastAsia="Times New Roman" w:hAnsi="Arial" w:cs="Arial"/>
                <w:b/>
                <w:spacing w:val="20"/>
                <w:sz w:val="28"/>
                <w:szCs w:val="28"/>
                <w:lang w:eastAsia="hr-HR"/>
              </w:rPr>
            </w:pPr>
            <w:r w:rsidRPr="00C304C6">
              <w:rPr>
                <w:rFonts w:ascii="Arial" w:eastAsia="Times New Roman" w:hAnsi="Arial" w:cs="Arial"/>
                <w:b/>
                <w:spacing w:val="20"/>
                <w:sz w:val="28"/>
                <w:szCs w:val="28"/>
                <w:lang w:eastAsia="hr-HR"/>
              </w:rPr>
              <w:t>SLUŽBENO  GLASILO  GRADA  SVETOG  IVANA  ZELINE</w:t>
            </w:r>
          </w:p>
        </w:tc>
      </w:tr>
      <w:tr w:rsidR="00C304C6" w:rsidRPr="00C304C6" w14:paraId="532514C6" w14:textId="77777777" w:rsidTr="009A0711">
        <w:trPr>
          <w:cantSplit/>
        </w:trPr>
        <w:tc>
          <w:tcPr>
            <w:tcW w:w="1428" w:type="dxa"/>
            <w:vMerge/>
            <w:tcBorders>
              <w:left w:val="nil"/>
              <w:bottom w:val="single" w:sz="12" w:space="0" w:color="auto"/>
              <w:right w:val="nil"/>
            </w:tcBorders>
          </w:tcPr>
          <w:p w14:paraId="0AF8C62A"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tc>
        <w:tc>
          <w:tcPr>
            <w:tcW w:w="2090" w:type="dxa"/>
            <w:tcBorders>
              <w:top w:val="nil"/>
              <w:left w:val="nil"/>
              <w:bottom w:val="single" w:sz="12" w:space="0" w:color="auto"/>
              <w:right w:val="nil"/>
            </w:tcBorders>
          </w:tcPr>
          <w:p w14:paraId="04D702FE" w14:textId="59BBA24D" w:rsidR="00C304C6" w:rsidRPr="00C304C6" w:rsidRDefault="00C304C6" w:rsidP="00C304C6">
            <w:pPr>
              <w:spacing w:after="120" w:line="240" w:lineRule="auto"/>
              <w:jc w:val="center"/>
              <w:rPr>
                <w:rFonts w:ascii="Arial" w:eastAsia="Times New Roman" w:hAnsi="Arial" w:cs="Arial"/>
                <w:b/>
                <w:sz w:val="24"/>
                <w:szCs w:val="24"/>
                <w:lang w:eastAsia="hr-HR"/>
              </w:rPr>
            </w:pPr>
            <w:r w:rsidRPr="00C304C6">
              <w:rPr>
                <w:rFonts w:ascii="Arial" w:eastAsia="Times New Roman" w:hAnsi="Arial" w:cs="Arial"/>
                <w:b/>
                <w:sz w:val="24"/>
                <w:szCs w:val="24"/>
                <w:lang w:eastAsia="hr-HR"/>
              </w:rPr>
              <w:t xml:space="preserve">Broj: </w:t>
            </w:r>
            <w:r w:rsidR="002877EB">
              <w:rPr>
                <w:rFonts w:ascii="Arial" w:eastAsia="Times New Roman" w:hAnsi="Arial" w:cs="Arial"/>
                <w:b/>
                <w:sz w:val="24"/>
                <w:szCs w:val="24"/>
                <w:lang w:eastAsia="hr-HR"/>
              </w:rPr>
              <w:t>7</w:t>
            </w:r>
            <w:r w:rsidRPr="00C304C6">
              <w:rPr>
                <w:rFonts w:ascii="Arial" w:eastAsia="Times New Roman" w:hAnsi="Arial" w:cs="Arial"/>
                <w:b/>
                <w:sz w:val="24"/>
                <w:szCs w:val="24"/>
                <w:lang w:eastAsia="hr-HR"/>
              </w:rPr>
              <w:t>/21</w:t>
            </w:r>
          </w:p>
        </w:tc>
        <w:tc>
          <w:tcPr>
            <w:tcW w:w="1942" w:type="dxa"/>
            <w:tcBorders>
              <w:top w:val="nil"/>
              <w:left w:val="nil"/>
              <w:bottom w:val="single" w:sz="12" w:space="0" w:color="auto"/>
              <w:right w:val="nil"/>
            </w:tcBorders>
          </w:tcPr>
          <w:p w14:paraId="479A738F" w14:textId="77777777" w:rsidR="00C304C6" w:rsidRPr="00C304C6" w:rsidRDefault="00C304C6" w:rsidP="00C304C6">
            <w:pPr>
              <w:spacing w:after="0" w:line="240" w:lineRule="auto"/>
              <w:jc w:val="center"/>
              <w:rPr>
                <w:rFonts w:ascii="Arial" w:eastAsia="Times New Roman" w:hAnsi="Arial" w:cs="Arial"/>
                <w:b/>
                <w:sz w:val="24"/>
                <w:szCs w:val="24"/>
                <w:lang w:eastAsia="hr-HR"/>
              </w:rPr>
            </w:pPr>
            <w:r w:rsidRPr="00C304C6">
              <w:rPr>
                <w:rFonts w:ascii="Arial" w:eastAsia="Times New Roman" w:hAnsi="Arial" w:cs="Arial"/>
                <w:b/>
                <w:sz w:val="24"/>
                <w:szCs w:val="24"/>
                <w:lang w:eastAsia="hr-HR"/>
              </w:rPr>
              <w:t>Godina: XXXVI</w:t>
            </w:r>
          </w:p>
        </w:tc>
        <w:tc>
          <w:tcPr>
            <w:tcW w:w="2700" w:type="dxa"/>
            <w:tcBorders>
              <w:top w:val="nil"/>
              <w:left w:val="nil"/>
              <w:bottom w:val="single" w:sz="12" w:space="0" w:color="auto"/>
              <w:right w:val="nil"/>
            </w:tcBorders>
          </w:tcPr>
          <w:p w14:paraId="0B501204" w14:textId="62B429D5" w:rsidR="00C304C6" w:rsidRPr="00C304C6" w:rsidRDefault="004A5191" w:rsidP="00C304C6">
            <w:pPr>
              <w:spacing w:after="0" w:line="240" w:lineRule="auto"/>
              <w:jc w:val="center"/>
              <w:rPr>
                <w:rFonts w:ascii="Arial" w:eastAsia="Times New Roman" w:hAnsi="Arial" w:cs="Arial"/>
                <w:b/>
                <w:sz w:val="24"/>
                <w:szCs w:val="24"/>
                <w:lang w:eastAsia="hr-HR"/>
              </w:rPr>
            </w:pPr>
            <w:r>
              <w:rPr>
                <w:rFonts w:ascii="Arial" w:eastAsia="Times New Roman" w:hAnsi="Arial" w:cs="Arial"/>
                <w:b/>
                <w:sz w:val="24"/>
                <w:szCs w:val="24"/>
                <w:lang w:eastAsia="hr-HR"/>
              </w:rPr>
              <w:t>22. VELJAČE</w:t>
            </w:r>
            <w:r w:rsidR="00C304C6" w:rsidRPr="00C304C6">
              <w:rPr>
                <w:rFonts w:ascii="Arial" w:eastAsia="Times New Roman" w:hAnsi="Arial" w:cs="Arial"/>
                <w:b/>
                <w:sz w:val="24"/>
                <w:szCs w:val="24"/>
                <w:lang w:eastAsia="hr-HR"/>
              </w:rPr>
              <w:t xml:space="preserve"> 2021.</w:t>
            </w:r>
          </w:p>
        </w:tc>
        <w:tc>
          <w:tcPr>
            <w:tcW w:w="2199" w:type="dxa"/>
            <w:tcBorders>
              <w:top w:val="nil"/>
              <w:left w:val="nil"/>
              <w:bottom w:val="single" w:sz="12" w:space="0" w:color="auto"/>
              <w:right w:val="nil"/>
            </w:tcBorders>
          </w:tcPr>
          <w:p w14:paraId="19CFC77F" w14:textId="77777777" w:rsidR="00C304C6" w:rsidRPr="00C304C6" w:rsidRDefault="00C304C6" w:rsidP="00C304C6">
            <w:pPr>
              <w:spacing w:after="0" w:line="240" w:lineRule="auto"/>
              <w:jc w:val="center"/>
              <w:rPr>
                <w:rFonts w:ascii="Arial" w:eastAsia="Times New Roman" w:hAnsi="Arial" w:cs="Arial"/>
                <w:b/>
                <w:sz w:val="24"/>
                <w:szCs w:val="24"/>
                <w:lang w:eastAsia="hr-HR"/>
              </w:rPr>
            </w:pPr>
            <w:r w:rsidRPr="00C304C6">
              <w:rPr>
                <w:rFonts w:ascii="Arial" w:eastAsia="Times New Roman" w:hAnsi="Arial" w:cs="Arial"/>
                <w:b/>
                <w:sz w:val="24"/>
                <w:szCs w:val="24"/>
                <w:lang w:eastAsia="hr-HR"/>
              </w:rPr>
              <w:t>ISSN 1334-3289</w:t>
            </w:r>
          </w:p>
        </w:tc>
      </w:tr>
    </w:tbl>
    <w:p w14:paraId="509ACE44"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5DE7D47A"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21CF3AFE"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sectPr w:rsidR="00C304C6" w:rsidRPr="00C304C6" w:rsidSect="00C304C6">
          <w:headerReference w:type="default" r:id="rId8"/>
          <w:footerReference w:type="even" r:id="rId9"/>
          <w:footerReference w:type="default" r:id="rId10"/>
          <w:pgSz w:w="11906" w:h="16838"/>
          <w:pgMar w:top="539" w:right="566" w:bottom="1417" w:left="900" w:header="708" w:footer="168" w:gutter="0"/>
          <w:cols w:space="708"/>
          <w:titlePg/>
          <w:docGrid w:linePitch="360"/>
        </w:sectPr>
      </w:pPr>
    </w:p>
    <w:tbl>
      <w:tblPr>
        <w:tblW w:w="50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8"/>
        <w:gridCol w:w="3580"/>
        <w:gridCol w:w="652"/>
      </w:tblGrid>
      <w:tr w:rsidR="00C304C6" w:rsidRPr="00C304C6" w14:paraId="56B3C5AB" w14:textId="77777777" w:rsidTr="00C304C6">
        <w:trPr>
          <w:cantSplit/>
          <w:trHeight w:val="624"/>
        </w:trPr>
        <w:tc>
          <w:tcPr>
            <w:tcW w:w="5080" w:type="dxa"/>
            <w:gridSpan w:val="3"/>
            <w:tcBorders>
              <w:top w:val="single" w:sz="2" w:space="0" w:color="auto"/>
              <w:left w:val="single" w:sz="2" w:space="0" w:color="auto"/>
              <w:bottom w:val="single" w:sz="4" w:space="0" w:color="auto"/>
              <w:right w:val="single" w:sz="2" w:space="0" w:color="auto"/>
            </w:tcBorders>
            <w:shd w:val="clear" w:color="auto" w:fill="FFFFFF"/>
            <w:vAlign w:val="center"/>
          </w:tcPr>
          <w:p w14:paraId="2616E09E" w14:textId="77777777" w:rsidR="00C304C6" w:rsidRPr="00C304C6" w:rsidRDefault="00C304C6" w:rsidP="00C304C6">
            <w:pPr>
              <w:spacing w:after="0" w:line="240" w:lineRule="auto"/>
              <w:jc w:val="center"/>
              <w:rPr>
                <w:rFonts w:ascii="Tahoma" w:eastAsia="Times New Roman" w:hAnsi="Tahoma" w:cs="Tahoma"/>
                <w:b/>
                <w:bCs/>
                <w:sz w:val="28"/>
                <w:szCs w:val="28"/>
                <w:lang w:eastAsia="hr-HR"/>
              </w:rPr>
            </w:pPr>
            <w:r w:rsidRPr="00C304C6">
              <w:rPr>
                <w:rFonts w:ascii="Tahoma" w:eastAsia="Times New Roman" w:hAnsi="Tahoma" w:cs="Tahoma"/>
                <w:b/>
                <w:sz w:val="28"/>
                <w:szCs w:val="28"/>
                <w:lang w:eastAsia="hr-HR"/>
              </w:rPr>
              <w:t>S A D R Ž A J</w:t>
            </w:r>
          </w:p>
        </w:tc>
      </w:tr>
      <w:tr w:rsidR="00C304C6" w:rsidRPr="00C304C6" w14:paraId="42130CF4" w14:textId="77777777" w:rsidTr="00C304C6">
        <w:trPr>
          <w:cantSplit/>
        </w:trPr>
        <w:tc>
          <w:tcPr>
            <w:tcW w:w="4428" w:type="dxa"/>
            <w:gridSpan w:val="2"/>
            <w:tcBorders>
              <w:top w:val="single" w:sz="2" w:space="0" w:color="auto"/>
              <w:left w:val="nil"/>
              <w:bottom w:val="single" w:sz="4" w:space="0" w:color="auto"/>
              <w:right w:val="nil"/>
            </w:tcBorders>
            <w:shd w:val="clear" w:color="auto" w:fill="FFFFFF"/>
          </w:tcPr>
          <w:p w14:paraId="49B31AC5" w14:textId="77777777" w:rsidR="00C304C6" w:rsidRPr="00C304C6" w:rsidRDefault="00C304C6" w:rsidP="00C304C6">
            <w:pPr>
              <w:keepNext/>
              <w:spacing w:after="0" w:line="240" w:lineRule="auto"/>
              <w:outlineLvl w:val="3"/>
              <w:rPr>
                <w:rFonts w:ascii="Tahoma" w:eastAsia="Times New Roman" w:hAnsi="Tahoma" w:cs="Tahoma"/>
                <w:b/>
                <w:bCs/>
                <w:szCs w:val="24"/>
                <w:lang w:eastAsia="hr-HR"/>
              </w:rPr>
            </w:pPr>
          </w:p>
        </w:tc>
        <w:tc>
          <w:tcPr>
            <w:tcW w:w="652" w:type="dxa"/>
            <w:tcBorders>
              <w:top w:val="single" w:sz="2" w:space="0" w:color="auto"/>
              <w:left w:val="nil"/>
              <w:bottom w:val="single" w:sz="4" w:space="0" w:color="auto"/>
              <w:right w:val="nil"/>
            </w:tcBorders>
            <w:shd w:val="clear" w:color="auto" w:fill="FFFFFF"/>
          </w:tcPr>
          <w:p w14:paraId="7716D5C0" w14:textId="77777777" w:rsidR="00C304C6" w:rsidRPr="00C304C6" w:rsidRDefault="00C304C6" w:rsidP="00C304C6">
            <w:pPr>
              <w:spacing w:after="0" w:line="240" w:lineRule="auto"/>
              <w:jc w:val="both"/>
              <w:rPr>
                <w:rFonts w:ascii="Tahoma" w:eastAsia="Times New Roman" w:hAnsi="Tahoma" w:cs="Tahoma"/>
                <w:b/>
                <w:bCs/>
                <w:sz w:val="12"/>
                <w:szCs w:val="24"/>
                <w:lang w:eastAsia="hr-HR"/>
              </w:rPr>
            </w:pPr>
          </w:p>
        </w:tc>
      </w:tr>
      <w:tr w:rsidR="00C304C6" w:rsidRPr="00C304C6" w14:paraId="417A5824" w14:textId="77777777" w:rsidTr="00C304C6">
        <w:trPr>
          <w:cantSplit/>
        </w:trPr>
        <w:tc>
          <w:tcPr>
            <w:tcW w:w="4428" w:type="dxa"/>
            <w:gridSpan w:val="2"/>
            <w:tcBorders>
              <w:top w:val="nil"/>
              <w:left w:val="single" w:sz="2" w:space="0" w:color="auto"/>
              <w:bottom w:val="single" w:sz="4" w:space="0" w:color="auto"/>
              <w:right w:val="single" w:sz="4" w:space="0" w:color="auto"/>
            </w:tcBorders>
            <w:shd w:val="clear" w:color="auto" w:fill="FFFFFF"/>
          </w:tcPr>
          <w:p w14:paraId="6FE4BD30" w14:textId="77777777" w:rsidR="00C304C6" w:rsidRPr="00C304C6" w:rsidRDefault="00C304C6" w:rsidP="00C304C6">
            <w:pPr>
              <w:keepNext/>
              <w:spacing w:after="0" w:line="240" w:lineRule="auto"/>
              <w:jc w:val="center"/>
              <w:outlineLvl w:val="3"/>
              <w:rPr>
                <w:rFonts w:ascii="Tahoma" w:eastAsia="Times New Roman" w:hAnsi="Tahoma" w:cs="Tahoma"/>
                <w:b/>
                <w:bCs/>
                <w:szCs w:val="24"/>
                <w:lang w:eastAsia="hr-HR"/>
              </w:rPr>
            </w:pPr>
          </w:p>
          <w:p w14:paraId="353ABE65" w14:textId="37682B5C" w:rsidR="00C304C6" w:rsidRPr="00C304C6" w:rsidRDefault="00C304C6" w:rsidP="00C304C6">
            <w:pPr>
              <w:keepNext/>
              <w:spacing w:after="0" w:line="240" w:lineRule="auto"/>
              <w:jc w:val="center"/>
              <w:outlineLvl w:val="3"/>
              <w:rPr>
                <w:rFonts w:ascii="Tahoma" w:eastAsia="Times New Roman" w:hAnsi="Tahoma" w:cs="Tahoma"/>
                <w:b/>
                <w:bCs/>
                <w:szCs w:val="24"/>
                <w:lang w:eastAsia="hr-HR"/>
              </w:rPr>
            </w:pPr>
            <w:r w:rsidRPr="00C304C6">
              <w:rPr>
                <w:rFonts w:ascii="Tahoma" w:eastAsia="Times New Roman" w:hAnsi="Tahoma" w:cs="Tahoma"/>
                <w:b/>
                <w:bCs/>
                <w:szCs w:val="24"/>
                <w:lang w:eastAsia="hr-HR"/>
              </w:rPr>
              <w:t xml:space="preserve">AKTI </w:t>
            </w:r>
            <w:r>
              <w:rPr>
                <w:rFonts w:ascii="Tahoma" w:eastAsia="Times New Roman" w:hAnsi="Tahoma" w:cs="Tahoma"/>
                <w:b/>
                <w:bCs/>
                <w:szCs w:val="24"/>
                <w:lang w:eastAsia="hr-HR"/>
              </w:rPr>
              <w:t>GRADSKOG VIJEĆA</w:t>
            </w:r>
          </w:p>
          <w:p w14:paraId="29A6E828"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tc>
        <w:tc>
          <w:tcPr>
            <w:tcW w:w="652" w:type="dxa"/>
            <w:tcBorders>
              <w:top w:val="nil"/>
              <w:left w:val="single" w:sz="4" w:space="0" w:color="auto"/>
              <w:bottom w:val="single" w:sz="4" w:space="0" w:color="auto"/>
              <w:right w:val="single" w:sz="2" w:space="0" w:color="auto"/>
            </w:tcBorders>
            <w:shd w:val="clear" w:color="auto" w:fill="000000"/>
          </w:tcPr>
          <w:p w14:paraId="03251A9B" w14:textId="77777777" w:rsidR="00C304C6" w:rsidRPr="00C304C6" w:rsidRDefault="00C304C6" w:rsidP="00C304C6">
            <w:pPr>
              <w:spacing w:after="0" w:line="240" w:lineRule="auto"/>
              <w:jc w:val="both"/>
              <w:rPr>
                <w:rFonts w:ascii="Tahoma" w:eastAsia="Times New Roman" w:hAnsi="Tahoma" w:cs="Tahoma"/>
                <w:b/>
                <w:bCs/>
                <w:lang w:eastAsia="hr-HR"/>
              </w:rPr>
            </w:pPr>
            <w:r w:rsidRPr="00C304C6">
              <w:rPr>
                <w:rFonts w:ascii="Tahoma" w:eastAsia="Times New Roman" w:hAnsi="Tahoma" w:cs="Tahoma"/>
                <w:b/>
                <w:bCs/>
                <w:lang w:eastAsia="hr-HR"/>
              </w:rPr>
              <w:t>Str.</w:t>
            </w:r>
          </w:p>
        </w:tc>
      </w:tr>
      <w:tr w:rsidR="00C304C6" w:rsidRPr="0065175B" w14:paraId="29A0A908" w14:textId="77777777" w:rsidTr="00C304C6">
        <w:tc>
          <w:tcPr>
            <w:tcW w:w="848" w:type="dxa"/>
            <w:tcBorders>
              <w:top w:val="single" w:sz="4" w:space="0" w:color="auto"/>
              <w:left w:val="single" w:sz="2" w:space="0" w:color="auto"/>
              <w:bottom w:val="single" w:sz="4" w:space="0" w:color="auto"/>
              <w:right w:val="single" w:sz="2" w:space="0" w:color="auto"/>
            </w:tcBorders>
            <w:vAlign w:val="center"/>
          </w:tcPr>
          <w:p w14:paraId="3CA279C0" w14:textId="77777777" w:rsidR="00C304C6" w:rsidRPr="0065175B" w:rsidRDefault="00C304C6" w:rsidP="009A0711">
            <w:pPr>
              <w:spacing w:after="0" w:line="240" w:lineRule="auto"/>
              <w:jc w:val="center"/>
              <w:rPr>
                <w:rFonts w:eastAsia="Times New Roman" w:cstheme="minorHAnsi"/>
                <w:b/>
                <w:bCs/>
                <w:sz w:val="24"/>
                <w:szCs w:val="24"/>
                <w:lang w:eastAsia="hr-HR"/>
              </w:rPr>
            </w:pPr>
            <w:r w:rsidRPr="0065175B">
              <w:rPr>
                <w:rFonts w:eastAsia="Times New Roman" w:cstheme="minorHAnsi"/>
                <w:b/>
                <w:bCs/>
                <w:sz w:val="24"/>
                <w:szCs w:val="24"/>
                <w:lang w:eastAsia="hr-HR"/>
              </w:rPr>
              <w:t>10</w:t>
            </w:r>
            <w:r w:rsidRPr="00444B51">
              <w:rPr>
                <w:rFonts w:eastAsia="Times New Roman" w:cstheme="minorHAnsi"/>
                <w:b/>
                <w:bCs/>
                <w:sz w:val="24"/>
                <w:szCs w:val="24"/>
                <w:lang w:eastAsia="hr-HR"/>
              </w:rPr>
              <w:t>86</w:t>
            </w:r>
            <w:r w:rsidRPr="0065175B">
              <w:rPr>
                <w:rFonts w:eastAsia="Times New Roman" w:cstheme="minorHAnsi"/>
                <w:b/>
                <w:bCs/>
                <w:sz w:val="24"/>
                <w:szCs w:val="24"/>
                <w:lang w:eastAsia="hr-HR"/>
              </w:rPr>
              <w:t>.</w:t>
            </w:r>
          </w:p>
        </w:tc>
        <w:tc>
          <w:tcPr>
            <w:tcW w:w="3580" w:type="dxa"/>
            <w:tcBorders>
              <w:top w:val="single" w:sz="4" w:space="0" w:color="auto"/>
              <w:left w:val="single" w:sz="2" w:space="0" w:color="auto"/>
              <w:bottom w:val="single" w:sz="4" w:space="0" w:color="auto"/>
              <w:right w:val="single" w:sz="4" w:space="0" w:color="auto"/>
            </w:tcBorders>
          </w:tcPr>
          <w:p w14:paraId="40259EC8" w14:textId="77777777" w:rsidR="00C304C6" w:rsidRPr="0065175B" w:rsidRDefault="00C304C6" w:rsidP="009A0711">
            <w:pPr>
              <w:spacing w:after="0" w:line="240" w:lineRule="auto"/>
              <w:jc w:val="both"/>
              <w:rPr>
                <w:rFonts w:ascii="Tahoma" w:eastAsia="Times New Roman" w:hAnsi="Tahoma" w:cs="Tahoma"/>
                <w:b/>
                <w:caps/>
                <w:lang w:eastAsia="hr-HR"/>
              </w:rPr>
            </w:pPr>
          </w:p>
          <w:p w14:paraId="7E4924EF" w14:textId="77777777" w:rsidR="00C304C6" w:rsidRPr="00444B51" w:rsidRDefault="00C304C6" w:rsidP="009A0711">
            <w:pPr>
              <w:spacing w:after="0" w:line="240" w:lineRule="auto"/>
              <w:jc w:val="both"/>
              <w:rPr>
                <w:rFonts w:eastAsia="Times New Roman" w:cstheme="minorHAnsi"/>
                <w:b/>
                <w:lang w:eastAsia="hr-HR"/>
              </w:rPr>
            </w:pPr>
            <w:r w:rsidRPr="00444B51">
              <w:rPr>
                <w:rFonts w:eastAsia="Times New Roman" w:cstheme="minorHAnsi"/>
                <w:b/>
                <w:lang w:eastAsia="hr-HR"/>
              </w:rPr>
              <w:t>STATUT GRADA SVETOG IVANA ZELINE</w:t>
            </w:r>
          </w:p>
          <w:p w14:paraId="571AF390" w14:textId="77777777" w:rsidR="00C304C6" w:rsidRPr="0065175B" w:rsidRDefault="00C304C6" w:rsidP="009A0711">
            <w:pPr>
              <w:spacing w:after="0" w:line="240" w:lineRule="auto"/>
              <w:jc w:val="both"/>
              <w:rPr>
                <w:rFonts w:ascii="Tahoma" w:eastAsia="Times New Roman" w:hAnsi="Tahoma" w:cs="Tahoma"/>
                <w:b/>
                <w:caps/>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3FFEB633" w14:textId="77777777" w:rsidR="00C304C6" w:rsidRPr="0065175B" w:rsidRDefault="00C304C6" w:rsidP="009A0711">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2</w:t>
            </w:r>
          </w:p>
        </w:tc>
      </w:tr>
      <w:tr w:rsidR="00C304C6" w:rsidRPr="0065175B" w14:paraId="21178788" w14:textId="77777777" w:rsidTr="00C304C6">
        <w:tc>
          <w:tcPr>
            <w:tcW w:w="848" w:type="dxa"/>
            <w:tcBorders>
              <w:top w:val="single" w:sz="4" w:space="0" w:color="auto"/>
              <w:left w:val="single" w:sz="2" w:space="0" w:color="auto"/>
              <w:bottom w:val="single" w:sz="4" w:space="0" w:color="auto"/>
              <w:right w:val="single" w:sz="2" w:space="0" w:color="auto"/>
            </w:tcBorders>
            <w:vAlign w:val="center"/>
          </w:tcPr>
          <w:p w14:paraId="13815DF8" w14:textId="77777777" w:rsidR="00C304C6" w:rsidRPr="00444B51" w:rsidRDefault="00C304C6" w:rsidP="009A0711">
            <w:pPr>
              <w:spacing w:after="0" w:line="240" w:lineRule="auto"/>
              <w:jc w:val="center"/>
              <w:rPr>
                <w:rFonts w:eastAsia="Times New Roman" w:cstheme="minorHAnsi"/>
                <w:b/>
                <w:bCs/>
                <w:sz w:val="24"/>
                <w:szCs w:val="24"/>
                <w:lang w:eastAsia="hr-HR"/>
              </w:rPr>
            </w:pPr>
            <w:r w:rsidRPr="00444B51">
              <w:rPr>
                <w:rFonts w:eastAsia="Times New Roman" w:cstheme="minorHAnsi"/>
                <w:b/>
                <w:bCs/>
                <w:sz w:val="24"/>
                <w:szCs w:val="24"/>
                <w:lang w:eastAsia="hr-HR"/>
              </w:rPr>
              <w:t>1087.</w:t>
            </w:r>
          </w:p>
        </w:tc>
        <w:tc>
          <w:tcPr>
            <w:tcW w:w="3580" w:type="dxa"/>
            <w:tcBorders>
              <w:top w:val="single" w:sz="4" w:space="0" w:color="auto"/>
              <w:left w:val="single" w:sz="2" w:space="0" w:color="auto"/>
              <w:bottom w:val="single" w:sz="4" w:space="0" w:color="auto"/>
              <w:right w:val="single" w:sz="4" w:space="0" w:color="auto"/>
            </w:tcBorders>
          </w:tcPr>
          <w:p w14:paraId="64FEA033" w14:textId="77777777" w:rsidR="00C304C6" w:rsidRDefault="00C304C6" w:rsidP="009A0711">
            <w:pPr>
              <w:spacing w:after="0" w:line="240" w:lineRule="auto"/>
              <w:jc w:val="both"/>
              <w:rPr>
                <w:rFonts w:eastAsia="Times New Roman" w:cstheme="minorHAnsi"/>
                <w:b/>
                <w:lang w:eastAsia="hr-HR"/>
              </w:rPr>
            </w:pPr>
          </w:p>
          <w:p w14:paraId="1754ABB5" w14:textId="77777777" w:rsidR="00C304C6" w:rsidRPr="00444B51" w:rsidRDefault="00C304C6" w:rsidP="009A0711">
            <w:pPr>
              <w:spacing w:after="0" w:line="240" w:lineRule="auto"/>
              <w:jc w:val="both"/>
              <w:rPr>
                <w:rFonts w:eastAsia="Times New Roman" w:cstheme="minorHAnsi"/>
                <w:b/>
                <w:lang w:eastAsia="hr-HR"/>
              </w:rPr>
            </w:pPr>
            <w:r w:rsidRPr="00444B51">
              <w:rPr>
                <w:rFonts w:eastAsia="Times New Roman" w:cstheme="minorHAnsi"/>
                <w:b/>
                <w:lang w:eastAsia="hr-HR"/>
              </w:rPr>
              <w:t>POSLOVNIK GRADSKOG VIJEĆA GRADA SVETOG IVANA ZELINE</w:t>
            </w:r>
          </w:p>
          <w:p w14:paraId="264BF6CD" w14:textId="77777777" w:rsidR="00C304C6" w:rsidRPr="00444B51" w:rsidRDefault="00C304C6" w:rsidP="009A0711">
            <w:pPr>
              <w:spacing w:after="0" w:line="240" w:lineRule="auto"/>
              <w:jc w:val="both"/>
              <w:rPr>
                <w:rFonts w:ascii="Tahoma" w:eastAsia="Times New Roman" w:hAnsi="Tahoma" w:cs="Tahoma"/>
                <w:b/>
                <w:caps/>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4B47EB37" w14:textId="77777777" w:rsidR="00C304C6" w:rsidRPr="0065175B" w:rsidRDefault="00C304C6" w:rsidP="009A0711">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18</w:t>
            </w:r>
          </w:p>
        </w:tc>
      </w:tr>
      <w:tr w:rsidR="00C304C6" w:rsidRPr="0065175B" w14:paraId="301EEEF6" w14:textId="77777777" w:rsidTr="00C304C6">
        <w:tc>
          <w:tcPr>
            <w:tcW w:w="848" w:type="dxa"/>
            <w:tcBorders>
              <w:top w:val="single" w:sz="4" w:space="0" w:color="auto"/>
              <w:left w:val="single" w:sz="2" w:space="0" w:color="auto"/>
              <w:bottom w:val="single" w:sz="4" w:space="0" w:color="auto"/>
              <w:right w:val="single" w:sz="2" w:space="0" w:color="auto"/>
            </w:tcBorders>
            <w:vAlign w:val="center"/>
          </w:tcPr>
          <w:p w14:paraId="1EB72B20" w14:textId="77777777" w:rsidR="00C304C6" w:rsidRPr="00444B51" w:rsidRDefault="00C304C6" w:rsidP="009A0711">
            <w:pPr>
              <w:spacing w:after="0" w:line="240" w:lineRule="auto"/>
              <w:jc w:val="center"/>
              <w:rPr>
                <w:rFonts w:eastAsia="Times New Roman" w:cstheme="minorHAnsi"/>
                <w:b/>
                <w:bCs/>
                <w:sz w:val="24"/>
                <w:szCs w:val="24"/>
                <w:lang w:eastAsia="hr-HR"/>
              </w:rPr>
            </w:pPr>
            <w:r w:rsidRPr="00444B51">
              <w:rPr>
                <w:rFonts w:eastAsia="Times New Roman" w:cstheme="minorHAnsi"/>
                <w:b/>
                <w:bCs/>
                <w:sz w:val="24"/>
                <w:szCs w:val="24"/>
                <w:lang w:eastAsia="hr-HR"/>
              </w:rPr>
              <w:t>1088.</w:t>
            </w:r>
          </w:p>
        </w:tc>
        <w:tc>
          <w:tcPr>
            <w:tcW w:w="3580" w:type="dxa"/>
            <w:tcBorders>
              <w:top w:val="single" w:sz="4" w:space="0" w:color="auto"/>
              <w:left w:val="single" w:sz="2" w:space="0" w:color="auto"/>
              <w:bottom w:val="single" w:sz="4" w:space="0" w:color="auto"/>
              <w:right w:val="single" w:sz="4" w:space="0" w:color="auto"/>
            </w:tcBorders>
          </w:tcPr>
          <w:p w14:paraId="73FE1F5F" w14:textId="77777777" w:rsidR="00C304C6" w:rsidRDefault="00C304C6" w:rsidP="009A0711">
            <w:pPr>
              <w:spacing w:after="0" w:line="240" w:lineRule="auto"/>
              <w:jc w:val="both"/>
              <w:rPr>
                <w:rFonts w:eastAsia="Times New Roman" w:cstheme="minorHAnsi"/>
                <w:b/>
                <w:lang w:eastAsia="hr-HR"/>
              </w:rPr>
            </w:pPr>
          </w:p>
          <w:p w14:paraId="77067AEA" w14:textId="77777777" w:rsidR="00C304C6" w:rsidRPr="00444B51" w:rsidRDefault="00C304C6" w:rsidP="009A0711">
            <w:pPr>
              <w:spacing w:after="0" w:line="240" w:lineRule="auto"/>
              <w:jc w:val="both"/>
              <w:rPr>
                <w:rFonts w:ascii="Calibri" w:eastAsia="Times New Roman" w:hAnsi="Calibri" w:cs="Arial"/>
                <w:b/>
                <w:lang w:eastAsia="hr-HR"/>
              </w:rPr>
            </w:pPr>
            <w:r w:rsidRPr="00444B51">
              <w:rPr>
                <w:rFonts w:eastAsia="Times New Roman" w:cstheme="minorHAnsi"/>
                <w:b/>
                <w:lang w:eastAsia="hr-HR"/>
              </w:rPr>
              <w:t xml:space="preserve">ODLUKA </w:t>
            </w:r>
            <w:r w:rsidRPr="00444B51">
              <w:rPr>
                <w:rFonts w:ascii="Calibri" w:eastAsia="Times New Roman" w:hAnsi="Calibri" w:cs="Arial"/>
                <w:b/>
                <w:lang w:eastAsia="hr-HR"/>
              </w:rPr>
              <w:t>O NAKNADI ZA RAD ČLANOVA GRADSKOG VIJEĆA GRADA SVETOG IVANA ZELINE</w:t>
            </w:r>
          </w:p>
          <w:p w14:paraId="4EA66981" w14:textId="77777777" w:rsidR="00C304C6" w:rsidRPr="00444B51" w:rsidRDefault="00C304C6" w:rsidP="009A0711">
            <w:pPr>
              <w:spacing w:after="0" w:line="240" w:lineRule="auto"/>
              <w:jc w:val="both"/>
              <w:rPr>
                <w:rFonts w:ascii="Tahoma" w:eastAsia="Times New Roman" w:hAnsi="Tahoma" w:cs="Tahoma"/>
                <w:b/>
                <w:caps/>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612A5580" w14:textId="3A2710B6" w:rsidR="00C304C6" w:rsidRPr="0065175B" w:rsidRDefault="002877EB" w:rsidP="009A0711">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32</w:t>
            </w:r>
          </w:p>
        </w:tc>
      </w:tr>
      <w:tr w:rsidR="00C304C6" w:rsidRPr="0065175B" w14:paraId="19B5CD54" w14:textId="77777777" w:rsidTr="00C304C6">
        <w:tc>
          <w:tcPr>
            <w:tcW w:w="848" w:type="dxa"/>
            <w:tcBorders>
              <w:top w:val="single" w:sz="4" w:space="0" w:color="auto"/>
              <w:left w:val="single" w:sz="2" w:space="0" w:color="auto"/>
              <w:bottom w:val="single" w:sz="4" w:space="0" w:color="auto"/>
              <w:right w:val="single" w:sz="2" w:space="0" w:color="auto"/>
            </w:tcBorders>
            <w:vAlign w:val="center"/>
          </w:tcPr>
          <w:p w14:paraId="2DC21694" w14:textId="77777777" w:rsidR="00C304C6" w:rsidRPr="00444B51" w:rsidRDefault="00C304C6" w:rsidP="009A0711">
            <w:pPr>
              <w:spacing w:after="0" w:line="240" w:lineRule="auto"/>
              <w:jc w:val="center"/>
              <w:rPr>
                <w:rFonts w:eastAsia="Times New Roman" w:cstheme="minorHAnsi"/>
                <w:b/>
                <w:bCs/>
                <w:sz w:val="24"/>
                <w:szCs w:val="24"/>
                <w:lang w:eastAsia="hr-HR"/>
              </w:rPr>
            </w:pPr>
            <w:r w:rsidRPr="00444B51">
              <w:rPr>
                <w:rFonts w:eastAsia="Times New Roman" w:cstheme="minorHAnsi"/>
                <w:b/>
                <w:bCs/>
                <w:sz w:val="24"/>
                <w:szCs w:val="24"/>
                <w:lang w:eastAsia="hr-HR"/>
              </w:rPr>
              <w:t>1089.</w:t>
            </w:r>
          </w:p>
        </w:tc>
        <w:tc>
          <w:tcPr>
            <w:tcW w:w="3580" w:type="dxa"/>
            <w:tcBorders>
              <w:top w:val="single" w:sz="4" w:space="0" w:color="auto"/>
              <w:left w:val="single" w:sz="2" w:space="0" w:color="auto"/>
              <w:bottom w:val="single" w:sz="4" w:space="0" w:color="auto"/>
              <w:right w:val="single" w:sz="4" w:space="0" w:color="auto"/>
            </w:tcBorders>
          </w:tcPr>
          <w:p w14:paraId="09E902FC" w14:textId="77777777" w:rsidR="00C304C6" w:rsidRDefault="00C304C6" w:rsidP="009A0711">
            <w:pPr>
              <w:spacing w:after="0" w:line="240" w:lineRule="auto"/>
              <w:jc w:val="both"/>
              <w:rPr>
                <w:rFonts w:eastAsia="Times New Roman" w:cstheme="minorHAnsi"/>
                <w:b/>
                <w:lang w:eastAsia="hr-HR"/>
              </w:rPr>
            </w:pPr>
          </w:p>
          <w:p w14:paraId="4B244182" w14:textId="5F31FACE" w:rsidR="00C304C6" w:rsidRPr="00444B51" w:rsidRDefault="00C304C6" w:rsidP="009A0711">
            <w:pPr>
              <w:spacing w:after="0" w:line="240" w:lineRule="auto"/>
              <w:jc w:val="both"/>
              <w:rPr>
                <w:rFonts w:eastAsia="Times New Roman" w:cstheme="minorHAnsi"/>
                <w:b/>
                <w:lang w:eastAsia="hr-HR"/>
              </w:rPr>
            </w:pPr>
            <w:r w:rsidRPr="00444B51">
              <w:rPr>
                <w:rFonts w:eastAsia="Times New Roman" w:cstheme="minorHAnsi"/>
                <w:b/>
                <w:lang w:eastAsia="hr-HR"/>
              </w:rPr>
              <w:t>PROGRAM MJERA POTPORA MALE VRIJEDNOSTI U POLJOPRIVREDI  GRADA SVETOG IVANA ZELINE ZA RAZDOBLJE 2021. DO 2027. GODIN</w:t>
            </w:r>
            <w:r w:rsidR="00E1102A">
              <w:rPr>
                <w:rFonts w:eastAsia="Times New Roman" w:cstheme="minorHAnsi"/>
                <w:b/>
                <w:lang w:eastAsia="hr-HR"/>
              </w:rPr>
              <w:t>E</w:t>
            </w:r>
          </w:p>
          <w:p w14:paraId="48F1E866" w14:textId="77777777" w:rsidR="00C304C6" w:rsidRPr="00444B51" w:rsidRDefault="00C304C6" w:rsidP="009A0711">
            <w:pPr>
              <w:spacing w:after="0" w:line="240" w:lineRule="auto"/>
              <w:jc w:val="both"/>
              <w:rPr>
                <w:rFonts w:ascii="Tahoma" w:eastAsia="Times New Roman" w:hAnsi="Tahoma" w:cs="Tahoma"/>
                <w:b/>
                <w:caps/>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036D7889" w14:textId="5A311A53" w:rsidR="00C304C6" w:rsidRPr="0065175B" w:rsidRDefault="002877EB" w:rsidP="009A0711">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33</w:t>
            </w:r>
          </w:p>
        </w:tc>
      </w:tr>
      <w:tr w:rsidR="00C304C6" w:rsidRPr="0065175B" w14:paraId="6929ED57" w14:textId="77777777" w:rsidTr="00C304C6">
        <w:tc>
          <w:tcPr>
            <w:tcW w:w="848" w:type="dxa"/>
            <w:tcBorders>
              <w:top w:val="single" w:sz="4" w:space="0" w:color="auto"/>
              <w:left w:val="single" w:sz="2" w:space="0" w:color="auto"/>
              <w:bottom w:val="single" w:sz="4" w:space="0" w:color="auto"/>
              <w:right w:val="single" w:sz="2" w:space="0" w:color="auto"/>
            </w:tcBorders>
            <w:vAlign w:val="center"/>
          </w:tcPr>
          <w:p w14:paraId="6E92D3C6" w14:textId="77777777" w:rsidR="00C304C6" w:rsidRPr="00444B51" w:rsidRDefault="00C304C6" w:rsidP="009A0711">
            <w:pPr>
              <w:spacing w:after="0" w:line="240" w:lineRule="auto"/>
              <w:jc w:val="center"/>
              <w:rPr>
                <w:rFonts w:eastAsia="Times New Roman" w:cstheme="minorHAnsi"/>
                <w:b/>
                <w:bCs/>
                <w:sz w:val="24"/>
                <w:szCs w:val="24"/>
                <w:lang w:eastAsia="hr-HR"/>
              </w:rPr>
            </w:pPr>
            <w:r w:rsidRPr="00444B51">
              <w:rPr>
                <w:rFonts w:eastAsia="Times New Roman" w:cstheme="minorHAnsi"/>
                <w:b/>
                <w:bCs/>
                <w:sz w:val="24"/>
                <w:szCs w:val="24"/>
                <w:lang w:eastAsia="hr-HR"/>
              </w:rPr>
              <w:t>1090.</w:t>
            </w:r>
          </w:p>
        </w:tc>
        <w:tc>
          <w:tcPr>
            <w:tcW w:w="3580" w:type="dxa"/>
            <w:tcBorders>
              <w:top w:val="single" w:sz="4" w:space="0" w:color="auto"/>
              <w:left w:val="single" w:sz="2" w:space="0" w:color="auto"/>
              <w:bottom w:val="single" w:sz="4" w:space="0" w:color="auto"/>
              <w:right w:val="single" w:sz="4" w:space="0" w:color="auto"/>
            </w:tcBorders>
          </w:tcPr>
          <w:p w14:paraId="11D33EFB" w14:textId="77777777" w:rsidR="00C304C6" w:rsidRDefault="00C304C6" w:rsidP="009A0711">
            <w:pPr>
              <w:spacing w:after="0" w:line="240" w:lineRule="auto"/>
              <w:jc w:val="both"/>
              <w:rPr>
                <w:rFonts w:eastAsia="Times New Roman" w:cstheme="minorHAnsi"/>
                <w:b/>
                <w:lang w:eastAsia="hr-HR"/>
              </w:rPr>
            </w:pPr>
          </w:p>
          <w:p w14:paraId="7023D3F6" w14:textId="77777777" w:rsidR="00C304C6" w:rsidRPr="00444B51" w:rsidRDefault="00C304C6" w:rsidP="009A0711">
            <w:pPr>
              <w:spacing w:after="0" w:line="240" w:lineRule="auto"/>
              <w:jc w:val="both"/>
              <w:rPr>
                <w:rFonts w:eastAsia="Times New Roman" w:cstheme="minorHAnsi"/>
                <w:b/>
                <w:lang w:eastAsia="hr-HR"/>
              </w:rPr>
            </w:pPr>
            <w:r w:rsidRPr="00444B51">
              <w:rPr>
                <w:rFonts w:eastAsia="Times New Roman" w:cstheme="minorHAnsi"/>
                <w:b/>
                <w:lang w:eastAsia="hr-HR"/>
              </w:rPr>
              <w:t>ODLUKA O IZMJENAMA I DOPUNAMA ODLUKE O SOCIJALNOJ SKRBI GRADA SVETOG IVANA ZELINE</w:t>
            </w:r>
          </w:p>
          <w:p w14:paraId="298767B9" w14:textId="77777777" w:rsidR="00C304C6" w:rsidRPr="00444B51" w:rsidRDefault="00C304C6" w:rsidP="009A0711">
            <w:pPr>
              <w:spacing w:after="0" w:line="240" w:lineRule="auto"/>
              <w:jc w:val="both"/>
              <w:rPr>
                <w:rFonts w:ascii="Tahoma" w:eastAsia="Times New Roman" w:hAnsi="Tahoma" w:cs="Tahoma"/>
                <w:b/>
                <w:caps/>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4AA2F8A7" w14:textId="2D8A1355" w:rsidR="00C304C6" w:rsidRPr="0065175B" w:rsidRDefault="002877EB" w:rsidP="009A0711">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40</w:t>
            </w:r>
          </w:p>
        </w:tc>
      </w:tr>
      <w:tr w:rsidR="00C304C6" w:rsidRPr="0065175B" w14:paraId="1B4C15EE" w14:textId="77777777" w:rsidTr="00C304C6">
        <w:tc>
          <w:tcPr>
            <w:tcW w:w="848" w:type="dxa"/>
            <w:tcBorders>
              <w:top w:val="single" w:sz="4" w:space="0" w:color="auto"/>
              <w:left w:val="single" w:sz="2" w:space="0" w:color="auto"/>
              <w:bottom w:val="single" w:sz="4" w:space="0" w:color="auto"/>
              <w:right w:val="single" w:sz="2" w:space="0" w:color="auto"/>
            </w:tcBorders>
            <w:vAlign w:val="center"/>
          </w:tcPr>
          <w:p w14:paraId="0883182C" w14:textId="77777777" w:rsidR="00C304C6" w:rsidRPr="00444B51" w:rsidRDefault="00C304C6" w:rsidP="009A0711">
            <w:pPr>
              <w:spacing w:after="0" w:line="240" w:lineRule="auto"/>
              <w:jc w:val="center"/>
              <w:rPr>
                <w:rFonts w:eastAsia="Times New Roman" w:cstheme="minorHAnsi"/>
                <w:b/>
                <w:bCs/>
                <w:sz w:val="24"/>
                <w:szCs w:val="24"/>
                <w:lang w:eastAsia="hr-HR"/>
              </w:rPr>
            </w:pPr>
            <w:r w:rsidRPr="00444B51">
              <w:rPr>
                <w:rFonts w:eastAsia="Times New Roman" w:cstheme="minorHAnsi"/>
                <w:b/>
                <w:bCs/>
                <w:sz w:val="24"/>
                <w:szCs w:val="24"/>
                <w:lang w:eastAsia="hr-HR"/>
              </w:rPr>
              <w:t>1091.</w:t>
            </w:r>
          </w:p>
        </w:tc>
        <w:tc>
          <w:tcPr>
            <w:tcW w:w="3580" w:type="dxa"/>
            <w:tcBorders>
              <w:top w:val="single" w:sz="4" w:space="0" w:color="auto"/>
              <w:left w:val="single" w:sz="2" w:space="0" w:color="auto"/>
              <w:bottom w:val="single" w:sz="4" w:space="0" w:color="auto"/>
              <w:right w:val="single" w:sz="4" w:space="0" w:color="auto"/>
            </w:tcBorders>
          </w:tcPr>
          <w:p w14:paraId="2843033D" w14:textId="77777777" w:rsidR="00C304C6" w:rsidRDefault="00C304C6" w:rsidP="009A0711">
            <w:pPr>
              <w:pStyle w:val="Odlomakpopisa"/>
              <w:spacing w:after="0" w:line="240" w:lineRule="auto"/>
              <w:ind w:left="34"/>
              <w:jc w:val="both"/>
              <w:rPr>
                <w:rFonts w:ascii="Calibri" w:eastAsia="Times New Roman" w:hAnsi="Calibri" w:cs="Calibri"/>
                <w:b/>
                <w:lang w:eastAsia="hr-HR"/>
              </w:rPr>
            </w:pPr>
          </w:p>
          <w:p w14:paraId="2DDFF7EE" w14:textId="77777777" w:rsidR="00C304C6" w:rsidRPr="00444B51" w:rsidRDefault="00C304C6" w:rsidP="009A0711">
            <w:pPr>
              <w:pStyle w:val="Odlomakpopisa"/>
              <w:spacing w:after="0" w:line="240" w:lineRule="auto"/>
              <w:ind w:left="34"/>
              <w:jc w:val="both"/>
              <w:rPr>
                <w:rFonts w:eastAsia="Times New Roman" w:cstheme="minorHAnsi"/>
                <w:b/>
                <w:lang w:eastAsia="hr-HR"/>
              </w:rPr>
            </w:pPr>
            <w:r w:rsidRPr="00444B51">
              <w:rPr>
                <w:rFonts w:ascii="Calibri" w:eastAsia="Times New Roman" w:hAnsi="Calibri" w:cs="Calibri"/>
                <w:b/>
                <w:lang w:eastAsia="hr-HR"/>
              </w:rPr>
              <w:t>ODLUKA O DAVANJU SUGLASNOSTI ZA PROVEDBU ULAGANJA NA PODRUČJU GRADA SVETOG IVANA ZELINE ZA PROJEKT „GLJIVARSKO-EDUKATIVNI PARK U ŠUMI RACILJNJAK“</w:t>
            </w:r>
          </w:p>
          <w:p w14:paraId="043724DB" w14:textId="77777777" w:rsidR="00C304C6" w:rsidRPr="00444B51" w:rsidRDefault="00C304C6" w:rsidP="009A0711">
            <w:pPr>
              <w:spacing w:after="0" w:line="240" w:lineRule="auto"/>
              <w:jc w:val="both"/>
              <w:rPr>
                <w:rFonts w:ascii="Tahoma" w:eastAsia="Times New Roman" w:hAnsi="Tahoma" w:cs="Tahoma"/>
                <w:b/>
                <w:caps/>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528D8C4C" w14:textId="1AA415FF" w:rsidR="00C304C6" w:rsidRPr="0065175B" w:rsidRDefault="002877EB" w:rsidP="009A0711">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41</w:t>
            </w:r>
          </w:p>
        </w:tc>
      </w:tr>
      <w:tr w:rsidR="00C304C6" w:rsidRPr="0065175B" w14:paraId="5D25171B" w14:textId="77777777" w:rsidTr="00C304C6">
        <w:tc>
          <w:tcPr>
            <w:tcW w:w="848" w:type="dxa"/>
            <w:tcBorders>
              <w:top w:val="single" w:sz="4" w:space="0" w:color="auto"/>
              <w:left w:val="single" w:sz="2" w:space="0" w:color="auto"/>
              <w:bottom w:val="single" w:sz="4" w:space="0" w:color="auto"/>
              <w:right w:val="single" w:sz="2" w:space="0" w:color="auto"/>
            </w:tcBorders>
            <w:vAlign w:val="center"/>
          </w:tcPr>
          <w:p w14:paraId="50F20887" w14:textId="77777777" w:rsidR="00C304C6" w:rsidRPr="00444B51" w:rsidRDefault="00C304C6" w:rsidP="009A0711">
            <w:pPr>
              <w:spacing w:after="0" w:line="240" w:lineRule="auto"/>
              <w:jc w:val="center"/>
              <w:rPr>
                <w:rFonts w:eastAsia="Times New Roman" w:cstheme="minorHAnsi"/>
                <w:b/>
                <w:bCs/>
                <w:sz w:val="24"/>
                <w:szCs w:val="24"/>
                <w:lang w:eastAsia="hr-HR"/>
              </w:rPr>
            </w:pPr>
            <w:r w:rsidRPr="00444B51">
              <w:rPr>
                <w:rFonts w:eastAsia="Times New Roman" w:cstheme="minorHAnsi"/>
                <w:b/>
                <w:bCs/>
                <w:sz w:val="24"/>
                <w:szCs w:val="24"/>
                <w:lang w:eastAsia="hr-HR"/>
              </w:rPr>
              <w:t>1092.</w:t>
            </w:r>
          </w:p>
        </w:tc>
        <w:tc>
          <w:tcPr>
            <w:tcW w:w="3580" w:type="dxa"/>
            <w:tcBorders>
              <w:top w:val="single" w:sz="4" w:space="0" w:color="auto"/>
              <w:left w:val="single" w:sz="2" w:space="0" w:color="auto"/>
              <w:bottom w:val="single" w:sz="4" w:space="0" w:color="auto"/>
              <w:right w:val="single" w:sz="4" w:space="0" w:color="auto"/>
            </w:tcBorders>
          </w:tcPr>
          <w:p w14:paraId="703DFE4E" w14:textId="77777777" w:rsidR="00C304C6" w:rsidRDefault="00C304C6" w:rsidP="009A0711">
            <w:pPr>
              <w:spacing w:after="0" w:line="240" w:lineRule="auto"/>
              <w:jc w:val="both"/>
              <w:rPr>
                <w:rFonts w:eastAsia="Times New Roman" w:cstheme="minorHAnsi"/>
                <w:b/>
                <w:lang w:eastAsia="hr-HR"/>
              </w:rPr>
            </w:pPr>
          </w:p>
          <w:p w14:paraId="1551D952" w14:textId="77777777" w:rsidR="00C304C6" w:rsidRPr="00444B51" w:rsidRDefault="00C304C6" w:rsidP="009A0711">
            <w:pPr>
              <w:spacing w:after="0" w:line="240" w:lineRule="auto"/>
              <w:jc w:val="both"/>
              <w:rPr>
                <w:rFonts w:eastAsia="Times New Roman" w:cstheme="minorHAnsi"/>
                <w:b/>
                <w:lang w:eastAsia="hr-HR"/>
              </w:rPr>
            </w:pPr>
            <w:r w:rsidRPr="00444B51">
              <w:rPr>
                <w:rFonts w:eastAsia="Times New Roman" w:cstheme="minorHAnsi"/>
                <w:b/>
                <w:lang w:eastAsia="hr-HR"/>
              </w:rPr>
              <w:t>ODLUKA O OSNIVANJU PRAVA GRAĐENJA NA NEKRETNINI U VLASNIŠTVU GRADA SVETOG IVANA ZELINE</w:t>
            </w:r>
          </w:p>
          <w:p w14:paraId="000AD052" w14:textId="77777777" w:rsidR="00C304C6" w:rsidRPr="00444B51" w:rsidRDefault="00C304C6" w:rsidP="009A0711">
            <w:pPr>
              <w:spacing w:after="0" w:line="240" w:lineRule="auto"/>
              <w:jc w:val="both"/>
              <w:rPr>
                <w:rFonts w:ascii="Tahoma" w:eastAsia="Times New Roman" w:hAnsi="Tahoma" w:cs="Tahoma"/>
                <w:b/>
                <w:caps/>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39E68FBD" w14:textId="482560BA" w:rsidR="00C304C6" w:rsidRPr="0065175B" w:rsidRDefault="002877EB" w:rsidP="009A0711">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54</w:t>
            </w:r>
          </w:p>
        </w:tc>
      </w:tr>
      <w:tr w:rsidR="00C304C6" w:rsidRPr="0065175B" w14:paraId="6E76EB9E" w14:textId="77777777" w:rsidTr="00C304C6">
        <w:tc>
          <w:tcPr>
            <w:tcW w:w="848" w:type="dxa"/>
            <w:tcBorders>
              <w:top w:val="single" w:sz="4" w:space="0" w:color="auto"/>
              <w:left w:val="single" w:sz="2" w:space="0" w:color="auto"/>
              <w:bottom w:val="single" w:sz="4" w:space="0" w:color="auto"/>
              <w:right w:val="single" w:sz="2" w:space="0" w:color="auto"/>
            </w:tcBorders>
            <w:vAlign w:val="center"/>
          </w:tcPr>
          <w:p w14:paraId="639D4BEB" w14:textId="77777777" w:rsidR="00BE58F1" w:rsidRDefault="00BE58F1" w:rsidP="009A0711">
            <w:pPr>
              <w:spacing w:after="0" w:line="240" w:lineRule="auto"/>
              <w:jc w:val="center"/>
              <w:rPr>
                <w:rFonts w:eastAsia="Times New Roman" w:cstheme="minorHAnsi"/>
                <w:b/>
                <w:bCs/>
                <w:sz w:val="24"/>
                <w:szCs w:val="24"/>
                <w:lang w:eastAsia="hr-HR"/>
              </w:rPr>
            </w:pPr>
          </w:p>
          <w:p w14:paraId="63AFAAA1" w14:textId="77777777" w:rsidR="002877EB" w:rsidRDefault="002877EB" w:rsidP="009A0711">
            <w:pPr>
              <w:spacing w:after="0" w:line="240" w:lineRule="auto"/>
              <w:jc w:val="center"/>
              <w:rPr>
                <w:rFonts w:eastAsia="Times New Roman" w:cstheme="minorHAnsi"/>
                <w:b/>
                <w:bCs/>
                <w:sz w:val="24"/>
                <w:szCs w:val="24"/>
                <w:lang w:eastAsia="hr-HR"/>
              </w:rPr>
            </w:pPr>
          </w:p>
          <w:p w14:paraId="1C13F33E" w14:textId="77777777" w:rsidR="005C0473" w:rsidRDefault="005C0473" w:rsidP="009A0711">
            <w:pPr>
              <w:spacing w:after="0" w:line="240" w:lineRule="auto"/>
              <w:jc w:val="center"/>
              <w:rPr>
                <w:rFonts w:eastAsia="Times New Roman" w:cstheme="minorHAnsi"/>
                <w:b/>
                <w:bCs/>
                <w:sz w:val="24"/>
                <w:szCs w:val="24"/>
                <w:lang w:eastAsia="hr-HR"/>
              </w:rPr>
            </w:pPr>
          </w:p>
          <w:p w14:paraId="72F45F4A" w14:textId="701977C0" w:rsidR="00C304C6" w:rsidRPr="00444B51" w:rsidRDefault="00C304C6" w:rsidP="009A0711">
            <w:pPr>
              <w:spacing w:after="0" w:line="240" w:lineRule="auto"/>
              <w:jc w:val="center"/>
              <w:rPr>
                <w:rFonts w:eastAsia="Times New Roman" w:cstheme="minorHAnsi"/>
                <w:b/>
                <w:bCs/>
                <w:sz w:val="24"/>
                <w:szCs w:val="24"/>
                <w:lang w:eastAsia="hr-HR"/>
              </w:rPr>
            </w:pPr>
            <w:r w:rsidRPr="00444B51">
              <w:rPr>
                <w:rFonts w:eastAsia="Times New Roman" w:cstheme="minorHAnsi"/>
                <w:b/>
                <w:bCs/>
                <w:sz w:val="24"/>
                <w:szCs w:val="24"/>
                <w:lang w:eastAsia="hr-HR"/>
              </w:rPr>
              <w:t>1093.</w:t>
            </w:r>
          </w:p>
        </w:tc>
        <w:tc>
          <w:tcPr>
            <w:tcW w:w="3580" w:type="dxa"/>
            <w:tcBorders>
              <w:top w:val="single" w:sz="4" w:space="0" w:color="auto"/>
              <w:left w:val="single" w:sz="2" w:space="0" w:color="auto"/>
              <w:bottom w:val="single" w:sz="4" w:space="0" w:color="auto"/>
              <w:right w:val="single" w:sz="4" w:space="0" w:color="auto"/>
            </w:tcBorders>
          </w:tcPr>
          <w:p w14:paraId="23F89D16" w14:textId="77777777" w:rsidR="00C304C6" w:rsidRDefault="00C304C6" w:rsidP="009A0711">
            <w:pPr>
              <w:spacing w:after="0" w:line="240" w:lineRule="auto"/>
              <w:jc w:val="both"/>
              <w:rPr>
                <w:rFonts w:ascii="Calibri" w:eastAsia="Calibri" w:hAnsi="Calibri" w:cs="Times New Roman"/>
                <w:b/>
              </w:rPr>
            </w:pPr>
          </w:p>
          <w:p w14:paraId="365B8566" w14:textId="77777777" w:rsidR="005C0473" w:rsidRDefault="005C0473" w:rsidP="009A0711">
            <w:pPr>
              <w:spacing w:after="0" w:line="240" w:lineRule="auto"/>
              <w:jc w:val="both"/>
              <w:rPr>
                <w:rFonts w:ascii="Calibri" w:eastAsia="Calibri" w:hAnsi="Calibri" w:cs="Times New Roman"/>
                <w:b/>
              </w:rPr>
            </w:pPr>
          </w:p>
          <w:p w14:paraId="13AF0A92" w14:textId="28393964" w:rsidR="00C304C6" w:rsidRDefault="00C304C6" w:rsidP="009A0711">
            <w:pPr>
              <w:spacing w:after="0" w:line="240" w:lineRule="auto"/>
              <w:jc w:val="both"/>
              <w:rPr>
                <w:rFonts w:ascii="Calibri" w:eastAsia="Calibri" w:hAnsi="Calibri" w:cs="Times New Roman"/>
                <w:b/>
              </w:rPr>
            </w:pPr>
            <w:r w:rsidRPr="00444B51">
              <w:rPr>
                <w:rFonts w:ascii="Calibri" w:eastAsia="Calibri" w:hAnsi="Calibri" w:cs="Times New Roman"/>
                <w:b/>
              </w:rPr>
              <w:t>PROGRAM UTROŠKA SREDSTAVA ŠUMSKOG DOPRINOSA ZA 2021. GODINU</w:t>
            </w:r>
          </w:p>
          <w:p w14:paraId="3D3531A5" w14:textId="77777777" w:rsidR="00C304C6" w:rsidRPr="00444B51" w:rsidRDefault="00C304C6" w:rsidP="009A0711">
            <w:pPr>
              <w:spacing w:after="0" w:line="240" w:lineRule="auto"/>
              <w:jc w:val="both"/>
              <w:rPr>
                <w:rFonts w:ascii="Tahoma" w:eastAsia="Times New Roman" w:hAnsi="Tahoma" w:cs="Tahoma"/>
                <w:b/>
                <w:caps/>
                <w:lang w:eastAsia="hr-HR"/>
              </w:rPr>
            </w:pPr>
          </w:p>
        </w:tc>
        <w:tc>
          <w:tcPr>
            <w:tcW w:w="652" w:type="dxa"/>
            <w:tcBorders>
              <w:top w:val="single" w:sz="4" w:space="0" w:color="auto"/>
              <w:left w:val="single" w:sz="4" w:space="0" w:color="auto"/>
              <w:bottom w:val="single" w:sz="4" w:space="0" w:color="auto"/>
              <w:right w:val="single" w:sz="2" w:space="0" w:color="auto"/>
            </w:tcBorders>
            <w:vAlign w:val="center"/>
          </w:tcPr>
          <w:p w14:paraId="453FD891" w14:textId="77777777" w:rsidR="00C304C6" w:rsidRDefault="00C304C6" w:rsidP="009A0711">
            <w:pPr>
              <w:spacing w:after="0" w:line="240" w:lineRule="auto"/>
              <w:jc w:val="center"/>
              <w:rPr>
                <w:rFonts w:ascii="Tahoma" w:eastAsia="Times New Roman" w:hAnsi="Tahoma" w:cs="Tahoma"/>
                <w:b/>
                <w:bCs/>
                <w:lang w:eastAsia="hr-HR"/>
              </w:rPr>
            </w:pPr>
          </w:p>
          <w:p w14:paraId="44EFF6B7" w14:textId="77777777" w:rsidR="002877EB" w:rsidRDefault="002877EB" w:rsidP="009A0711">
            <w:pPr>
              <w:spacing w:after="0" w:line="240" w:lineRule="auto"/>
              <w:jc w:val="center"/>
              <w:rPr>
                <w:rFonts w:ascii="Tahoma" w:eastAsia="Times New Roman" w:hAnsi="Tahoma" w:cs="Tahoma"/>
                <w:b/>
                <w:bCs/>
                <w:lang w:eastAsia="hr-HR"/>
              </w:rPr>
            </w:pPr>
          </w:p>
          <w:p w14:paraId="4BF3BE76" w14:textId="77777777" w:rsidR="005C0473" w:rsidRDefault="005C0473" w:rsidP="009A0711">
            <w:pPr>
              <w:spacing w:after="0" w:line="240" w:lineRule="auto"/>
              <w:jc w:val="center"/>
              <w:rPr>
                <w:rFonts w:ascii="Tahoma" w:eastAsia="Times New Roman" w:hAnsi="Tahoma" w:cs="Tahoma"/>
                <w:b/>
                <w:bCs/>
                <w:lang w:eastAsia="hr-HR"/>
              </w:rPr>
            </w:pPr>
          </w:p>
          <w:p w14:paraId="3CBE6008" w14:textId="446759FB" w:rsidR="002877EB" w:rsidRPr="0065175B" w:rsidRDefault="005C0473" w:rsidP="009A0711">
            <w:pPr>
              <w:spacing w:after="0" w:line="240" w:lineRule="auto"/>
              <w:jc w:val="center"/>
              <w:rPr>
                <w:rFonts w:ascii="Tahoma" w:eastAsia="Times New Roman" w:hAnsi="Tahoma" w:cs="Tahoma"/>
                <w:b/>
                <w:bCs/>
                <w:lang w:eastAsia="hr-HR"/>
              </w:rPr>
            </w:pPr>
            <w:r>
              <w:rPr>
                <w:rFonts w:ascii="Tahoma" w:eastAsia="Times New Roman" w:hAnsi="Tahoma" w:cs="Tahoma"/>
                <w:b/>
                <w:bCs/>
                <w:lang w:eastAsia="hr-HR"/>
              </w:rPr>
              <w:t>58</w:t>
            </w:r>
          </w:p>
        </w:tc>
      </w:tr>
    </w:tbl>
    <w:p w14:paraId="45A1C066" w14:textId="651A3A89"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695EDBB3" w14:textId="3A44904F" w:rsidR="00C304C6" w:rsidRDefault="00C304C6" w:rsidP="00C304C6">
      <w:pPr>
        <w:spacing w:after="0" w:line="240" w:lineRule="auto"/>
        <w:rPr>
          <w:rFonts w:ascii="Times New Roman" w:eastAsia="Times New Roman" w:hAnsi="Times New Roman" w:cs="Times New Roman"/>
          <w:sz w:val="24"/>
          <w:szCs w:val="24"/>
          <w:lang w:eastAsia="hr-HR"/>
        </w:rPr>
      </w:pPr>
    </w:p>
    <w:p w14:paraId="7360E7CF" w14:textId="67A9EA7B" w:rsidR="00C304C6" w:rsidRDefault="00C304C6" w:rsidP="00C304C6">
      <w:pPr>
        <w:spacing w:after="0" w:line="240" w:lineRule="auto"/>
        <w:rPr>
          <w:rFonts w:ascii="Times New Roman" w:eastAsia="Times New Roman" w:hAnsi="Times New Roman" w:cs="Times New Roman"/>
          <w:sz w:val="24"/>
          <w:szCs w:val="24"/>
          <w:lang w:eastAsia="hr-HR"/>
        </w:rPr>
      </w:pPr>
    </w:p>
    <w:p w14:paraId="7C955B4E" w14:textId="08DCAB63" w:rsidR="00C304C6" w:rsidRDefault="00C304C6" w:rsidP="00C304C6">
      <w:pPr>
        <w:spacing w:after="0" w:line="240" w:lineRule="auto"/>
        <w:rPr>
          <w:rFonts w:ascii="Times New Roman" w:eastAsia="Times New Roman" w:hAnsi="Times New Roman" w:cs="Times New Roman"/>
          <w:sz w:val="24"/>
          <w:szCs w:val="24"/>
          <w:lang w:eastAsia="hr-HR"/>
        </w:rPr>
      </w:pPr>
    </w:p>
    <w:p w14:paraId="14A7A5BF" w14:textId="1E23D4D5" w:rsidR="00C304C6" w:rsidRDefault="00C304C6" w:rsidP="00C304C6">
      <w:pPr>
        <w:spacing w:after="0" w:line="240" w:lineRule="auto"/>
        <w:rPr>
          <w:rFonts w:ascii="Times New Roman" w:eastAsia="Times New Roman" w:hAnsi="Times New Roman" w:cs="Times New Roman"/>
          <w:sz w:val="24"/>
          <w:szCs w:val="24"/>
          <w:lang w:eastAsia="hr-HR"/>
        </w:rPr>
      </w:pPr>
    </w:p>
    <w:p w14:paraId="5FA8BF53" w14:textId="67C0CC16" w:rsidR="002877EB" w:rsidRDefault="002877EB" w:rsidP="00C304C6">
      <w:pPr>
        <w:spacing w:after="0" w:line="240" w:lineRule="auto"/>
        <w:rPr>
          <w:rFonts w:ascii="Times New Roman" w:eastAsia="Times New Roman" w:hAnsi="Times New Roman" w:cs="Times New Roman"/>
          <w:sz w:val="24"/>
          <w:szCs w:val="24"/>
          <w:lang w:eastAsia="hr-HR"/>
        </w:rPr>
      </w:pPr>
    </w:p>
    <w:p w14:paraId="6A624846" w14:textId="77777777" w:rsidR="002877EB" w:rsidRDefault="002877EB" w:rsidP="00C304C6">
      <w:pPr>
        <w:spacing w:after="0" w:line="240" w:lineRule="auto"/>
        <w:rPr>
          <w:rFonts w:ascii="Times New Roman" w:eastAsia="Times New Roman" w:hAnsi="Times New Roman" w:cs="Times New Roman"/>
          <w:sz w:val="24"/>
          <w:szCs w:val="24"/>
          <w:lang w:eastAsia="hr-HR"/>
        </w:rPr>
      </w:pPr>
    </w:p>
    <w:p w14:paraId="343B5689" w14:textId="5F119B5F" w:rsidR="00C304C6" w:rsidRDefault="00C304C6" w:rsidP="00C304C6">
      <w:pPr>
        <w:spacing w:after="0" w:line="240" w:lineRule="auto"/>
        <w:rPr>
          <w:rFonts w:ascii="Times New Roman" w:eastAsia="Times New Roman" w:hAnsi="Times New Roman" w:cs="Times New Roman"/>
          <w:sz w:val="24"/>
          <w:szCs w:val="24"/>
          <w:lang w:eastAsia="hr-HR"/>
        </w:rPr>
      </w:pPr>
    </w:p>
    <w:p w14:paraId="41828280" w14:textId="46D52D0F" w:rsidR="00C304C6" w:rsidRDefault="00C304C6" w:rsidP="00C304C6">
      <w:pPr>
        <w:spacing w:after="0" w:line="240" w:lineRule="auto"/>
        <w:rPr>
          <w:rFonts w:ascii="Times New Roman" w:eastAsia="Times New Roman" w:hAnsi="Times New Roman" w:cs="Times New Roman"/>
          <w:sz w:val="24"/>
          <w:szCs w:val="24"/>
          <w:lang w:eastAsia="hr-HR"/>
        </w:rPr>
      </w:pPr>
    </w:p>
    <w:p w14:paraId="7B2E7A01" w14:textId="410B653C" w:rsidR="00C304C6" w:rsidRDefault="00C304C6" w:rsidP="00C304C6">
      <w:pPr>
        <w:spacing w:after="0" w:line="240" w:lineRule="auto"/>
        <w:rPr>
          <w:rFonts w:ascii="Times New Roman" w:eastAsia="Times New Roman" w:hAnsi="Times New Roman" w:cs="Times New Roman"/>
          <w:sz w:val="24"/>
          <w:szCs w:val="24"/>
          <w:lang w:eastAsia="hr-HR"/>
        </w:rPr>
      </w:pPr>
    </w:p>
    <w:p w14:paraId="6D3785C9" w14:textId="06146BCE" w:rsidR="00C304C6" w:rsidRDefault="00C304C6" w:rsidP="00C304C6">
      <w:pPr>
        <w:spacing w:after="0" w:line="240" w:lineRule="auto"/>
        <w:rPr>
          <w:rFonts w:ascii="Times New Roman" w:eastAsia="Times New Roman" w:hAnsi="Times New Roman" w:cs="Times New Roman"/>
          <w:sz w:val="24"/>
          <w:szCs w:val="24"/>
          <w:lang w:eastAsia="hr-HR"/>
        </w:rPr>
      </w:pPr>
    </w:p>
    <w:p w14:paraId="58787402" w14:textId="20075715" w:rsidR="00C304C6" w:rsidRDefault="00C304C6" w:rsidP="00C304C6">
      <w:pPr>
        <w:spacing w:after="0" w:line="240" w:lineRule="auto"/>
        <w:rPr>
          <w:rFonts w:ascii="Times New Roman" w:eastAsia="Times New Roman" w:hAnsi="Times New Roman" w:cs="Times New Roman"/>
          <w:sz w:val="24"/>
          <w:szCs w:val="24"/>
          <w:lang w:eastAsia="hr-HR"/>
        </w:rPr>
      </w:pPr>
    </w:p>
    <w:p w14:paraId="54A478C0" w14:textId="44B93976" w:rsidR="00C304C6" w:rsidRDefault="00C304C6" w:rsidP="00C304C6">
      <w:pPr>
        <w:spacing w:after="0" w:line="240" w:lineRule="auto"/>
        <w:rPr>
          <w:rFonts w:ascii="Times New Roman" w:eastAsia="Times New Roman" w:hAnsi="Times New Roman" w:cs="Times New Roman"/>
          <w:sz w:val="24"/>
          <w:szCs w:val="24"/>
          <w:lang w:eastAsia="hr-HR"/>
        </w:rPr>
      </w:pPr>
    </w:p>
    <w:p w14:paraId="10DE4A4C" w14:textId="3AD504B3" w:rsidR="00C304C6" w:rsidRDefault="00C304C6" w:rsidP="00C304C6">
      <w:pPr>
        <w:spacing w:after="0" w:line="240" w:lineRule="auto"/>
        <w:rPr>
          <w:rFonts w:ascii="Times New Roman" w:eastAsia="Times New Roman" w:hAnsi="Times New Roman" w:cs="Times New Roman"/>
          <w:sz w:val="24"/>
          <w:szCs w:val="24"/>
          <w:lang w:eastAsia="hr-HR"/>
        </w:rPr>
      </w:pPr>
    </w:p>
    <w:p w14:paraId="19221E9F" w14:textId="4CFD7A33" w:rsidR="00C304C6" w:rsidRDefault="00C304C6" w:rsidP="00C304C6">
      <w:pPr>
        <w:spacing w:after="0" w:line="240" w:lineRule="auto"/>
        <w:rPr>
          <w:rFonts w:ascii="Times New Roman" w:eastAsia="Times New Roman" w:hAnsi="Times New Roman" w:cs="Times New Roman"/>
          <w:sz w:val="24"/>
          <w:szCs w:val="24"/>
          <w:lang w:eastAsia="hr-HR"/>
        </w:rPr>
      </w:pPr>
    </w:p>
    <w:p w14:paraId="3345D876" w14:textId="198DE9DB" w:rsidR="00C304C6" w:rsidRDefault="00C304C6" w:rsidP="00C304C6">
      <w:pPr>
        <w:spacing w:after="0" w:line="240" w:lineRule="auto"/>
        <w:rPr>
          <w:rFonts w:ascii="Times New Roman" w:eastAsia="Times New Roman" w:hAnsi="Times New Roman" w:cs="Times New Roman"/>
          <w:sz w:val="24"/>
          <w:szCs w:val="24"/>
          <w:lang w:eastAsia="hr-HR"/>
        </w:rPr>
      </w:pPr>
    </w:p>
    <w:p w14:paraId="745138DE" w14:textId="77777777" w:rsidR="00C304C6" w:rsidRDefault="00C304C6" w:rsidP="00C304C6">
      <w:pPr>
        <w:spacing w:after="0" w:line="240" w:lineRule="auto"/>
        <w:rPr>
          <w:rFonts w:ascii="Times New Roman" w:eastAsia="Times New Roman" w:hAnsi="Times New Roman" w:cs="Times New Roman"/>
          <w:sz w:val="24"/>
          <w:szCs w:val="24"/>
          <w:lang w:eastAsia="hr-HR"/>
        </w:rPr>
      </w:pPr>
    </w:p>
    <w:p w14:paraId="61FEE089" w14:textId="09F8E2E1" w:rsidR="00C304C6" w:rsidRDefault="00C304C6" w:rsidP="00C304C6">
      <w:pPr>
        <w:spacing w:after="0" w:line="240" w:lineRule="auto"/>
        <w:rPr>
          <w:rFonts w:ascii="Times New Roman" w:eastAsia="Times New Roman" w:hAnsi="Times New Roman" w:cs="Times New Roman"/>
          <w:sz w:val="24"/>
          <w:szCs w:val="24"/>
          <w:lang w:eastAsia="hr-HR"/>
        </w:rPr>
      </w:pPr>
    </w:p>
    <w:p w14:paraId="2C2495ED" w14:textId="129863D1" w:rsidR="00C304C6" w:rsidRDefault="00C304C6" w:rsidP="00C304C6">
      <w:pPr>
        <w:spacing w:after="0" w:line="240" w:lineRule="auto"/>
        <w:rPr>
          <w:rFonts w:ascii="Times New Roman" w:eastAsia="Times New Roman" w:hAnsi="Times New Roman" w:cs="Times New Roman"/>
          <w:sz w:val="24"/>
          <w:szCs w:val="24"/>
          <w:lang w:eastAsia="hr-HR"/>
        </w:rPr>
      </w:pPr>
    </w:p>
    <w:p w14:paraId="7B39FDAC" w14:textId="7AC5AAE3" w:rsidR="00C304C6" w:rsidRDefault="00C304C6" w:rsidP="00C304C6">
      <w:pPr>
        <w:spacing w:after="0" w:line="240" w:lineRule="auto"/>
        <w:rPr>
          <w:rFonts w:ascii="Times New Roman" w:eastAsia="Times New Roman" w:hAnsi="Times New Roman" w:cs="Times New Roman"/>
          <w:sz w:val="24"/>
          <w:szCs w:val="24"/>
          <w:lang w:eastAsia="hr-HR"/>
        </w:rPr>
      </w:pPr>
    </w:p>
    <w:p w14:paraId="0C39CCF7" w14:textId="2078D502" w:rsidR="00C304C6" w:rsidRDefault="00C304C6" w:rsidP="00C304C6">
      <w:pPr>
        <w:spacing w:after="0" w:line="240" w:lineRule="auto"/>
        <w:rPr>
          <w:rFonts w:ascii="Times New Roman" w:eastAsia="Times New Roman" w:hAnsi="Times New Roman" w:cs="Times New Roman"/>
          <w:sz w:val="24"/>
          <w:szCs w:val="24"/>
          <w:lang w:eastAsia="hr-HR"/>
        </w:rPr>
      </w:pPr>
    </w:p>
    <w:p w14:paraId="569066D2" w14:textId="7CC56FDC" w:rsidR="00C304C6" w:rsidRDefault="00C304C6" w:rsidP="00C304C6">
      <w:pPr>
        <w:spacing w:after="0" w:line="240" w:lineRule="auto"/>
        <w:rPr>
          <w:rFonts w:ascii="Times New Roman" w:eastAsia="Times New Roman" w:hAnsi="Times New Roman" w:cs="Times New Roman"/>
          <w:sz w:val="24"/>
          <w:szCs w:val="24"/>
          <w:lang w:eastAsia="hr-HR"/>
        </w:rPr>
      </w:pPr>
    </w:p>
    <w:p w14:paraId="3D614881" w14:textId="582740D2" w:rsidR="00C304C6" w:rsidRDefault="00C304C6" w:rsidP="00C304C6">
      <w:pPr>
        <w:spacing w:after="0" w:line="240" w:lineRule="auto"/>
        <w:rPr>
          <w:rFonts w:ascii="Times New Roman" w:eastAsia="Times New Roman" w:hAnsi="Times New Roman" w:cs="Times New Roman"/>
          <w:sz w:val="24"/>
          <w:szCs w:val="24"/>
          <w:lang w:eastAsia="hr-HR"/>
        </w:rPr>
      </w:pPr>
    </w:p>
    <w:p w14:paraId="74EEAED3" w14:textId="03B5BC22" w:rsidR="00C304C6" w:rsidRDefault="00C304C6" w:rsidP="00C304C6">
      <w:pPr>
        <w:spacing w:after="0" w:line="240" w:lineRule="auto"/>
        <w:rPr>
          <w:rFonts w:ascii="Times New Roman" w:eastAsia="Times New Roman" w:hAnsi="Times New Roman" w:cs="Times New Roman"/>
          <w:sz w:val="24"/>
          <w:szCs w:val="24"/>
          <w:lang w:eastAsia="hr-HR"/>
        </w:rPr>
      </w:pPr>
    </w:p>
    <w:p w14:paraId="6DFF11FB" w14:textId="6D61BBC6" w:rsidR="00C304C6" w:rsidRDefault="00C304C6" w:rsidP="00C304C6">
      <w:pPr>
        <w:spacing w:after="0" w:line="240" w:lineRule="auto"/>
        <w:rPr>
          <w:rFonts w:ascii="Times New Roman" w:eastAsia="Times New Roman" w:hAnsi="Times New Roman" w:cs="Times New Roman"/>
          <w:sz w:val="24"/>
          <w:szCs w:val="24"/>
          <w:lang w:eastAsia="hr-HR"/>
        </w:rPr>
      </w:pPr>
    </w:p>
    <w:p w14:paraId="596D82DB" w14:textId="5941E300" w:rsidR="00C304C6" w:rsidRDefault="00C304C6" w:rsidP="00C304C6">
      <w:pPr>
        <w:spacing w:after="0" w:line="240" w:lineRule="auto"/>
        <w:rPr>
          <w:rFonts w:ascii="Times New Roman" w:eastAsia="Times New Roman" w:hAnsi="Times New Roman" w:cs="Times New Roman"/>
          <w:sz w:val="24"/>
          <w:szCs w:val="24"/>
          <w:lang w:eastAsia="hr-HR"/>
        </w:rPr>
      </w:pPr>
    </w:p>
    <w:p w14:paraId="4FAE4FDD" w14:textId="6D3ABB75" w:rsidR="00C304C6" w:rsidRDefault="00C304C6" w:rsidP="00C304C6">
      <w:pPr>
        <w:spacing w:after="0" w:line="240" w:lineRule="auto"/>
        <w:rPr>
          <w:rFonts w:ascii="Times New Roman" w:eastAsia="Times New Roman" w:hAnsi="Times New Roman" w:cs="Times New Roman"/>
          <w:sz w:val="24"/>
          <w:szCs w:val="24"/>
          <w:lang w:eastAsia="hr-HR"/>
        </w:rPr>
      </w:pPr>
    </w:p>
    <w:p w14:paraId="0136601C" w14:textId="1E11B52A" w:rsidR="00C304C6" w:rsidRDefault="00C304C6" w:rsidP="00C304C6">
      <w:pPr>
        <w:spacing w:after="0" w:line="240" w:lineRule="auto"/>
        <w:rPr>
          <w:rFonts w:ascii="Times New Roman" w:eastAsia="Times New Roman" w:hAnsi="Times New Roman" w:cs="Times New Roman"/>
          <w:sz w:val="24"/>
          <w:szCs w:val="24"/>
          <w:lang w:eastAsia="hr-HR"/>
        </w:rPr>
      </w:pPr>
    </w:p>
    <w:p w14:paraId="285FDF6E" w14:textId="010B55C5" w:rsidR="00C304C6" w:rsidRDefault="00C304C6" w:rsidP="00C304C6">
      <w:pPr>
        <w:spacing w:after="0" w:line="240" w:lineRule="auto"/>
        <w:rPr>
          <w:rFonts w:ascii="Times New Roman" w:eastAsia="Times New Roman" w:hAnsi="Times New Roman" w:cs="Times New Roman"/>
          <w:sz w:val="24"/>
          <w:szCs w:val="24"/>
          <w:lang w:eastAsia="hr-HR"/>
        </w:rPr>
      </w:pPr>
    </w:p>
    <w:p w14:paraId="2AE61762" w14:textId="581BDE42" w:rsidR="00C304C6" w:rsidRDefault="00C304C6" w:rsidP="00C304C6">
      <w:pPr>
        <w:spacing w:after="0" w:line="240" w:lineRule="auto"/>
        <w:rPr>
          <w:rFonts w:ascii="Times New Roman" w:eastAsia="Times New Roman" w:hAnsi="Times New Roman" w:cs="Times New Roman"/>
          <w:sz w:val="24"/>
          <w:szCs w:val="24"/>
          <w:lang w:eastAsia="hr-HR"/>
        </w:rPr>
      </w:pPr>
    </w:p>
    <w:p w14:paraId="402A7AE5" w14:textId="38B972C4" w:rsidR="00C304C6" w:rsidRDefault="00C304C6" w:rsidP="00C304C6">
      <w:pPr>
        <w:spacing w:after="0" w:line="240" w:lineRule="auto"/>
        <w:rPr>
          <w:rFonts w:ascii="Times New Roman" w:eastAsia="Times New Roman" w:hAnsi="Times New Roman" w:cs="Times New Roman"/>
          <w:sz w:val="24"/>
          <w:szCs w:val="24"/>
          <w:lang w:eastAsia="hr-HR"/>
        </w:rPr>
      </w:pPr>
    </w:p>
    <w:p w14:paraId="3D749F4C" w14:textId="692A4669" w:rsidR="00C304C6" w:rsidRDefault="00C304C6" w:rsidP="00C304C6">
      <w:pPr>
        <w:spacing w:after="0" w:line="240" w:lineRule="auto"/>
        <w:rPr>
          <w:rFonts w:ascii="Times New Roman" w:eastAsia="Times New Roman" w:hAnsi="Times New Roman" w:cs="Times New Roman"/>
          <w:sz w:val="24"/>
          <w:szCs w:val="24"/>
          <w:lang w:eastAsia="hr-HR"/>
        </w:rPr>
      </w:pPr>
    </w:p>
    <w:p w14:paraId="15DC11C6" w14:textId="77777777" w:rsidR="002877EB" w:rsidRDefault="002877EB" w:rsidP="00C304C6">
      <w:pPr>
        <w:spacing w:after="0" w:line="240" w:lineRule="auto"/>
        <w:rPr>
          <w:rFonts w:ascii="Times New Roman" w:eastAsia="Times New Roman" w:hAnsi="Times New Roman" w:cs="Times New Roman"/>
          <w:sz w:val="24"/>
          <w:szCs w:val="24"/>
          <w:lang w:eastAsia="hr-HR"/>
        </w:rPr>
      </w:pPr>
    </w:p>
    <w:p w14:paraId="053C00FB" w14:textId="36A2946C" w:rsidR="00C304C6" w:rsidRDefault="00C304C6" w:rsidP="00C304C6">
      <w:pPr>
        <w:spacing w:after="0" w:line="240" w:lineRule="auto"/>
        <w:rPr>
          <w:rFonts w:ascii="Times New Roman" w:eastAsia="Times New Roman" w:hAnsi="Times New Roman" w:cs="Times New Roman"/>
          <w:sz w:val="24"/>
          <w:szCs w:val="24"/>
          <w:lang w:eastAsia="hr-HR"/>
        </w:rPr>
      </w:pPr>
    </w:p>
    <w:p w14:paraId="1624D59E" w14:textId="77777777" w:rsidR="002877EB" w:rsidRDefault="002877EB" w:rsidP="00C304C6">
      <w:pPr>
        <w:spacing w:after="0" w:line="240" w:lineRule="auto"/>
        <w:rPr>
          <w:rFonts w:ascii="Times New Roman" w:eastAsia="Times New Roman" w:hAnsi="Times New Roman" w:cs="Times New Roman"/>
          <w:sz w:val="24"/>
          <w:szCs w:val="24"/>
          <w:lang w:eastAsia="hr-HR"/>
        </w:rPr>
      </w:pPr>
    </w:p>
    <w:p w14:paraId="5D9CC73A" w14:textId="6293E8DD" w:rsidR="00C304C6" w:rsidRDefault="00C304C6" w:rsidP="00C304C6">
      <w:pPr>
        <w:spacing w:after="0" w:line="240" w:lineRule="auto"/>
        <w:rPr>
          <w:rFonts w:ascii="Times New Roman" w:eastAsia="Times New Roman" w:hAnsi="Times New Roman" w:cs="Times New Roman"/>
          <w:sz w:val="24"/>
          <w:szCs w:val="24"/>
          <w:lang w:eastAsia="hr-HR"/>
        </w:rPr>
      </w:pPr>
    </w:p>
    <w:p w14:paraId="5F595C98" w14:textId="02422C28" w:rsidR="00C304C6" w:rsidRDefault="00C304C6" w:rsidP="00C304C6">
      <w:pPr>
        <w:spacing w:after="0" w:line="240" w:lineRule="auto"/>
        <w:rPr>
          <w:rFonts w:ascii="Times New Roman" w:eastAsia="Times New Roman" w:hAnsi="Times New Roman" w:cs="Times New Roman"/>
          <w:sz w:val="24"/>
          <w:szCs w:val="24"/>
          <w:lang w:eastAsia="hr-HR"/>
        </w:rPr>
      </w:pPr>
    </w:p>
    <w:p w14:paraId="3FA4B473" w14:textId="2CAB8948" w:rsidR="00C304C6" w:rsidRDefault="00C304C6" w:rsidP="00C304C6">
      <w:pPr>
        <w:spacing w:after="0" w:line="240" w:lineRule="auto"/>
        <w:rPr>
          <w:rFonts w:ascii="Times New Roman" w:eastAsia="Times New Roman" w:hAnsi="Times New Roman" w:cs="Times New Roman"/>
          <w:sz w:val="24"/>
          <w:szCs w:val="24"/>
          <w:lang w:eastAsia="hr-HR"/>
        </w:rPr>
      </w:pPr>
    </w:p>
    <w:p w14:paraId="4BBE500B"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771F4947"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086B7EB0"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1EE7CB1B"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sectPr w:rsidR="00C304C6" w:rsidRPr="00C304C6">
          <w:type w:val="continuous"/>
          <w:pgSz w:w="11906" w:h="16838"/>
          <w:pgMar w:top="539" w:right="566" w:bottom="1417" w:left="900" w:header="708" w:footer="168" w:gutter="0"/>
          <w:cols w:num="2" w:sep="1" w:space="709"/>
          <w:docGrid w:linePitch="360"/>
        </w:sectPr>
      </w:pPr>
    </w:p>
    <w:p w14:paraId="710E5C71" w14:textId="4D4D5153" w:rsidR="009A0711" w:rsidRPr="009A0711" w:rsidRDefault="00C304C6" w:rsidP="009A0711">
      <w:pPr>
        <w:spacing w:after="0" w:line="240" w:lineRule="auto"/>
        <w:jc w:val="both"/>
        <w:rPr>
          <w:rFonts w:ascii="Calibri" w:eastAsia="Times New Roman" w:hAnsi="Calibri" w:cs="Calibri"/>
          <w:lang w:eastAsia="hr-HR"/>
        </w:rPr>
      </w:pPr>
      <w:r w:rsidRPr="00C304C6">
        <w:rPr>
          <w:rFonts w:eastAsia="Times New Roman" w:cstheme="minorHAnsi"/>
          <w:b/>
          <w:bCs/>
          <w:sz w:val="48"/>
          <w:szCs w:val="48"/>
          <w:lang w:eastAsia="hr-HR"/>
        </w:rPr>
        <w:t>1086.</w:t>
      </w:r>
      <w:bookmarkStart w:id="1" w:name="_Hlk65050345"/>
      <w:bookmarkStart w:id="2" w:name="_Hlk65050490"/>
      <w:r w:rsidR="009A0711" w:rsidRPr="009A0711">
        <w:rPr>
          <w:rFonts w:ascii="Calibri" w:eastAsia="Times New Roman" w:hAnsi="Calibri" w:cs="Calibri"/>
          <w:lang w:eastAsia="hr-HR"/>
        </w:rPr>
        <w:t>Na temelju članka 35. Zakona o lokalnoj i područnoj (regionalnoj) samoupravi (Narodne novine br. 33/01, 60/01-vjerodostojno tumačenje, 129/05, 109/07, 125/08, 36/09, 150/11, 144/12, 123/17, 98/19 i 144/20) i članka 16. Statuta Grada Svetog Ivana Zeline ("Zelinske novine", br. 8/01, 7/02, 10/04, 1/06, 3/06 – pročišćeni tekst, 9/09, 11/09 – pročišćeni tekst, 5/13, 12/13 – pročišćeni tekst, 4/18, 20/18 – pročišćeni tekst i 9/20) Gradsko vijeće Grada Svetog Ivana Zeline na 22. sjednici održanoj  22. veljače 2021. godine donosi</w:t>
      </w:r>
    </w:p>
    <w:p w14:paraId="4EFD5B1A"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689CDE9E" w14:textId="77777777" w:rsidR="009A0711" w:rsidRPr="009A0711" w:rsidRDefault="009A0711" w:rsidP="009A0711">
      <w:pPr>
        <w:keepNext/>
        <w:tabs>
          <w:tab w:val="left" w:pos="709"/>
          <w:tab w:val="left" w:pos="7088"/>
        </w:tabs>
        <w:spacing w:after="0" w:line="240" w:lineRule="auto"/>
        <w:jc w:val="center"/>
        <w:outlineLvl w:val="0"/>
        <w:rPr>
          <w:rFonts w:ascii="Calibri" w:eastAsia="Times New Roman" w:hAnsi="Calibri" w:cs="Calibri"/>
          <w:b/>
          <w:lang w:eastAsia="hr-HR"/>
        </w:rPr>
      </w:pPr>
      <w:r w:rsidRPr="009A0711">
        <w:rPr>
          <w:rFonts w:ascii="Calibri" w:eastAsia="Times New Roman" w:hAnsi="Calibri" w:cs="Calibri"/>
          <w:b/>
          <w:lang w:eastAsia="hr-HR"/>
        </w:rPr>
        <w:t>STATUT GRADA SVETOG IVANA ZELINE</w:t>
      </w:r>
    </w:p>
    <w:p w14:paraId="65153BFF" w14:textId="77777777" w:rsidR="009A0711" w:rsidRPr="009A0711" w:rsidRDefault="009A0711" w:rsidP="009A0711">
      <w:pPr>
        <w:spacing w:after="0" w:line="240" w:lineRule="auto"/>
        <w:jc w:val="both"/>
        <w:rPr>
          <w:rFonts w:ascii="Calibri" w:eastAsia="Times New Roman" w:hAnsi="Calibri" w:cs="Calibri"/>
          <w:lang w:eastAsia="hr-HR"/>
        </w:rPr>
      </w:pPr>
    </w:p>
    <w:p w14:paraId="7AAB955A"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OPĆE ODREDBE</w:t>
      </w:r>
    </w:p>
    <w:p w14:paraId="238D973B" w14:textId="77777777" w:rsidR="009A0711" w:rsidRPr="009A0711" w:rsidRDefault="009A0711" w:rsidP="009A0711">
      <w:pPr>
        <w:spacing w:after="0" w:line="240" w:lineRule="auto"/>
        <w:jc w:val="both"/>
        <w:rPr>
          <w:rFonts w:ascii="Calibri" w:eastAsia="Times New Roman" w:hAnsi="Calibri" w:cs="Calibri"/>
          <w:lang w:eastAsia="hr-HR"/>
        </w:rPr>
      </w:pPr>
    </w:p>
    <w:p w14:paraId="09EF7DE4"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3BD43EF" w14:textId="77777777" w:rsidR="009A0711" w:rsidRPr="009A0711" w:rsidRDefault="009A0711" w:rsidP="000200B3">
      <w:pPr>
        <w:numPr>
          <w:ilvl w:val="0"/>
          <w:numId w:val="7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Ovim Statutom se podrobnije uređuje samoupravni djelokrug Grada Svetog Ivana Zeline, njegova obilježja, javna priznanja, ustrojstvo, ovlasti i način rada tijela Grada Svetog Ivana Zeline, način obavljanja poslova, oblici konzultiranja građana, provođenje referenduma u pitanjima iz samoupravnog djelokruga, mjesna samouprava, ustrojstvo i rad javnih službi, suradnja s drugim jedinicama lokalne i područne (regionalne) samouprave, te druga pitanja od važnosti za ostvarivanje prava i obveza Grada Svetog Ivana Zeline.</w:t>
      </w:r>
    </w:p>
    <w:p w14:paraId="4EE3F2D4" w14:textId="77777777" w:rsidR="009A0711" w:rsidRPr="009A0711" w:rsidRDefault="009A0711" w:rsidP="000200B3">
      <w:pPr>
        <w:numPr>
          <w:ilvl w:val="0"/>
          <w:numId w:val="7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Izrazi u ovom Statutu koji imaju rodno značenje odnose se jednako na muški i ženski rod.</w:t>
      </w:r>
    </w:p>
    <w:p w14:paraId="19E7820A" w14:textId="77777777" w:rsidR="009A0711" w:rsidRPr="009A0711" w:rsidRDefault="009A0711" w:rsidP="009A0711">
      <w:pPr>
        <w:spacing w:after="0" w:line="240" w:lineRule="auto"/>
        <w:jc w:val="both"/>
        <w:rPr>
          <w:rFonts w:ascii="Calibri" w:eastAsia="Times New Roman" w:hAnsi="Calibri" w:cs="Calibri"/>
          <w:lang w:eastAsia="hr-HR"/>
        </w:rPr>
      </w:pPr>
    </w:p>
    <w:p w14:paraId="617476FF"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C060BC6" w14:textId="77777777" w:rsidR="009A0711" w:rsidRPr="009A0711" w:rsidRDefault="009A0711" w:rsidP="009A0711">
      <w:pPr>
        <w:numPr>
          <w:ilvl w:val="0"/>
          <w:numId w:val="1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Naziv jedinice lokalne samouprave je Grad Sveti Ivan Zelina. </w:t>
      </w:r>
    </w:p>
    <w:p w14:paraId="1EFE7D6E" w14:textId="77777777" w:rsidR="009A0711" w:rsidRPr="009A0711" w:rsidRDefault="009A0711" w:rsidP="009A0711">
      <w:pPr>
        <w:numPr>
          <w:ilvl w:val="0"/>
          <w:numId w:val="1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Sjedište Grada Svetog Ivana Zeline je u Svetom Ivanu Zelini, Trg Ante Starčevića 12.</w:t>
      </w:r>
    </w:p>
    <w:p w14:paraId="241E97EA" w14:textId="77777777" w:rsidR="009A0711" w:rsidRPr="009A0711" w:rsidRDefault="009A0711" w:rsidP="009A0711">
      <w:pPr>
        <w:numPr>
          <w:ilvl w:val="0"/>
          <w:numId w:val="1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 Sveti Ivan Zelina je pravna osoba.</w:t>
      </w:r>
    </w:p>
    <w:p w14:paraId="44B6B344" w14:textId="77777777" w:rsidR="009A0711" w:rsidRPr="009A0711" w:rsidRDefault="009A0711" w:rsidP="009A0711">
      <w:pPr>
        <w:spacing w:after="0" w:line="240" w:lineRule="auto"/>
        <w:jc w:val="center"/>
        <w:rPr>
          <w:rFonts w:ascii="Calibri" w:eastAsia="Times New Roman" w:hAnsi="Calibri" w:cs="Calibri"/>
          <w:lang w:eastAsia="hr-HR"/>
        </w:rPr>
      </w:pPr>
    </w:p>
    <w:p w14:paraId="30080794"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3F17845E" w14:textId="77777777" w:rsidR="009A0711" w:rsidRPr="009A0711" w:rsidRDefault="009A0711" w:rsidP="009A0711">
      <w:pPr>
        <w:numPr>
          <w:ilvl w:val="0"/>
          <w:numId w:val="1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Područje Grada Svetog Ivana Zeline određeno je zakonom.</w:t>
      </w:r>
    </w:p>
    <w:p w14:paraId="043DEE8E" w14:textId="77777777" w:rsidR="009A0711" w:rsidRPr="009A0711" w:rsidRDefault="009A0711" w:rsidP="009A0711">
      <w:pPr>
        <w:numPr>
          <w:ilvl w:val="0"/>
          <w:numId w:val="1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Granice Grada Svetog Ivana Zeline mogu se mijenjati na način i po postupku propisanom  zakonom.</w:t>
      </w:r>
    </w:p>
    <w:p w14:paraId="56F58059" w14:textId="77777777" w:rsidR="009A0711" w:rsidRPr="009A0711" w:rsidRDefault="009A0711" w:rsidP="009A0711">
      <w:pPr>
        <w:spacing w:after="0" w:line="240" w:lineRule="auto"/>
        <w:jc w:val="both"/>
        <w:rPr>
          <w:rFonts w:ascii="Calibri" w:eastAsia="Times New Roman" w:hAnsi="Calibri" w:cs="Calibri"/>
          <w:lang w:eastAsia="hr-HR"/>
        </w:rPr>
      </w:pPr>
    </w:p>
    <w:p w14:paraId="2349AA1B"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OBILJEŽJA GRADA SVETOG IVANA ZELINE</w:t>
      </w:r>
    </w:p>
    <w:p w14:paraId="5C0F8421" w14:textId="77777777" w:rsidR="009A0711" w:rsidRPr="009A0711" w:rsidRDefault="009A0711" w:rsidP="009A0711">
      <w:pPr>
        <w:spacing w:after="0" w:line="240" w:lineRule="auto"/>
        <w:jc w:val="both"/>
        <w:rPr>
          <w:rFonts w:ascii="Calibri" w:eastAsia="Times New Roman" w:hAnsi="Calibri" w:cs="Calibri"/>
          <w:lang w:eastAsia="hr-HR"/>
        </w:rPr>
      </w:pPr>
    </w:p>
    <w:p w14:paraId="5A4CDA47"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515EAC09" w14:textId="77777777" w:rsidR="009A0711" w:rsidRPr="009A0711" w:rsidRDefault="009A0711" w:rsidP="009A0711">
      <w:pPr>
        <w:numPr>
          <w:ilvl w:val="0"/>
          <w:numId w:val="1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Grad Sveti Ivan Zelina ima grb i zastavu. </w:t>
      </w:r>
      <w:r w:rsidRPr="009A0711">
        <w:rPr>
          <w:rFonts w:ascii="Calibri" w:eastAsia="Times New Roman" w:hAnsi="Calibri" w:cs="Calibri"/>
          <w:i/>
          <w:lang w:eastAsia="hr-HR"/>
        </w:rPr>
        <w:t xml:space="preserve"> </w:t>
      </w:r>
    </w:p>
    <w:p w14:paraId="37FAB1BB" w14:textId="77777777" w:rsidR="009A0711" w:rsidRPr="009A0711" w:rsidRDefault="009A0711" w:rsidP="009A0711">
      <w:pPr>
        <w:numPr>
          <w:ilvl w:val="0"/>
          <w:numId w:val="1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Obilježjima iz stavka 1. ovog članka predstavlja se Grad Sveti Ivan Zelina i izražava pripadnost Gradu Svetom Ivanu Zelini. </w:t>
      </w:r>
    </w:p>
    <w:p w14:paraId="27813252" w14:textId="77777777" w:rsidR="009A0711" w:rsidRPr="009A0711" w:rsidRDefault="009A0711" w:rsidP="009A0711">
      <w:pPr>
        <w:numPr>
          <w:ilvl w:val="0"/>
          <w:numId w:val="13"/>
        </w:numPr>
        <w:autoSpaceDE w:val="0"/>
        <w:autoSpaceDN w:val="0"/>
        <w:adjustRightInd w:val="0"/>
        <w:spacing w:after="0" w:line="240" w:lineRule="auto"/>
        <w:jc w:val="both"/>
        <w:rPr>
          <w:rFonts w:ascii="Calibri" w:eastAsia="Times New Roman" w:hAnsi="Calibri" w:cs="Calibri"/>
          <w:color w:val="000000"/>
          <w:lang w:eastAsia="en-GB"/>
        </w:rPr>
      </w:pPr>
      <w:r w:rsidRPr="009A0711">
        <w:rPr>
          <w:rFonts w:ascii="Calibri" w:eastAsia="Times New Roman" w:hAnsi="Calibri" w:cs="Calibri"/>
          <w:color w:val="000000"/>
          <w:lang w:eastAsia="en-GB"/>
        </w:rPr>
        <w:t xml:space="preserve">Grb i zastava koriste se na način kojim se ističe tradicija i dostojanstvo Grada Svetog Ivana Zeline. </w:t>
      </w:r>
    </w:p>
    <w:p w14:paraId="22743009" w14:textId="77777777" w:rsidR="009A0711" w:rsidRPr="009A0711" w:rsidRDefault="009A0711" w:rsidP="009A0711">
      <w:pPr>
        <w:numPr>
          <w:ilvl w:val="0"/>
          <w:numId w:val="13"/>
        </w:numPr>
        <w:autoSpaceDE w:val="0"/>
        <w:autoSpaceDN w:val="0"/>
        <w:adjustRightInd w:val="0"/>
        <w:spacing w:after="0" w:line="240" w:lineRule="auto"/>
        <w:jc w:val="both"/>
        <w:rPr>
          <w:rFonts w:ascii="Calibri" w:eastAsia="Times New Roman" w:hAnsi="Calibri" w:cs="Calibri"/>
          <w:color w:val="000000"/>
          <w:lang w:eastAsia="en-GB"/>
        </w:rPr>
      </w:pPr>
      <w:r w:rsidRPr="009A0711">
        <w:rPr>
          <w:rFonts w:ascii="Calibri" w:eastAsia="Times New Roman" w:hAnsi="Calibri" w:cs="Calibri"/>
          <w:color w:val="000000"/>
          <w:lang w:eastAsia="en-GB"/>
        </w:rPr>
        <w:t xml:space="preserve">Podrobniji opis grba i zastave Grada Svetog Ivana Zeline kao i mjerila za korištenje grba i zastave uređuju se posebnom odlukom Gradskog vijeća. </w:t>
      </w:r>
    </w:p>
    <w:p w14:paraId="5E637E3E" w14:textId="77777777" w:rsidR="009A0711" w:rsidRPr="009A0711" w:rsidRDefault="009A0711" w:rsidP="009A0711">
      <w:pPr>
        <w:numPr>
          <w:ilvl w:val="0"/>
          <w:numId w:val="13"/>
        </w:numPr>
        <w:spacing w:after="0" w:line="240" w:lineRule="auto"/>
        <w:jc w:val="both"/>
        <w:rPr>
          <w:rFonts w:ascii="Calibri" w:eastAsia="Times New Roman" w:hAnsi="Calibri" w:cs="Calibri"/>
          <w:iCs/>
          <w:lang w:eastAsia="hr-HR"/>
        </w:rPr>
      </w:pPr>
      <w:r w:rsidRPr="009A0711">
        <w:rPr>
          <w:rFonts w:ascii="Calibri" w:eastAsia="Times New Roman" w:hAnsi="Calibri" w:cs="Calibri"/>
          <w:lang w:eastAsia="hr-HR"/>
        </w:rPr>
        <w:t>Na temelju mjerila utvrđenih odlukom iz stavka 4. ovog članka, gradonačelnika, može  odobriti uporaba grba i zastave pravnim osobama radi promicanja interesa Grada Svetog Ivana Zeline.</w:t>
      </w:r>
    </w:p>
    <w:p w14:paraId="29EEFA79" w14:textId="77777777" w:rsidR="009A0711" w:rsidRPr="009A0711" w:rsidRDefault="009A0711" w:rsidP="009A0711">
      <w:pPr>
        <w:spacing w:after="0" w:line="240" w:lineRule="auto"/>
        <w:jc w:val="center"/>
        <w:rPr>
          <w:rFonts w:ascii="Calibri" w:eastAsia="Times New Roman" w:hAnsi="Calibri" w:cs="Calibri"/>
          <w:lang w:eastAsia="hr-HR"/>
        </w:rPr>
      </w:pPr>
    </w:p>
    <w:p w14:paraId="500BC7A7"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6EF72762"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Dan Grada Svetog Ivana Zeline je 24. lipanj, koji se svečano slavi kao gradski blagdan.</w:t>
      </w:r>
    </w:p>
    <w:p w14:paraId="1AAED304" w14:textId="77777777" w:rsidR="009A0711" w:rsidRPr="009A0711" w:rsidRDefault="009A0711" w:rsidP="009A0711">
      <w:pPr>
        <w:spacing w:after="0" w:line="240" w:lineRule="auto"/>
        <w:jc w:val="both"/>
        <w:rPr>
          <w:rFonts w:ascii="Calibri" w:eastAsia="Times New Roman" w:hAnsi="Calibri" w:cs="Calibri"/>
          <w:lang w:eastAsia="hr-HR"/>
        </w:rPr>
      </w:pPr>
    </w:p>
    <w:p w14:paraId="3FE1F008"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JAVNA PRIZNANJA</w:t>
      </w:r>
    </w:p>
    <w:p w14:paraId="59C249DB" w14:textId="77777777" w:rsidR="009A0711" w:rsidRPr="009A0711" w:rsidRDefault="009A0711" w:rsidP="009A0711">
      <w:pPr>
        <w:spacing w:after="0" w:line="240" w:lineRule="auto"/>
        <w:jc w:val="both"/>
        <w:rPr>
          <w:rFonts w:ascii="Calibri" w:eastAsia="Times New Roman" w:hAnsi="Calibri" w:cs="Calibri"/>
          <w:lang w:eastAsia="hr-HR"/>
        </w:rPr>
      </w:pPr>
    </w:p>
    <w:p w14:paraId="0D98466E"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25D2A4B5"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dodjeljuje javna priznanja za iznimna dostignuća i doprinos od  značenja za razvitak i ugled Grada Svetog Ivana Zeline, a osobito za naročite uspjehe u unapređivanju gospodarstva, znanosti, kulture, zaštite i unapređivanja čovjekovog okoliša, sporta, tehničke kulture, zdravstva i drugih javnih djelatnosti, te za poticanje aktivnosti koje su tome usmjerene.</w:t>
      </w:r>
    </w:p>
    <w:p w14:paraId="1D0576D1"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75ABF934"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lastRenderedPageBreak/>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61843274"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Nagrada Grada Svetog Ivana Zeline najviši je oblik javnog priznanja Grada Svetog Ivana Zeline.</w:t>
      </w:r>
    </w:p>
    <w:p w14:paraId="27908201" w14:textId="77777777" w:rsidR="009A0711" w:rsidRPr="009A0711" w:rsidRDefault="009A0711" w:rsidP="009A0711">
      <w:pPr>
        <w:spacing w:after="0" w:line="240" w:lineRule="auto"/>
        <w:jc w:val="both"/>
        <w:rPr>
          <w:rFonts w:ascii="Calibri" w:eastAsia="Times New Roman" w:hAnsi="Calibri" w:cs="Calibri"/>
          <w:lang w:eastAsia="hr-HR"/>
        </w:rPr>
      </w:pPr>
    </w:p>
    <w:p w14:paraId="6DD82F7C"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19A2A10F" w14:textId="77777777" w:rsidR="009A0711" w:rsidRPr="009A0711" w:rsidRDefault="009A0711" w:rsidP="009A0711">
      <w:pPr>
        <w:numPr>
          <w:ilvl w:val="0"/>
          <w:numId w:val="1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može proglasiti počasnim građanima Grada Svetog Ivana Zeline osobe koje su se istakle naročitim zaslugama za Grad Sveti Ivan Zelinu.</w:t>
      </w:r>
    </w:p>
    <w:p w14:paraId="0F097D6A" w14:textId="77777777" w:rsidR="009A0711" w:rsidRPr="009A0711" w:rsidRDefault="009A0711" w:rsidP="009A0711">
      <w:pPr>
        <w:numPr>
          <w:ilvl w:val="0"/>
          <w:numId w:val="1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Počasnom građaninu dodjeljuje se Povelja grada.</w:t>
      </w:r>
    </w:p>
    <w:p w14:paraId="7A1D117D" w14:textId="77777777" w:rsidR="009A0711" w:rsidRPr="009A0711" w:rsidRDefault="009A0711" w:rsidP="009A0711">
      <w:pPr>
        <w:numPr>
          <w:ilvl w:val="0"/>
          <w:numId w:val="1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Proglašenje počasnim građaninom Grada Svetog Ivana Zeline znak je počasti, zahvalnosti i priznanja.</w:t>
      </w:r>
    </w:p>
    <w:p w14:paraId="4834DB46" w14:textId="77777777" w:rsidR="009A0711" w:rsidRPr="009A0711" w:rsidRDefault="009A0711" w:rsidP="009A0711">
      <w:pPr>
        <w:spacing w:after="0" w:line="240" w:lineRule="auto"/>
        <w:jc w:val="both"/>
        <w:rPr>
          <w:rFonts w:ascii="Calibri" w:eastAsia="Times New Roman" w:hAnsi="Calibri" w:cs="Calibri"/>
          <w:lang w:eastAsia="hr-HR"/>
        </w:rPr>
      </w:pPr>
    </w:p>
    <w:p w14:paraId="2ECCF7CE"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084B587B" w14:textId="77777777" w:rsidR="009A0711" w:rsidRPr="009A0711" w:rsidRDefault="009A0711" w:rsidP="009A0711">
      <w:pPr>
        <w:numPr>
          <w:ilvl w:val="0"/>
          <w:numId w:val="1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Uvjeti za dodjelu javnih priznanja, njihov izgled i oblik, kriterij i postupnost njihove dodjele, tijela koja provode postupak i dodjeljuju priznanja, uređuje se posebnom odlukom Gradskog vijeća.</w:t>
      </w:r>
    </w:p>
    <w:p w14:paraId="4D8E1477" w14:textId="77777777" w:rsidR="009A0711" w:rsidRPr="009A0711" w:rsidRDefault="009A0711" w:rsidP="009A0711">
      <w:pPr>
        <w:numPr>
          <w:ilvl w:val="0"/>
          <w:numId w:val="1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Javna priznanja dodjeljuju se, u pravilu, na Dan Grada Svetog Ivana Zeline, a iznimno krajem kalendarske godine.</w:t>
      </w:r>
    </w:p>
    <w:p w14:paraId="5EB3F265"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3866EC60"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SURADNJA S DRUGIM JEDINICAMA LOKALNE I PODRUČNE (REGIONALNE)  SAMOUPRAVE</w:t>
      </w:r>
    </w:p>
    <w:p w14:paraId="5F86F6FD"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57BE3920"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37A26C13"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Ostvarujući zajednički interes u unapređivanju gospodarskog, društvenog i kulturnog razvitka, Grad Sveti Ivan Zelina uspostavlja i održava suradnju  s drugim jedinicama lokalne  i područne (regionalne) samouprave u zemlji i inozemstvu, u skladu sa zakonom i međunarodnim ugovorima.</w:t>
      </w:r>
    </w:p>
    <w:p w14:paraId="6D18DA82"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6D83A39C"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6E289792"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donosi odluku o uspostavljanju suradnje, odnosno o sklapanju sporazuma (ugovora, povelje, memoranduma i sl.) o suradnji sa pojedinim jedinicama lokalne i područne (regionalne) samouprave, kada ocijeni da postoji dugoročan i trajan interes za uspostavljanje suradnje i mogućnosti za njezino razvijanje.</w:t>
      </w:r>
    </w:p>
    <w:p w14:paraId="264BBEA4" w14:textId="77777777" w:rsidR="009A0711" w:rsidRPr="009A0711" w:rsidRDefault="009A0711" w:rsidP="009A0711">
      <w:pPr>
        <w:spacing w:after="0" w:line="240" w:lineRule="auto"/>
        <w:jc w:val="both"/>
        <w:rPr>
          <w:rFonts w:ascii="Calibri" w:eastAsia="Times New Roman" w:hAnsi="Calibri" w:cs="Calibri"/>
          <w:lang w:eastAsia="hr-HR"/>
        </w:rPr>
      </w:pPr>
    </w:p>
    <w:p w14:paraId="42DD6422"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2573BED"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Sporazum o suradnji Grada Svetog Ivana Zeline i općine ili grada druge države objavljuje se u „Zelinskim novinama“, službenom glasilu Grada Svetog Ivana Zeline.</w:t>
      </w:r>
    </w:p>
    <w:p w14:paraId="27A2C931" w14:textId="77777777" w:rsidR="009A0711" w:rsidRPr="009A0711" w:rsidRDefault="009A0711" w:rsidP="009A0711">
      <w:pPr>
        <w:spacing w:after="0" w:line="240" w:lineRule="auto"/>
        <w:jc w:val="both"/>
        <w:rPr>
          <w:rFonts w:ascii="Calibri" w:eastAsia="Times New Roman" w:hAnsi="Calibri" w:cs="Calibri"/>
          <w:lang w:eastAsia="hr-HR"/>
        </w:rPr>
      </w:pPr>
    </w:p>
    <w:p w14:paraId="2B0D2B54"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SAMOUPRAVNI DJELOKRUG</w:t>
      </w:r>
    </w:p>
    <w:p w14:paraId="3343F6C7" w14:textId="77777777" w:rsidR="009A0711" w:rsidRPr="009A0711" w:rsidRDefault="009A0711" w:rsidP="009A0711">
      <w:pPr>
        <w:spacing w:after="0" w:line="240" w:lineRule="auto"/>
        <w:jc w:val="both"/>
        <w:rPr>
          <w:rFonts w:ascii="Calibri" w:eastAsia="Times New Roman" w:hAnsi="Calibri" w:cs="Calibri"/>
          <w:lang w:eastAsia="hr-HR"/>
        </w:rPr>
      </w:pPr>
    </w:p>
    <w:p w14:paraId="515F1226"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7481E2F"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 Sveti Ivan Zelina je samostalan u odlučivanju u poslovima iz samoupravnog djelokruga u skladu s Ustavom Republike Hrvatske i zakonom, te podliježe samo nadzoru zakonitosti rada i akata tijela Grada Svetog Ivana Zeline.</w:t>
      </w:r>
    </w:p>
    <w:p w14:paraId="34BADDDF" w14:textId="77777777" w:rsidR="009A0711" w:rsidRPr="009A0711" w:rsidRDefault="009A0711" w:rsidP="009A0711">
      <w:pPr>
        <w:spacing w:after="0" w:line="240" w:lineRule="auto"/>
        <w:jc w:val="both"/>
        <w:rPr>
          <w:rFonts w:ascii="Calibri" w:eastAsia="Times New Roman" w:hAnsi="Calibri" w:cs="Calibri"/>
          <w:lang w:eastAsia="hr-HR"/>
        </w:rPr>
      </w:pPr>
    </w:p>
    <w:p w14:paraId="7FDE83F5"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167946F1" w14:textId="77777777" w:rsidR="009A0711" w:rsidRPr="009A0711" w:rsidRDefault="009A0711" w:rsidP="000200B3">
      <w:pPr>
        <w:numPr>
          <w:ilvl w:val="0"/>
          <w:numId w:val="1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Grad Sveti Ivan Zelina u samoupravnom djelokrugu obavlja poslove lokalnog značaja kojima se neposredno ostvaruju prava građana, a koji nisu Ustavom ili zakonom dodijeljeni  državnim tijelima i to osobito poslove koji se odnose na: </w:t>
      </w:r>
    </w:p>
    <w:p w14:paraId="45A3459F"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uređenje naselja i stanovanje,</w:t>
      </w:r>
    </w:p>
    <w:p w14:paraId="23B2B5D6"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prostorno i urbanističko planiranje,</w:t>
      </w:r>
    </w:p>
    <w:p w14:paraId="19F69AC0"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komunalno gospodarstvo, </w:t>
      </w:r>
    </w:p>
    <w:p w14:paraId="249B8095"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brigu o djeci,</w:t>
      </w:r>
    </w:p>
    <w:p w14:paraId="7CA09CE2"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socijalnu skrb,</w:t>
      </w:r>
    </w:p>
    <w:p w14:paraId="38AF7241"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primarnu zdravstvenu zaštitu,</w:t>
      </w:r>
    </w:p>
    <w:p w14:paraId="3DBEEDAC"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odgoj i osnovno obrazovanje, </w:t>
      </w:r>
    </w:p>
    <w:p w14:paraId="60B0B2F4"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kulturu, tjelesnu kulturu i šport,</w:t>
      </w:r>
    </w:p>
    <w:p w14:paraId="75CE21D0"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zaštitu potrošača,</w:t>
      </w:r>
    </w:p>
    <w:p w14:paraId="7FF42D55"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zaštitu i unapređenje prirodnog okoliša,</w:t>
      </w:r>
    </w:p>
    <w:p w14:paraId="557C10FC"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protupožarnu zaštitu i civilnu zaštitu,</w:t>
      </w:r>
    </w:p>
    <w:p w14:paraId="13A47E2C"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promet na svom području, te</w:t>
      </w:r>
    </w:p>
    <w:p w14:paraId="288923AB" w14:textId="77777777" w:rsidR="009A0711" w:rsidRPr="009A0711" w:rsidRDefault="009A0711" w:rsidP="000200B3">
      <w:pPr>
        <w:numPr>
          <w:ilvl w:val="0"/>
          <w:numId w:val="1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ostale poslove sukladno posebnim zakonima.</w:t>
      </w:r>
    </w:p>
    <w:p w14:paraId="302A2E1D" w14:textId="77777777" w:rsidR="009A0711" w:rsidRPr="009A0711" w:rsidRDefault="009A0711" w:rsidP="000200B3">
      <w:pPr>
        <w:numPr>
          <w:ilvl w:val="0"/>
          <w:numId w:val="1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lastRenderedPageBreak/>
        <w:t>Grad Sveti Ivan Zelina obavlja poslove iz samoupravnog djelokruga sukladno posebnim zakonima kojima se uređuju pojedine djelatnosti iz stavka 1. ovog članka.</w:t>
      </w:r>
    </w:p>
    <w:p w14:paraId="5D37E3F4" w14:textId="77777777" w:rsidR="009A0711" w:rsidRPr="009A0711" w:rsidRDefault="009A0711" w:rsidP="000200B3">
      <w:pPr>
        <w:numPr>
          <w:ilvl w:val="0"/>
          <w:numId w:val="1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Poslovi iz samoupravnog djelokruga detaljnije se utvrđuju odlukama Gradskog vijeća i gradonačelnika u skladu sa zakonom i ovim Statutom.</w:t>
      </w:r>
    </w:p>
    <w:p w14:paraId="4430E42D"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ab/>
      </w:r>
      <w:r w:rsidRPr="009A0711">
        <w:rPr>
          <w:rFonts w:ascii="Calibri" w:eastAsia="Times New Roman" w:hAnsi="Calibri" w:cs="Calibri"/>
          <w:i/>
          <w:lang w:eastAsia="hr-HR"/>
        </w:rPr>
        <w:t xml:space="preserve"> </w:t>
      </w:r>
    </w:p>
    <w:p w14:paraId="22AE78B4"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1A594984" w14:textId="77777777" w:rsidR="009A0711" w:rsidRPr="009A0711" w:rsidRDefault="009A0711" w:rsidP="000200B3">
      <w:pPr>
        <w:numPr>
          <w:ilvl w:val="0"/>
          <w:numId w:val="1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 Sveti Ivan Zelina može organizirati obavljanje pojedinih poslova iz članka 14. ovog Statuta zajednički s drugom jedinicom lokalne samouprave ili više jedinica lokalne samouprave, osnivanjem zajedničkog tijela, zajedničkog upravnog odjela ili službe, zajedničkog trgovačkog društva ili zajednički organizirati obavljanje pojedinih poslova u skladu s posebnim zakonom.</w:t>
      </w:r>
    </w:p>
    <w:p w14:paraId="6E66024D" w14:textId="77777777" w:rsidR="009A0711" w:rsidRPr="009A0711" w:rsidRDefault="009A0711" w:rsidP="000200B3">
      <w:pPr>
        <w:numPr>
          <w:ilvl w:val="0"/>
          <w:numId w:val="18"/>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Odluku o osnivanju, ustrojstvu i djelokrugu zajedničkog upravnog tijela iz stavka 1, ovog članka donosi Gradsko vijeće, temeljem koje gradonačelnik sklapa sporazum o osnivanju zajedničkog upravnog tijela kojim se propisuje financiranje, način upravljanja, odgovornost, statusna pitanja službenika i namještenika i druga pitanja od značaja za to tijelo.</w:t>
      </w:r>
    </w:p>
    <w:p w14:paraId="5A732A66" w14:textId="77777777" w:rsidR="009A0711" w:rsidRPr="009A0711" w:rsidRDefault="009A0711" w:rsidP="009A0711">
      <w:pPr>
        <w:spacing w:after="0" w:line="240" w:lineRule="auto"/>
        <w:jc w:val="both"/>
        <w:rPr>
          <w:rFonts w:ascii="Calibri" w:eastAsia="Times New Roman" w:hAnsi="Calibri" w:cs="Calibri"/>
          <w:lang w:eastAsia="hr-HR"/>
        </w:rPr>
      </w:pPr>
    </w:p>
    <w:p w14:paraId="0F2E7096"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03A1E2B1"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Grada Svetog Ivana Zeline, može posebnom odlukom pojedine poslove iz samoupravnog djelokruga Grada prenijeti na Zagrebačku županiju, u skladu sa njezinim Statutom.</w:t>
      </w:r>
    </w:p>
    <w:p w14:paraId="74825C9D" w14:textId="77777777" w:rsidR="009A0711" w:rsidRPr="009A0711" w:rsidRDefault="009A0711" w:rsidP="009A0711">
      <w:pPr>
        <w:spacing w:after="0" w:line="240" w:lineRule="auto"/>
        <w:jc w:val="both"/>
        <w:rPr>
          <w:rFonts w:ascii="Calibri" w:eastAsia="Times New Roman" w:hAnsi="Calibri" w:cs="Calibri"/>
          <w:lang w:eastAsia="hr-HR"/>
        </w:rPr>
      </w:pPr>
    </w:p>
    <w:p w14:paraId="4827FBB4"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NESPOSREDNO SUDJELOVANJE GRAĐANA U ODLUČIVANJU </w:t>
      </w:r>
    </w:p>
    <w:p w14:paraId="40F00E38" w14:textId="77777777" w:rsidR="009A0711" w:rsidRPr="009A0711" w:rsidRDefault="009A0711" w:rsidP="009A0711">
      <w:pPr>
        <w:spacing w:after="0" w:line="240" w:lineRule="auto"/>
        <w:jc w:val="both"/>
        <w:rPr>
          <w:rFonts w:ascii="Calibri" w:eastAsia="Times New Roman" w:hAnsi="Calibri" w:cs="Calibri"/>
          <w:lang w:eastAsia="hr-HR"/>
        </w:rPr>
      </w:pPr>
    </w:p>
    <w:p w14:paraId="545E4E6A"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1. Referendum</w:t>
      </w:r>
    </w:p>
    <w:p w14:paraId="40F30AB4"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6EE7F32"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Građani mogu neposredno sudjelovati u odlučivanju o lokalnim poslovima putem lokalnog referenduma i zbora građana, u skladu sa zakonom i ovim Statutom.</w:t>
      </w:r>
    </w:p>
    <w:p w14:paraId="469278E8"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p>
    <w:p w14:paraId="7C352AA7"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389CA505" w14:textId="08BD2256" w:rsidR="009A0711" w:rsidRPr="009A0711" w:rsidRDefault="009A0711" w:rsidP="000200B3">
      <w:pPr>
        <w:numPr>
          <w:ilvl w:val="0"/>
          <w:numId w:val="1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Referendum se može raspisati radi odlučivanja o prijedlogu o promjeni Statuta Grada, o  prijedlogu općeg akta, kao i o drugim pitanjima određenim zakonom.</w:t>
      </w:r>
    </w:p>
    <w:p w14:paraId="6C73730D" w14:textId="77777777" w:rsidR="009A0711" w:rsidRPr="009A0711" w:rsidRDefault="009A0711" w:rsidP="000200B3">
      <w:pPr>
        <w:keepNext/>
        <w:numPr>
          <w:ilvl w:val="0"/>
          <w:numId w:val="19"/>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Prijedlog za donošenje odluke o raspisivanju referenduma može temeljem odredaba zakona i ovog Statuta, dati jedna trećina članova Gradskog vijeća, gradonačelnik, većina vijeća mjesnih odbora na području Grada Svetog Ivana Zeline i 20% ukupnog broja birača  Grada Svetog Ivana Zeline.</w:t>
      </w:r>
    </w:p>
    <w:p w14:paraId="2411A971"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549E274C"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i/>
          <w:lang w:eastAsia="hr-HR"/>
        </w:rPr>
      </w:pPr>
      <w:r w:rsidRPr="009A0711">
        <w:rPr>
          <w:rFonts w:ascii="Calibri" w:eastAsia="Times New Roman" w:hAnsi="Calibri" w:cs="Calibri"/>
          <w:lang w:eastAsia="hr-HR"/>
        </w:rPr>
        <w:t xml:space="preserve">Članka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525660E1" w14:textId="77777777" w:rsidR="009A0711" w:rsidRPr="009A0711" w:rsidRDefault="009A0711" w:rsidP="000200B3">
      <w:pPr>
        <w:numPr>
          <w:ilvl w:val="0"/>
          <w:numId w:val="20"/>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Gradsko vijeće dužno se izjasniti o podnesenom prijedlog propisanog broja članova Gradskog vijeća, gradonačelnika ili većine vijeća mjesnih odbora i ako prijedlog prihvati, u roku od 30 dana od dana zaprimanja prijedloga donijeti odluku o raspisivanju referenduma.</w:t>
      </w:r>
    </w:p>
    <w:p w14:paraId="56CF8283" w14:textId="31B1DD58" w:rsidR="009A0711" w:rsidRDefault="009A0711" w:rsidP="000200B3">
      <w:pPr>
        <w:numPr>
          <w:ilvl w:val="0"/>
          <w:numId w:val="20"/>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Ako je prijedlog za raspisivanje referenduma predložio propisani broj birača, predsjednik Gradskog vijeća u roku od 30 dana od dana zaprimanja prijedloga dostavlja prijedlog središnjem tijelu državne uprave nadležnom za lokalnu i područnu (regionalnu) samoupravu radi utvrđivanja ispravnosti podnesenog prijedloga. Ako središnje tijelo državne uprave nadležno za lokalnu i područnu (regionalnu) samoupravu utvrdi da je prijedlog za raspisivanje referenduma ispravan, Gradsko vijeće će u roku od 30 dana od dana zaprimanja odluke o ispravnosti prijedloga raspisati referendum.</w:t>
      </w:r>
    </w:p>
    <w:p w14:paraId="0F855150" w14:textId="77777777" w:rsidR="00A46098" w:rsidRPr="009A0711" w:rsidRDefault="00A46098" w:rsidP="00A46098">
      <w:pPr>
        <w:spacing w:after="0" w:line="240" w:lineRule="auto"/>
        <w:ind w:left="360"/>
        <w:jc w:val="both"/>
        <w:rPr>
          <w:rFonts w:ascii="Calibri" w:eastAsia="Times New Roman" w:hAnsi="Calibri" w:cs="Calibri"/>
          <w:iCs/>
          <w:lang w:eastAsia="hr-HR"/>
        </w:rPr>
      </w:pPr>
    </w:p>
    <w:p w14:paraId="2124795E"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0F50E165"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 pitanjima iz svog djelokruga Gradsko vijeće može raspisati savjetodavni referendum.</w:t>
      </w:r>
    </w:p>
    <w:p w14:paraId="2CE395CB"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31F645C5"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FDF52CF"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Pravo glasovanja na referendumu imaju birači koji imaju prebivalište na području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 xml:space="preserve"> i upisani su u popis birača.</w:t>
      </w:r>
    </w:p>
    <w:p w14:paraId="78B27813" w14:textId="77777777" w:rsidR="005A6D6F" w:rsidRDefault="005A6D6F" w:rsidP="009A0711">
      <w:pPr>
        <w:keepNext/>
        <w:tabs>
          <w:tab w:val="left" w:pos="709"/>
          <w:tab w:val="left" w:pos="7088"/>
        </w:tabs>
        <w:spacing w:after="0" w:line="240" w:lineRule="auto"/>
        <w:jc w:val="center"/>
        <w:rPr>
          <w:rFonts w:ascii="Calibri" w:eastAsia="Times New Roman" w:hAnsi="Calibri" w:cs="Calibri"/>
          <w:lang w:eastAsia="hr-HR"/>
        </w:rPr>
      </w:pPr>
    </w:p>
    <w:p w14:paraId="413333B8" w14:textId="4AAD62C2"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6453ED89"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Odluka donesena na referendumu o pitanjima iz članka 18. stavka 1. ovog Statuta obvezatna je za Gradsko vijeće.</w:t>
      </w:r>
    </w:p>
    <w:p w14:paraId="02CC9CDB" w14:textId="546E7725"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lastRenderedPageBreak/>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7EAA293D"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Postupak provođenja referenduma i odluke donijete na referendumu podliježu nadzoru  zakonitosti, kojeg provodi središnje tijelo državne uprave nadležno za lokalnu i područnu (regionalnu) samoupravu. </w:t>
      </w:r>
    </w:p>
    <w:p w14:paraId="60FD0564" w14:textId="77777777" w:rsidR="009A0711" w:rsidRPr="009A0711" w:rsidRDefault="009A0711" w:rsidP="009A0711">
      <w:pPr>
        <w:spacing w:after="0" w:line="240" w:lineRule="auto"/>
        <w:jc w:val="both"/>
        <w:rPr>
          <w:rFonts w:ascii="Calibri" w:eastAsia="Times New Roman" w:hAnsi="Calibri" w:cs="Calibri"/>
          <w:lang w:eastAsia="hr-HR"/>
        </w:rPr>
      </w:pPr>
    </w:p>
    <w:p w14:paraId="65C4C463"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2. Zbor građana</w:t>
      </w:r>
    </w:p>
    <w:p w14:paraId="48AEFBDB"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7C00DDFE" w14:textId="77777777" w:rsidR="009A0711" w:rsidRPr="009A0711" w:rsidRDefault="009A0711" w:rsidP="000200B3">
      <w:pPr>
        <w:keepNext/>
        <w:numPr>
          <w:ilvl w:val="0"/>
          <w:numId w:val="2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Zbor građana saziva vijeće mjesnog odbora radi izjašnjavanja građana o pitanjima i prijedlozima iz samoupravnog djelokruga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w:t>
      </w:r>
    </w:p>
    <w:p w14:paraId="48514685" w14:textId="77777777" w:rsidR="009A0711" w:rsidRPr="009A0711" w:rsidRDefault="009A0711" w:rsidP="000200B3">
      <w:pPr>
        <w:keepNext/>
        <w:numPr>
          <w:ilvl w:val="0"/>
          <w:numId w:val="2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Zbor građana saziva se za cijelo područje ili za dio područja mjesnog odbora koje čini zasebnu cjelinu.</w:t>
      </w:r>
    </w:p>
    <w:p w14:paraId="710B2FDC"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p>
    <w:p w14:paraId="5537F911"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5F5ADB9D" w14:textId="77777777" w:rsidR="009A0711" w:rsidRPr="009A0711" w:rsidRDefault="009A0711" w:rsidP="000200B3">
      <w:pPr>
        <w:numPr>
          <w:ilvl w:val="0"/>
          <w:numId w:val="2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može tražiti mišljenje od zborova građana o prijedlogu općeg akta ili drugog pitanja iz djelokruga Grada.</w:t>
      </w:r>
      <w:r w:rsidRPr="009A0711">
        <w:rPr>
          <w:rFonts w:ascii="Calibri" w:eastAsia="Times New Roman" w:hAnsi="Calibri" w:cs="Calibri"/>
          <w:vertAlign w:val="superscript"/>
          <w:lang w:eastAsia="hr-HR"/>
        </w:rPr>
        <w:t xml:space="preserve"> </w:t>
      </w:r>
    </w:p>
    <w:p w14:paraId="3BA7F917" w14:textId="77777777" w:rsidR="009A0711" w:rsidRPr="009A0711" w:rsidRDefault="009A0711" w:rsidP="000200B3">
      <w:pPr>
        <w:numPr>
          <w:ilvl w:val="0"/>
          <w:numId w:val="2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Prijedlog za traženje mišljenja iz stavka 1. ovog članka može dati jedna trećina vijećnika Gradskog vijeća</w:t>
      </w:r>
      <w:r w:rsidRPr="009A0711">
        <w:rPr>
          <w:rFonts w:ascii="Calibri" w:eastAsia="Times New Roman" w:hAnsi="Calibri" w:cs="Calibri"/>
          <w:iCs/>
          <w:lang w:eastAsia="hr-HR"/>
        </w:rPr>
        <w:t>.</w:t>
      </w:r>
    </w:p>
    <w:p w14:paraId="360BC624" w14:textId="77777777" w:rsidR="009A0711" w:rsidRPr="009A0711" w:rsidRDefault="009A0711" w:rsidP="000200B3">
      <w:pPr>
        <w:numPr>
          <w:ilvl w:val="0"/>
          <w:numId w:val="2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dužno je razmotriti prijedlog iz stavka 2. ovog članka u roku od  60 od dana zaprimanja prijedloga.</w:t>
      </w:r>
    </w:p>
    <w:p w14:paraId="7CBD244C" w14:textId="77777777" w:rsidR="009A0711" w:rsidRPr="009A0711" w:rsidRDefault="009A0711" w:rsidP="000200B3">
      <w:pPr>
        <w:numPr>
          <w:ilvl w:val="0"/>
          <w:numId w:val="2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Zbor građana saziva predsjednik Gradskog vijeća u roku od 15 dana od dana donošenja odluke Gradskog vijeća za područje mjesnog odbora ili za dio područja mjesnog odbora koje čini zasebnu cjelinu.</w:t>
      </w:r>
    </w:p>
    <w:p w14:paraId="0139BF0A"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1F628CD2"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22C111E2"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Zbor građana može sazvati i gradonačelnik radi izjašnjavanja građana o pitanjima i prijedlozima iz samoupravnog djelokruga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w:t>
      </w:r>
    </w:p>
    <w:p w14:paraId="63D7D5EA"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p>
    <w:p w14:paraId="6A366D26"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5064BFB" w14:textId="77777777" w:rsidR="009A0711" w:rsidRPr="009A0711" w:rsidRDefault="009A0711" w:rsidP="000200B3">
      <w:pPr>
        <w:numPr>
          <w:ilvl w:val="0"/>
          <w:numId w:val="2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Odlukom o sazivanju zbora građana određuju se pitanja o kojima će se tražiti mišljenje od zbora građana, područje za koje se saziva, te vrijeme u kojem se mišljenje treba dostaviti.</w:t>
      </w:r>
    </w:p>
    <w:p w14:paraId="1D9DBBB8" w14:textId="77777777" w:rsidR="009A0711" w:rsidRPr="009A0711" w:rsidRDefault="009A0711" w:rsidP="000200B3">
      <w:pPr>
        <w:numPr>
          <w:ilvl w:val="0"/>
          <w:numId w:val="2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Mišljenje dobiveno od zbora građana obvezatno je za mjesni odbor, a savjetodavno za Gradsko vijeće i gradonačelnika.</w:t>
      </w:r>
    </w:p>
    <w:p w14:paraId="47374C06"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2F6C5547"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6A104920" w14:textId="77777777" w:rsidR="009A0711" w:rsidRPr="009A0711" w:rsidRDefault="009A0711" w:rsidP="000200B3">
      <w:pPr>
        <w:numPr>
          <w:ilvl w:val="0"/>
          <w:numId w:val="2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Za pravovaljano izjašnjavanje na zboru građana potrebna je prisutnost najmanje 5% birača upisanih u popis birača mjesnog odbora za čije područje je sazvan zbor građana.</w:t>
      </w:r>
    </w:p>
    <w:p w14:paraId="0DD243A5" w14:textId="77777777" w:rsidR="009A0711" w:rsidRPr="009A0711" w:rsidRDefault="009A0711" w:rsidP="000200B3">
      <w:pPr>
        <w:numPr>
          <w:ilvl w:val="0"/>
          <w:numId w:val="2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Izjašnjavanje građana na zboru građana je javno, ako se na zboru građana većinom glasova prisutnih ne donese odluka o tajnom izjašnjavanju, a odluke se donose većinom glasova prisutnih građana.</w:t>
      </w:r>
    </w:p>
    <w:p w14:paraId="5679BD73"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1765BA93"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34B34C0E" w14:textId="6EFAE038" w:rsid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Način sazivanja, rada i odlučivanja na zboru građana detaljnije će se urediti posebnom odlukom Gradskog vijeća.</w:t>
      </w:r>
    </w:p>
    <w:p w14:paraId="2978B15E" w14:textId="77777777" w:rsidR="00DA4BD4" w:rsidRPr="009A0711" w:rsidRDefault="00DA4BD4" w:rsidP="009A0711">
      <w:pPr>
        <w:tabs>
          <w:tab w:val="left" w:pos="709"/>
          <w:tab w:val="left" w:pos="7088"/>
        </w:tabs>
        <w:spacing w:after="0" w:line="240" w:lineRule="auto"/>
        <w:jc w:val="both"/>
        <w:rPr>
          <w:rFonts w:ascii="Calibri" w:eastAsia="Times New Roman" w:hAnsi="Calibri" w:cs="Calibri"/>
          <w:lang w:eastAsia="hr-HR"/>
        </w:rPr>
      </w:pPr>
    </w:p>
    <w:p w14:paraId="1A3679BD"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3. Prijedlozi građana</w:t>
      </w:r>
    </w:p>
    <w:p w14:paraId="265B5855"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19587D56" w14:textId="77777777" w:rsidR="009A0711" w:rsidRPr="009A0711" w:rsidRDefault="009A0711" w:rsidP="000200B3">
      <w:pPr>
        <w:numPr>
          <w:ilvl w:val="0"/>
          <w:numId w:val="2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Građani imaju pravo predlagati Gradskom vijeću donošenje općeg akta ili rješavanja određenog pitanja iz djelokruga Gradskog vijeća, te podnositi peticije o pitanjima iz samoupravnog djelokruga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w:t>
      </w:r>
    </w:p>
    <w:p w14:paraId="72CD1884" w14:textId="77777777" w:rsidR="009A0711" w:rsidRPr="009A0711" w:rsidRDefault="009A0711" w:rsidP="000200B3">
      <w:pPr>
        <w:numPr>
          <w:ilvl w:val="0"/>
          <w:numId w:val="2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raspravlja o prijedlogu i peticiji iz stavka 1. ovog članka, ako prijedlog potpisom podrži najmanje 10%  od ukupnog broja birača u Gradu Svetom Ivanu Zelini.</w:t>
      </w:r>
    </w:p>
    <w:p w14:paraId="41327CB6" w14:textId="77777777" w:rsidR="009A0711" w:rsidRPr="009A0711" w:rsidRDefault="009A0711" w:rsidP="000200B3">
      <w:pPr>
        <w:numPr>
          <w:ilvl w:val="0"/>
          <w:numId w:val="2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dužno je dati odgovor podnositeljima, najkasnije u roku od tri mjeseca od zaprimanja prijedloga.</w:t>
      </w:r>
    </w:p>
    <w:p w14:paraId="48E7163A"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644C8D2E"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67D0FCF1"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Način podnošenja prijedloga i peticija, odlučivanje o njima i druga pitanja uredit će se posebnom odlukom Gradskog vijeća</w:t>
      </w:r>
    </w:p>
    <w:p w14:paraId="5784A495" w14:textId="77777777" w:rsidR="009A0711" w:rsidRPr="009A0711" w:rsidRDefault="009A0711" w:rsidP="009A0711">
      <w:pPr>
        <w:spacing w:after="0" w:line="240" w:lineRule="auto"/>
        <w:jc w:val="both"/>
        <w:rPr>
          <w:rFonts w:ascii="Calibri" w:eastAsia="Times New Roman" w:hAnsi="Calibri" w:cs="Calibri"/>
          <w:lang w:eastAsia="hr-HR"/>
        </w:rPr>
      </w:pPr>
    </w:p>
    <w:p w14:paraId="16AACBB6"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4. Predstavke i pritužbe građana</w:t>
      </w:r>
    </w:p>
    <w:p w14:paraId="0CC2B4E4" w14:textId="77777777" w:rsidR="00DB14E9" w:rsidRDefault="00DB14E9" w:rsidP="009A0711">
      <w:pPr>
        <w:spacing w:after="0" w:line="240" w:lineRule="auto"/>
        <w:jc w:val="center"/>
        <w:rPr>
          <w:rFonts w:ascii="Calibri" w:eastAsia="Times New Roman" w:hAnsi="Calibri" w:cs="Calibri"/>
          <w:lang w:eastAsia="hr-HR"/>
        </w:rPr>
      </w:pPr>
    </w:p>
    <w:p w14:paraId="7F9A1EB8" w14:textId="77777777" w:rsidR="00DB14E9" w:rsidRDefault="00DB14E9" w:rsidP="009A0711">
      <w:pPr>
        <w:spacing w:after="0" w:line="240" w:lineRule="auto"/>
        <w:jc w:val="center"/>
        <w:rPr>
          <w:rFonts w:ascii="Calibri" w:eastAsia="Times New Roman" w:hAnsi="Calibri" w:cs="Calibri"/>
          <w:lang w:eastAsia="hr-HR"/>
        </w:rPr>
      </w:pPr>
    </w:p>
    <w:p w14:paraId="3155C7F4" w14:textId="24A240BB"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lastRenderedPageBreak/>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2E4B661" w14:textId="77777777" w:rsidR="009A0711" w:rsidRPr="009A0711" w:rsidRDefault="009A0711" w:rsidP="000200B3">
      <w:pPr>
        <w:numPr>
          <w:ilvl w:val="0"/>
          <w:numId w:val="2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Građani i pravne osobe imaju pravo podnositi predstavke i pritužbe na rad tijela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 xml:space="preserve"> kao i na rad njegovih upravnih tijela, te na nepravilan odnos zaposlenih u tim tijelima kad im se obraćaju radi ostvarivanja svojih prava i interesa ili izvršavanja svojih građanskih dužnosti.</w:t>
      </w:r>
    </w:p>
    <w:p w14:paraId="5B357FCD" w14:textId="77777777" w:rsidR="009A0711" w:rsidRPr="009A0711" w:rsidRDefault="009A0711" w:rsidP="000200B3">
      <w:pPr>
        <w:numPr>
          <w:ilvl w:val="0"/>
          <w:numId w:val="2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Na podnijete predstavke i pritužbe čelnik tijela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 xml:space="preserve"> odnosno pročelnik upravnog tijela dužan je odgovoriti u roku od 30 dana od dana podnošenja predstavke, odnosno pritužbe.</w:t>
      </w:r>
    </w:p>
    <w:p w14:paraId="2E74D023" w14:textId="77777777" w:rsidR="009A0711" w:rsidRPr="009A0711" w:rsidRDefault="009A0711" w:rsidP="000200B3">
      <w:pPr>
        <w:numPr>
          <w:ilvl w:val="0"/>
          <w:numId w:val="2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Ostvarivanje prava iz stavka 1. ovog članka osigurava se ustanovljavanjem knjige pritužbi,  te neposrednim komuniciranjem s ovlaštenim predstavnicima tijela Grada. Predstavke i pritužbe mogu se podnijeti i elektroničkim putem.</w:t>
      </w:r>
    </w:p>
    <w:p w14:paraId="5261A16F" w14:textId="77777777" w:rsidR="009A0711" w:rsidRPr="009A0711" w:rsidRDefault="009A0711" w:rsidP="009A0711">
      <w:pPr>
        <w:spacing w:after="0" w:line="240" w:lineRule="auto"/>
        <w:jc w:val="both"/>
        <w:rPr>
          <w:rFonts w:ascii="Calibri" w:eastAsia="Times New Roman" w:hAnsi="Calibri" w:cs="Calibri"/>
          <w:lang w:eastAsia="hr-HR"/>
        </w:rPr>
      </w:pPr>
    </w:p>
    <w:p w14:paraId="5FF02092"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TIJELA  GRADA </w:t>
      </w:r>
      <w:r w:rsidRPr="009A0711">
        <w:rPr>
          <w:rFonts w:ascii="Calibri" w:eastAsia="Times New Roman" w:hAnsi="Calibri" w:cs="Calibri"/>
          <w:iCs/>
          <w:lang w:eastAsia="hr-HR"/>
        </w:rPr>
        <w:t>SVETOG IVANA ZELINE</w:t>
      </w:r>
    </w:p>
    <w:p w14:paraId="1D628F71" w14:textId="77777777" w:rsidR="009A0711" w:rsidRPr="009A0711" w:rsidRDefault="009A0711" w:rsidP="009A0711">
      <w:pPr>
        <w:spacing w:after="0" w:line="240" w:lineRule="auto"/>
        <w:jc w:val="center"/>
        <w:rPr>
          <w:rFonts w:ascii="Calibri" w:eastAsia="Times New Roman" w:hAnsi="Calibri" w:cs="Calibri"/>
          <w:lang w:eastAsia="hr-HR"/>
        </w:rPr>
      </w:pPr>
    </w:p>
    <w:p w14:paraId="6925A75B"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64924EEF"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Tijela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 xml:space="preserve"> su Gradsko vijeće i  Gradonačelnik.</w:t>
      </w:r>
    </w:p>
    <w:p w14:paraId="5BEB10D9"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 </w:t>
      </w:r>
    </w:p>
    <w:p w14:paraId="63F22F7E"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1. GRADSKO VIJEĆE</w:t>
      </w:r>
    </w:p>
    <w:p w14:paraId="5D14ECBB"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06CABAB9" w14:textId="77777777" w:rsidR="009A0711" w:rsidRPr="009A0711" w:rsidRDefault="009A0711" w:rsidP="000200B3">
      <w:pPr>
        <w:numPr>
          <w:ilvl w:val="0"/>
          <w:numId w:val="2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predstavničko je tijelo građana i tijelo lokalne samouprave, koje donosi akte u okviru prava i dužnosti Grada, te obavlja i druge poslove u skladu sa zakonom i ovim Statutom.</w:t>
      </w:r>
    </w:p>
    <w:p w14:paraId="2A69F731" w14:textId="77777777" w:rsidR="009A0711" w:rsidRPr="009A0711" w:rsidRDefault="009A0711" w:rsidP="000200B3">
      <w:pPr>
        <w:numPr>
          <w:ilvl w:val="0"/>
          <w:numId w:val="27"/>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Ako zakonom ili drugim propisom nije jasno određeno nadležno tijelo za obavljanje poslova iz samoupravnog djelokruga, poslovi i zadaće koje se odnose na uređivanje odnosa iz</w:t>
      </w:r>
      <w:r w:rsidRPr="009A0711">
        <w:rPr>
          <w:rFonts w:ascii="Calibri" w:eastAsia="Times New Roman" w:hAnsi="Calibri" w:cs="Calibri"/>
          <w:i/>
          <w:lang w:eastAsia="hr-HR"/>
        </w:rPr>
        <w:t xml:space="preserve"> </w:t>
      </w:r>
      <w:r w:rsidRPr="009A0711">
        <w:rPr>
          <w:rFonts w:ascii="Calibri" w:eastAsia="Times New Roman" w:hAnsi="Calibri" w:cs="Calibri"/>
          <w:iCs/>
          <w:lang w:eastAsia="hr-HR"/>
        </w:rPr>
        <w:t>samoupravnog djelokruga u nadležnosti su Gradskog vijeća, a izvršni poslovi i zadaće u</w:t>
      </w:r>
      <w:r w:rsidRPr="009A0711">
        <w:rPr>
          <w:rFonts w:ascii="Calibri" w:eastAsia="Times New Roman" w:hAnsi="Calibri" w:cs="Calibri"/>
          <w:i/>
          <w:lang w:eastAsia="hr-HR"/>
        </w:rPr>
        <w:t xml:space="preserve"> </w:t>
      </w:r>
      <w:r w:rsidRPr="009A0711">
        <w:rPr>
          <w:rFonts w:ascii="Calibri" w:eastAsia="Times New Roman" w:hAnsi="Calibri" w:cs="Calibri"/>
          <w:iCs/>
          <w:lang w:eastAsia="hr-HR"/>
        </w:rPr>
        <w:t>nadležnosti su gradonačelnika.</w:t>
      </w:r>
    </w:p>
    <w:p w14:paraId="3E3CDE2E" w14:textId="77777777" w:rsidR="009A0711" w:rsidRPr="009A0711" w:rsidRDefault="009A0711" w:rsidP="000200B3">
      <w:pPr>
        <w:numPr>
          <w:ilvl w:val="0"/>
          <w:numId w:val="27"/>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Ukoliko se na način propisan stavkom 2. ovog članka ne može utvrditi nadležno tijelo, poslove i zadaće obavlja Gradsko vijeće.</w:t>
      </w:r>
    </w:p>
    <w:p w14:paraId="40245A36" w14:textId="77777777" w:rsidR="009A0711" w:rsidRPr="009A0711" w:rsidRDefault="009A0711" w:rsidP="009A0711">
      <w:pPr>
        <w:spacing w:after="0" w:line="240" w:lineRule="auto"/>
        <w:jc w:val="both"/>
        <w:rPr>
          <w:rFonts w:ascii="Calibri" w:eastAsia="Times New Roman" w:hAnsi="Calibri" w:cs="Calibri"/>
          <w:iCs/>
          <w:lang w:eastAsia="hr-HR"/>
        </w:rPr>
      </w:pPr>
    </w:p>
    <w:p w14:paraId="4DA598BE"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64E183AB"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donosi:</w:t>
      </w:r>
    </w:p>
    <w:p w14:paraId="3A851E5F" w14:textId="77777777" w:rsidR="009A0711" w:rsidRPr="009A0711" w:rsidRDefault="009A0711" w:rsidP="009A0711">
      <w:pPr>
        <w:numPr>
          <w:ilvl w:val="0"/>
          <w:numId w:val="1"/>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Statut Grada,</w:t>
      </w:r>
    </w:p>
    <w:p w14:paraId="1FEB07E4" w14:textId="77777777" w:rsidR="009A0711" w:rsidRPr="009A0711" w:rsidRDefault="009A0711" w:rsidP="009A0711">
      <w:pPr>
        <w:numPr>
          <w:ilvl w:val="0"/>
          <w:numId w:val="1"/>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Poslovnik o radu,</w:t>
      </w:r>
    </w:p>
    <w:p w14:paraId="169A8674" w14:textId="77777777" w:rsidR="009A0711" w:rsidRPr="009A0711" w:rsidRDefault="009A0711" w:rsidP="009A0711">
      <w:pPr>
        <w:numPr>
          <w:ilvl w:val="0"/>
          <w:numId w:val="1"/>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odluku o uvjetima, načinu i postupku gospodarenja nekretninama u vlasništvu Grada,</w:t>
      </w:r>
    </w:p>
    <w:p w14:paraId="4124D4B3" w14:textId="77777777" w:rsidR="009A0711" w:rsidRPr="009A0711" w:rsidRDefault="009A0711" w:rsidP="009A0711">
      <w:pPr>
        <w:numPr>
          <w:ilvl w:val="0"/>
          <w:numId w:val="1"/>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proračun i odluku o izvršenju proračuna,</w:t>
      </w:r>
    </w:p>
    <w:p w14:paraId="3D00B896" w14:textId="77777777" w:rsidR="009A0711" w:rsidRPr="009A0711" w:rsidRDefault="009A0711" w:rsidP="009A0711">
      <w:pPr>
        <w:numPr>
          <w:ilvl w:val="0"/>
          <w:numId w:val="1"/>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godišnje izvješće o izvršenju proračuna,</w:t>
      </w:r>
    </w:p>
    <w:p w14:paraId="5FB61900" w14:textId="77777777" w:rsidR="009A0711" w:rsidRPr="009A0711" w:rsidRDefault="009A0711" w:rsidP="009A0711">
      <w:pPr>
        <w:numPr>
          <w:ilvl w:val="0"/>
          <w:numId w:val="1"/>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odluku o privremenom financiranju,</w:t>
      </w:r>
    </w:p>
    <w:p w14:paraId="67E9EBEA" w14:textId="77777777" w:rsidR="009A0711" w:rsidRPr="009A0711" w:rsidRDefault="009A0711" w:rsidP="009A0711">
      <w:pPr>
        <w:numPr>
          <w:ilvl w:val="0"/>
          <w:numId w:val="1"/>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odlučuje o stjecanju i otuđenju pokretnina i nekretnina i raspolaganju ostalom imovinom Grada u visini pojedinačne vrijednosti više od 0,5% iznosa prihoda bez primitaka ostvarenih u godini koja prethodi godini u kojoj se odlučuje, ako je stjecanje i otuđivanje odnosno nekretnina i pokretnina te drugom raspolaganju imovinom planirano u proračuni i provedeno u skladu sa zakonom,</w:t>
      </w:r>
    </w:p>
    <w:p w14:paraId="140C64D3" w14:textId="77777777" w:rsidR="009A0711" w:rsidRPr="009A0711" w:rsidRDefault="009A0711" w:rsidP="009A0711">
      <w:pPr>
        <w:numPr>
          <w:ilvl w:val="0"/>
          <w:numId w:val="1"/>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uređuje ustrojstvo i djelokrug upravnih odjela i službi,</w:t>
      </w:r>
    </w:p>
    <w:p w14:paraId="3A84ACF2" w14:textId="77777777" w:rsidR="009A0711" w:rsidRPr="009A0711" w:rsidRDefault="009A0711" w:rsidP="009A0711">
      <w:pPr>
        <w:numPr>
          <w:ilvl w:val="0"/>
          <w:numId w:val="1"/>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osniva javne ustanove, ustanove, trgovačka društva i druge pravne osobe, za obavljanje gospodarskih, društvenih, komunalnih i drugih djelatnosti od interesa za  Grad, </w:t>
      </w:r>
    </w:p>
    <w:p w14:paraId="0EEBA5E5" w14:textId="77777777" w:rsidR="009A0711" w:rsidRPr="009A0711" w:rsidRDefault="009A0711" w:rsidP="009A0711">
      <w:pPr>
        <w:numPr>
          <w:ilvl w:val="0"/>
          <w:numId w:val="1"/>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donosi odluke i druge opće akte koji su mu stavljeni u djelokrug zakonom i podzakonskim aktima.</w:t>
      </w:r>
    </w:p>
    <w:p w14:paraId="0147FDD7"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41E1C4B2"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0D43C539" w14:textId="77777777" w:rsidR="009A0711" w:rsidRPr="009A0711" w:rsidRDefault="009A0711" w:rsidP="009A0711">
      <w:pPr>
        <w:shd w:val="clear" w:color="auto" w:fill="FFFFFF"/>
        <w:spacing w:after="0" w:line="240" w:lineRule="auto"/>
        <w:jc w:val="both"/>
        <w:rPr>
          <w:rFonts w:ascii="Calibri" w:eastAsia="Times New Roman" w:hAnsi="Calibri" w:cs="Calibri"/>
          <w:lang w:eastAsia="en-GB"/>
        </w:rPr>
      </w:pPr>
      <w:r w:rsidRPr="009A0711">
        <w:rPr>
          <w:rFonts w:ascii="Calibri" w:eastAsia="Times New Roman" w:hAnsi="Calibri" w:cs="Calibri"/>
          <w:lang w:eastAsia="en-GB"/>
        </w:rPr>
        <w:t xml:space="preserve">Gradsko vijeće sukladno zakonu osniva Savjet mladih Grada </w:t>
      </w:r>
      <w:r w:rsidRPr="009A0711">
        <w:rPr>
          <w:rFonts w:ascii="Calibri" w:eastAsia="Times New Roman" w:hAnsi="Calibri" w:cs="Calibri"/>
          <w:iCs/>
          <w:lang w:eastAsia="en-GB"/>
        </w:rPr>
        <w:t>Svetog Ivana Zeline</w:t>
      </w:r>
      <w:r w:rsidRPr="009A0711">
        <w:rPr>
          <w:rFonts w:ascii="Calibri" w:eastAsia="Times New Roman" w:hAnsi="Calibri" w:cs="Calibri"/>
          <w:lang w:eastAsia="en-GB"/>
        </w:rPr>
        <w:t xml:space="preserve"> kao savjetodavno tijelo koje promiče i zagovara prava, potrebe i interese mladih u Gradu Svetom Ivanu Zelini.</w:t>
      </w:r>
    </w:p>
    <w:p w14:paraId="7BF1D181"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06FF2BBE"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063DBE77" w14:textId="77777777" w:rsidR="009A0711" w:rsidRPr="009A0711" w:rsidRDefault="009A0711" w:rsidP="000200B3">
      <w:pPr>
        <w:keepNext/>
        <w:numPr>
          <w:ilvl w:val="0"/>
          <w:numId w:val="2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ima predsjednika i prvog i drugog potpredsjednika.</w:t>
      </w:r>
    </w:p>
    <w:p w14:paraId="09C095AE" w14:textId="77777777" w:rsidR="009A0711" w:rsidRPr="009A0711" w:rsidRDefault="009A0711" w:rsidP="000200B3">
      <w:pPr>
        <w:keepNext/>
        <w:numPr>
          <w:ilvl w:val="0"/>
          <w:numId w:val="28"/>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Predsjednik i prvi potpredsjednik biraju se iz reda predstavničke većine, a drugi potpredsjednik iz reda predstavničke manjine, na njihov prijedlog. Ako predstavnička manjina ne predloži drugog predsjednika, drugog predsjednika može predložiti predstavnička većina.</w:t>
      </w:r>
    </w:p>
    <w:p w14:paraId="3C3ADB66" w14:textId="77777777" w:rsidR="009A0711" w:rsidRPr="009A0711" w:rsidRDefault="009A0711" w:rsidP="000200B3">
      <w:pPr>
        <w:numPr>
          <w:ilvl w:val="0"/>
          <w:numId w:val="2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Funkcija predsjednika i potpredsjednika vijeća je počasna i za to obnašatelji funkcije ne primaju plaću. Predsjednik i potpredsjednici  imaju pravo na naknadu sukladno posebnoj odluci Gradskog vijeća. </w:t>
      </w:r>
    </w:p>
    <w:p w14:paraId="44558FFE"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lastRenderedPageBreak/>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2181E0C9" w14:textId="77777777" w:rsidR="009A0711" w:rsidRPr="009A0711" w:rsidRDefault="009A0711" w:rsidP="000200B3">
      <w:pPr>
        <w:numPr>
          <w:ilvl w:val="0"/>
          <w:numId w:val="2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Predsjednik Gradskog vijeća:</w:t>
      </w:r>
    </w:p>
    <w:p w14:paraId="0E994CE0" w14:textId="77777777" w:rsidR="009A0711" w:rsidRPr="009A0711" w:rsidRDefault="009A0711" w:rsidP="009A0711">
      <w:pPr>
        <w:keepNext/>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zastupa Gradsko vijeće</w:t>
      </w:r>
    </w:p>
    <w:p w14:paraId="2A26D64A" w14:textId="77777777" w:rsidR="009A0711" w:rsidRPr="009A0711" w:rsidRDefault="009A0711" w:rsidP="009A0711">
      <w:pPr>
        <w:keepNext/>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saziva i organizira, te predsjedava sjednicama Gradskog vijeća, </w:t>
      </w:r>
    </w:p>
    <w:p w14:paraId="2EF78F1A" w14:textId="77777777" w:rsidR="009A0711" w:rsidRPr="009A0711" w:rsidRDefault="009A0711" w:rsidP="009A0711">
      <w:pPr>
        <w:keepNext/>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predlaže dnevni red Gradskog vijeća,</w:t>
      </w:r>
    </w:p>
    <w:p w14:paraId="6A39B774" w14:textId="77777777" w:rsidR="009A0711" w:rsidRPr="009A0711" w:rsidRDefault="009A0711" w:rsidP="009A0711">
      <w:pPr>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upućuje prijedloge ovlaštenih predlagatelja u propisani postupak,</w:t>
      </w:r>
    </w:p>
    <w:p w14:paraId="433FC345" w14:textId="77777777" w:rsidR="009A0711" w:rsidRPr="009A0711" w:rsidRDefault="009A0711" w:rsidP="009A0711">
      <w:pPr>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brine o postupku donošenja odluka i općih akata, </w:t>
      </w:r>
    </w:p>
    <w:p w14:paraId="0032F7A6" w14:textId="77777777" w:rsidR="009A0711" w:rsidRPr="009A0711" w:rsidRDefault="009A0711" w:rsidP="009A0711">
      <w:pPr>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održava red na sjednici Gradskog vijeća,</w:t>
      </w:r>
    </w:p>
    <w:p w14:paraId="3E535D04" w14:textId="77777777" w:rsidR="009A0711" w:rsidRPr="009A0711" w:rsidRDefault="009A0711" w:rsidP="009A0711">
      <w:pPr>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usklađuje rad radnih tijela,</w:t>
      </w:r>
    </w:p>
    <w:p w14:paraId="1F2447C3" w14:textId="77777777" w:rsidR="009A0711" w:rsidRPr="009A0711" w:rsidRDefault="009A0711" w:rsidP="009A0711">
      <w:pPr>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potpisuje odluke i akte koje donosi Gradsko vijeće,</w:t>
      </w:r>
    </w:p>
    <w:p w14:paraId="4DE1B584" w14:textId="77777777" w:rsidR="009A0711" w:rsidRPr="009A0711" w:rsidRDefault="009A0711" w:rsidP="009A0711">
      <w:pPr>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brine o suradnji Gradskog vijeća i Gradonačelnika,</w:t>
      </w:r>
    </w:p>
    <w:p w14:paraId="66FD7333" w14:textId="77777777" w:rsidR="009A0711" w:rsidRPr="009A0711" w:rsidRDefault="009A0711" w:rsidP="009A0711">
      <w:pPr>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brine se o zaštiti prava vijećnika,</w:t>
      </w:r>
    </w:p>
    <w:p w14:paraId="24395B19" w14:textId="77777777" w:rsidR="009A0711" w:rsidRPr="009A0711" w:rsidRDefault="009A0711" w:rsidP="009A0711">
      <w:pPr>
        <w:numPr>
          <w:ilvl w:val="0"/>
          <w:numId w:val="2"/>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obavlja i druge poslove određene zakonom i Poslovnikom Gradskog vijeća.</w:t>
      </w:r>
    </w:p>
    <w:p w14:paraId="47689351" w14:textId="77777777" w:rsidR="009A0711" w:rsidRPr="009A0711" w:rsidRDefault="009A0711" w:rsidP="000200B3">
      <w:pPr>
        <w:keepNext/>
        <w:numPr>
          <w:ilvl w:val="0"/>
          <w:numId w:val="29"/>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Predsjednik  Gradskog vijeća dostavlja statut, poslovnik, proračun i druge opće akte nadležnom tijelu državne uprave u čijem je djelokrugu opći akt zajedno s izvatkom iz zapisnika koji se odnosi na postupak donošenja općeg akta propisan statutom i poslovnikom, u roku od 15 dana od dana donošenja općeg akata.</w:t>
      </w:r>
    </w:p>
    <w:p w14:paraId="11E85DF9"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1A69E13E"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6AF2BB72"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ima 15 članova.</w:t>
      </w:r>
    </w:p>
    <w:p w14:paraId="7D0DFFE4"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1D1EDB38"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3CCC3E4" w14:textId="77777777" w:rsidR="009A0711" w:rsidRPr="009A0711" w:rsidRDefault="009A0711" w:rsidP="000200B3">
      <w:pPr>
        <w:keepNext/>
        <w:numPr>
          <w:ilvl w:val="0"/>
          <w:numId w:val="30"/>
        </w:numPr>
        <w:spacing w:after="0" w:line="240" w:lineRule="auto"/>
        <w:ind w:left="357" w:hanging="357"/>
        <w:jc w:val="both"/>
        <w:rPr>
          <w:rFonts w:ascii="Calibri" w:eastAsia="Times New Roman" w:hAnsi="Calibri" w:cs="Calibri"/>
          <w:lang w:eastAsia="hr-HR"/>
        </w:rPr>
      </w:pPr>
      <w:r w:rsidRPr="009A0711">
        <w:rPr>
          <w:rFonts w:ascii="Calibri" w:eastAsia="Times New Roman" w:hAnsi="Calibri" w:cs="Calibri"/>
          <w:lang w:eastAsia="hr-HR"/>
        </w:rPr>
        <w:t xml:space="preserve">Mandat članova Gradskog vijeća </w:t>
      </w:r>
      <w:r w:rsidRPr="009A0711">
        <w:rPr>
          <w:rFonts w:ascii="Calibri" w:eastAsia="Times New Roman" w:hAnsi="Calibri" w:cs="Calibri"/>
          <w:iCs/>
          <w:lang w:eastAsia="hr-HR"/>
        </w:rPr>
        <w:t>počinje danom konstituiranja Gradskog vijeća</w:t>
      </w:r>
      <w:r w:rsidRPr="009A0711">
        <w:rPr>
          <w:rFonts w:ascii="Calibri" w:eastAsia="Times New Roman" w:hAnsi="Calibri" w:cs="Calibri"/>
          <w:lang w:eastAsia="hr-HR"/>
        </w:rPr>
        <w:t xml:space="preserve"> i traje do stupanja na snagu odluke Vlade Republike Hrvatske o raspisivanju sljedećih redovnih izbora, odnosno do stupanja na snagu odluke Vlade Republike Hrvatske o raspuštanju predstavničkog tijela.</w:t>
      </w:r>
    </w:p>
    <w:p w14:paraId="2183E5C9" w14:textId="77777777" w:rsidR="009A0711" w:rsidRPr="009A0711" w:rsidRDefault="009A0711" w:rsidP="000200B3">
      <w:pPr>
        <w:numPr>
          <w:ilvl w:val="0"/>
          <w:numId w:val="30"/>
        </w:numPr>
        <w:spacing w:after="0" w:line="240" w:lineRule="auto"/>
        <w:ind w:left="357" w:hanging="357"/>
        <w:jc w:val="both"/>
        <w:rPr>
          <w:rFonts w:ascii="Calibri" w:eastAsia="Times New Roman" w:hAnsi="Calibri" w:cs="Calibri"/>
          <w:lang w:eastAsia="hr-HR"/>
        </w:rPr>
      </w:pPr>
      <w:r w:rsidRPr="009A0711">
        <w:rPr>
          <w:rFonts w:ascii="Calibri" w:eastAsia="Times New Roman" w:hAnsi="Calibri" w:cs="Calibri"/>
          <w:lang w:eastAsia="hr-HR"/>
        </w:rPr>
        <w:t>Član Gradskog vijeća dužnost obavlja počasno i za to ne prima plaću.</w:t>
      </w:r>
    </w:p>
    <w:p w14:paraId="5C130F55" w14:textId="77777777" w:rsidR="009A0711" w:rsidRPr="009A0711" w:rsidRDefault="009A0711" w:rsidP="000200B3">
      <w:pPr>
        <w:numPr>
          <w:ilvl w:val="0"/>
          <w:numId w:val="30"/>
        </w:numPr>
        <w:spacing w:after="0" w:line="240" w:lineRule="auto"/>
        <w:ind w:left="357" w:hanging="357"/>
        <w:jc w:val="both"/>
        <w:rPr>
          <w:rFonts w:ascii="Calibri" w:eastAsia="Times New Roman" w:hAnsi="Calibri" w:cs="Calibri"/>
          <w:lang w:eastAsia="hr-HR"/>
        </w:rPr>
      </w:pPr>
      <w:r w:rsidRPr="009A0711">
        <w:rPr>
          <w:rFonts w:ascii="Calibri" w:eastAsia="Times New Roman" w:hAnsi="Calibri" w:cs="Calibri"/>
          <w:lang w:eastAsia="hr-HR"/>
        </w:rPr>
        <w:t>Član Gradskog vijeća ima pravo na naknadu u skladu s posebnom odlukom Gradskog vijeća.</w:t>
      </w:r>
    </w:p>
    <w:p w14:paraId="62401C60" w14:textId="77777777" w:rsidR="009A0711" w:rsidRPr="009A0711" w:rsidRDefault="009A0711" w:rsidP="000200B3">
      <w:pPr>
        <w:numPr>
          <w:ilvl w:val="0"/>
          <w:numId w:val="30"/>
        </w:numPr>
        <w:spacing w:after="0" w:line="240" w:lineRule="auto"/>
        <w:ind w:left="357" w:hanging="357"/>
        <w:jc w:val="both"/>
        <w:rPr>
          <w:rFonts w:ascii="Calibri" w:eastAsia="Times New Roman" w:hAnsi="Calibri" w:cs="Calibri"/>
          <w:lang w:eastAsia="en-GB"/>
        </w:rPr>
      </w:pPr>
      <w:r w:rsidRPr="009A0711">
        <w:rPr>
          <w:rFonts w:ascii="Calibri" w:eastAsia="Times New Roman" w:hAnsi="Calibri" w:cs="Calibri"/>
          <w:lang w:eastAsia="hr-HR"/>
        </w:rPr>
        <w:t xml:space="preserve">Član Gradskog vijeća ima pravo na opravdani izostanak s posla radi sudjelovanja u radu Gradskog vijeća i njegovih radnih tijela, sukladno sporazumu s poslodavcem. </w:t>
      </w:r>
    </w:p>
    <w:p w14:paraId="508D6950" w14:textId="77777777" w:rsidR="009A0711" w:rsidRPr="009A0711" w:rsidRDefault="009A0711" w:rsidP="000200B3">
      <w:pPr>
        <w:numPr>
          <w:ilvl w:val="0"/>
          <w:numId w:val="30"/>
        </w:numPr>
        <w:spacing w:after="0" w:line="240" w:lineRule="auto"/>
        <w:ind w:left="357" w:hanging="357"/>
        <w:jc w:val="both"/>
        <w:rPr>
          <w:rFonts w:ascii="Calibri" w:eastAsia="Times New Roman" w:hAnsi="Calibri" w:cs="Calibri"/>
          <w:lang w:eastAsia="hr-HR"/>
        </w:rPr>
      </w:pPr>
      <w:r w:rsidRPr="009A0711">
        <w:rPr>
          <w:rFonts w:ascii="Calibri" w:eastAsia="Times New Roman" w:hAnsi="Calibri" w:cs="Calibri"/>
          <w:lang w:eastAsia="hr-HR"/>
        </w:rPr>
        <w:t>Član Gradskog vijeća nema obvezujući mandat i nije opoziv.</w:t>
      </w:r>
    </w:p>
    <w:p w14:paraId="5C0E051E" w14:textId="402288AA" w:rsid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20E72EAF"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5FF6C0CB" w14:textId="77777777" w:rsidR="009A0711" w:rsidRPr="009A0711" w:rsidRDefault="009A0711" w:rsidP="000200B3">
      <w:pPr>
        <w:keepNext/>
        <w:numPr>
          <w:ilvl w:val="0"/>
          <w:numId w:val="3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Članu Gradskog vijeća prestaje mandat prije isteka vremena na koji je izabran:</w:t>
      </w:r>
      <w:r w:rsidRPr="009A0711">
        <w:rPr>
          <w:rFonts w:ascii="Calibri" w:eastAsia="Times New Roman" w:hAnsi="Calibri" w:cs="Calibri"/>
          <w:vertAlign w:val="superscript"/>
          <w:lang w:eastAsia="hr-HR"/>
        </w:rPr>
        <w:t xml:space="preserve"> </w:t>
      </w:r>
    </w:p>
    <w:p w14:paraId="184F280E" w14:textId="77777777" w:rsidR="009A0711" w:rsidRPr="009A0711" w:rsidRDefault="009A0711" w:rsidP="009A0711">
      <w:pPr>
        <w:numPr>
          <w:ilvl w:val="0"/>
          <w:numId w:val="3"/>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ako podnese ostavku koja je zaprimljena najkasnije tri dana prije zakazanog održavanja sjednice Gradskog vijeća i ovjerena kod javnog bilježnika najranije osam dana prije podnošenja iste,</w:t>
      </w:r>
    </w:p>
    <w:p w14:paraId="2FC061AD" w14:textId="77777777" w:rsidR="009A0711" w:rsidRPr="009A0711" w:rsidRDefault="009A0711" w:rsidP="009A0711">
      <w:pPr>
        <w:numPr>
          <w:ilvl w:val="0"/>
          <w:numId w:val="3"/>
        </w:numPr>
        <w:tabs>
          <w:tab w:val="clear" w:pos="720"/>
          <w:tab w:val="left" w:pos="709"/>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ako je pravomoćnom sudskom odlukom  potpuno lišen poslovne sposobnosti, danom pravomoćnosti sudske odluke,</w:t>
      </w:r>
    </w:p>
    <w:p w14:paraId="026FF35B" w14:textId="77777777" w:rsidR="009A0711" w:rsidRPr="009A0711" w:rsidRDefault="009A0711" w:rsidP="009A0711">
      <w:pPr>
        <w:numPr>
          <w:ilvl w:val="0"/>
          <w:numId w:val="3"/>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ako je pravomoćnom sudskom presudom osuđen na bezuvjetnu kaznu zatvora u trajanju dužem od šest mjeseci, danom pravomoćnosti presude,</w:t>
      </w:r>
    </w:p>
    <w:p w14:paraId="1BD7A4CE" w14:textId="77777777" w:rsidR="009A0711" w:rsidRPr="009A0711" w:rsidRDefault="009A0711" w:rsidP="009A0711">
      <w:pPr>
        <w:numPr>
          <w:ilvl w:val="0"/>
          <w:numId w:val="3"/>
        </w:numPr>
        <w:tabs>
          <w:tab w:val="clear" w:pos="720"/>
          <w:tab w:val="left" w:pos="709"/>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ako mu prestane prebivalište s područja Grada Svetog Ivana Zeline, danom prestanka prebivališta,</w:t>
      </w:r>
    </w:p>
    <w:p w14:paraId="3ADA35E6" w14:textId="77777777" w:rsidR="009A0711" w:rsidRPr="009A0711" w:rsidRDefault="009A0711" w:rsidP="009A0711">
      <w:pPr>
        <w:numPr>
          <w:ilvl w:val="0"/>
          <w:numId w:val="3"/>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ako mu prestane hrvatsko državljanstvo sukladno odredbama zakona kojim se uređuje hrvatsko državljanstvo, danom prestanka,</w:t>
      </w:r>
    </w:p>
    <w:p w14:paraId="605298D6" w14:textId="77777777" w:rsidR="009A0711" w:rsidRPr="009A0711" w:rsidRDefault="009A0711" w:rsidP="009A0711">
      <w:pPr>
        <w:numPr>
          <w:ilvl w:val="0"/>
          <w:numId w:val="3"/>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smrću.</w:t>
      </w:r>
    </w:p>
    <w:p w14:paraId="5BBE333D" w14:textId="6D3AFA9A" w:rsidR="009A0711" w:rsidRDefault="009A0711" w:rsidP="000200B3">
      <w:pPr>
        <w:numPr>
          <w:ilvl w:val="0"/>
          <w:numId w:val="31"/>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Članu Gradskog vijeća kojem prestane hrvatsko državljanstvo, a koji je državljanin države članice Europske unije mandat ne prestaje prestankom hrvatskog državljanstva.</w:t>
      </w:r>
    </w:p>
    <w:p w14:paraId="0AACD0CC" w14:textId="77777777" w:rsidR="00365593" w:rsidRPr="009A0711" w:rsidRDefault="00365593" w:rsidP="00365593">
      <w:pPr>
        <w:spacing w:after="0" w:line="240" w:lineRule="auto"/>
        <w:ind w:left="360"/>
        <w:jc w:val="both"/>
        <w:rPr>
          <w:rFonts w:ascii="Calibri" w:eastAsia="Times New Roman" w:hAnsi="Calibri" w:cs="Calibri"/>
          <w:iCs/>
          <w:lang w:eastAsia="hr-HR"/>
        </w:rPr>
      </w:pPr>
    </w:p>
    <w:p w14:paraId="3B0AF103"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2DCCCFE4" w14:textId="77777777" w:rsidR="009A0711" w:rsidRPr="009A0711" w:rsidRDefault="009A0711" w:rsidP="000200B3">
      <w:pPr>
        <w:numPr>
          <w:ilvl w:val="0"/>
          <w:numId w:val="3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Članu Gradskog vijeća koji za vrijeme trajanja mandata prihvati obnašanje dužnosti koja je prema odredbama posebnog zakona nespojiva s dužnošću člana predstavničkog tijela, mandat miruje, a za to vrijeme ga zamjenjuje zamjenik, u skladu s odredbama zakona.</w:t>
      </w:r>
    </w:p>
    <w:p w14:paraId="25502277" w14:textId="77777777" w:rsidR="009A0711" w:rsidRPr="009A0711" w:rsidRDefault="009A0711" w:rsidP="000200B3">
      <w:pPr>
        <w:numPr>
          <w:ilvl w:val="0"/>
          <w:numId w:val="32"/>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Član Gradskog vijeća dužan je u roku od 8 dana od dana prihvaćanja nespojive dužnosti o tome obavijestiti predsjednika Gradskog vijeća, a mandat mu počinje mirovati protekom tog roka.</w:t>
      </w:r>
    </w:p>
    <w:p w14:paraId="0E46F165" w14:textId="77777777" w:rsidR="009A0711" w:rsidRPr="009A0711" w:rsidRDefault="009A0711" w:rsidP="000200B3">
      <w:pPr>
        <w:numPr>
          <w:ilvl w:val="0"/>
          <w:numId w:val="32"/>
        </w:numPr>
        <w:spacing w:after="0" w:line="240" w:lineRule="auto"/>
        <w:jc w:val="both"/>
        <w:rPr>
          <w:rFonts w:ascii="Calibri" w:eastAsia="Times New Roman" w:hAnsi="Calibri" w:cs="Calibri"/>
          <w:i/>
          <w:lang w:eastAsia="hr-HR"/>
        </w:rPr>
      </w:pPr>
      <w:r w:rsidRPr="009A0711">
        <w:rPr>
          <w:rFonts w:ascii="Calibri" w:eastAsia="Times New Roman" w:hAnsi="Calibri" w:cs="Calibri"/>
          <w:lang w:eastAsia="hr-HR"/>
        </w:rPr>
        <w:lastRenderedPageBreak/>
        <w:t>Po prestanku obnašanja nespojive dužnosti, član Gradskog vijeća nastavlja s obnašanjem dužnosti vijećnika, ako podnese pisani zahtjev predsjedniku Gradskog vijeća u roku od osam dana od dana prestanka obnašanja nespojive dužnosti. Mirovanje mandata prestaje osmog dana od dana podnošenja pisanog zahtjeva.</w:t>
      </w:r>
    </w:p>
    <w:p w14:paraId="52A77214" w14:textId="77777777" w:rsidR="009A0711" w:rsidRPr="009A0711" w:rsidRDefault="009A0711" w:rsidP="000200B3">
      <w:pPr>
        <w:numPr>
          <w:ilvl w:val="0"/>
          <w:numId w:val="3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Član Gradskog vijeća može tražiti nastavljanje obnašanja dužnosti vijećnika jedanput u tijeku trajanja mandata.</w:t>
      </w:r>
    </w:p>
    <w:p w14:paraId="7CD0408E" w14:textId="77777777" w:rsidR="009A0711" w:rsidRPr="009A0711" w:rsidRDefault="009A0711" w:rsidP="000200B3">
      <w:pPr>
        <w:numPr>
          <w:ilvl w:val="0"/>
          <w:numId w:val="3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Ako član Gradskog vijeća po prestanku obnašanja nespojive dužnosti ne podnese pisani zahtjev iz stavka 3. ovog članka, smatrat će se da mu mandat miruje iz osobnih razloga.</w:t>
      </w:r>
    </w:p>
    <w:p w14:paraId="5C4978E0" w14:textId="77777777" w:rsidR="009A0711" w:rsidRPr="009A0711" w:rsidRDefault="009A0711" w:rsidP="000200B3">
      <w:pPr>
        <w:numPr>
          <w:ilvl w:val="0"/>
          <w:numId w:val="3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Član Gradskog vijeća može tijekom trajanja mandata staviti svoj mandat u mirovanje iz osobnih razloga, podnošenjem pisanog zahtjeva predsjedniku Gradskog vijeća, a mirovanje mandata počinje teći od dana dostave pisanog zahtjeva sukladno pravilima o dostavi propisanim Zakonom o općem upravnom postupku.</w:t>
      </w:r>
    </w:p>
    <w:p w14:paraId="09AF1BCB" w14:textId="77777777" w:rsidR="009A0711" w:rsidRPr="009A0711" w:rsidRDefault="009A0711" w:rsidP="000200B3">
      <w:pPr>
        <w:numPr>
          <w:ilvl w:val="0"/>
          <w:numId w:val="3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Mirovanje mandata iz osobnih razloga ne može trajati kraće od 6 mjeseci, a vijećnik nastavlja s obnašanjem dužnosti osmog dana od dana dostave pisane obavijesti predsjedniku Gradskog vijeća.</w:t>
      </w:r>
    </w:p>
    <w:p w14:paraId="1DC9FC3C"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68DE5A31"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3537062F" w14:textId="77777777" w:rsidR="009A0711" w:rsidRPr="009A0711" w:rsidRDefault="009A0711" w:rsidP="000200B3">
      <w:pPr>
        <w:keepNext/>
        <w:numPr>
          <w:ilvl w:val="0"/>
          <w:numId w:val="3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Član Gradskog vijeća ima prava i dužnosti:</w:t>
      </w:r>
    </w:p>
    <w:p w14:paraId="1AF500A2" w14:textId="77777777" w:rsidR="009A0711" w:rsidRPr="009A0711" w:rsidRDefault="009A0711" w:rsidP="009A0711">
      <w:pPr>
        <w:numPr>
          <w:ilvl w:val="0"/>
          <w:numId w:val="4"/>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sudjelovati na sjednicama Gradskog vijeća</w:t>
      </w:r>
    </w:p>
    <w:p w14:paraId="44260C3C" w14:textId="77777777" w:rsidR="009A0711" w:rsidRPr="009A0711" w:rsidRDefault="009A0711" w:rsidP="009A0711">
      <w:pPr>
        <w:numPr>
          <w:ilvl w:val="0"/>
          <w:numId w:val="4"/>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raspravljati i glasovati o svakom pitanju koje je na dnevnom redu sjednice Vijeća</w:t>
      </w:r>
    </w:p>
    <w:p w14:paraId="02B03B48" w14:textId="77777777" w:rsidR="009A0711" w:rsidRPr="009A0711" w:rsidRDefault="009A0711" w:rsidP="009A0711">
      <w:pPr>
        <w:numPr>
          <w:ilvl w:val="0"/>
          <w:numId w:val="4"/>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predlagati Vijeću donošenje akata, podnositi prijedloge akata i podnositi amandmane na prijedloge akata</w:t>
      </w:r>
    </w:p>
    <w:p w14:paraId="3DDEF8B2" w14:textId="77777777" w:rsidR="009A0711" w:rsidRPr="009A0711" w:rsidRDefault="009A0711" w:rsidP="009A0711">
      <w:pPr>
        <w:numPr>
          <w:ilvl w:val="0"/>
          <w:numId w:val="4"/>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postavljati pitanja iz djelokruga rada Gradskog vijeća,</w:t>
      </w:r>
    </w:p>
    <w:p w14:paraId="2DF79FB5" w14:textId="77777777" w:rsidR="009A0711" w:rsidRPr="009A0711" w:rsidRDefault="009A0711" w:rsidP="009A0711">
      <w:pPr>
        <w:numPr>
          <w:ilvl w:val="0"/>
          <w:numId w:val="4"/>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postavljati pitanja gradonačelniku i zamjeniku gradonačelnika,</w:t>
      </w:r>
    </w:p>
    <w:p w14:paraId="0FB6A179" w14:textId="77777777" w:rsidR="009A0711" w:rsidRPr="009A0711" w:rsidRDefault="009A0711" w:rsidP="009A0711">
      <w:pPr>
        <w:numPr>
          <w:ilvl w:val="0"/>
          <w:numId w:val="4"/>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sudjelovati na sjednicama radnih tijela Gradskog vijeća i na njima raspravljati, a u radnim tijelima kojih je član i glasovati,</w:t>
      </w:r>
    </w:p>
    <w:p w14:paraId="6C5D53B4" w14:textId="77777777" w:rsidR="009A0711" w:rsidRPr="009A0711" w:rsidRDefault="009A0711" w:rsidP="009A0711">
      <w:pPr>
        <w:numPr>
          <w:ilvl w:val="0"/>
          <w:numId w:val="4"/>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tražiti i dobiti podatke, potrebne za obavljanje dužnosti vijećnika, od upravnih odjela i službi Grada te u svezi s tim koristiti njihove stručne i tehničke usluge</w:t>
      </w:r>
      <w:r w:rsidRPr="009A0711">
        <w:rPr>
          <w:rFonts w:ascii="Calibri" w:eastAsia="Times New Roman" w:hAnsi="Calibri" w:cs="Calibri"/>
          <w:i/>
          <w:lang w:eastAsia="hr-HR"/>
        </w:rPr>
        <w:t>,</w:t>
      </w:r>
    </w:p>
    <w:p w14:paraId="53611BCC" w14:textId="77777777" w:rsidR="009A0711" w:rsidRPr="009A0711" w:rsidRDefault="009A0711" w:rsidP="009A0711">
      <w:pPr>
        <w:numPr>
          <w:ilvl w:val="0"/>
          <w:numId w:val="4"/>
        </w:numPr>
        <w:tabs>
          <w:tab w:val="clear" w:pos="720"/>
          <w:tab w:val="left" w:pos="709"/>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uvida u registar birača za vrijeme dok obavlja dužnost.</w:t>
      </w:r>
    </w:p>
    <w:p w14:paraId="4F74413E" w14:textId="77777777" w:rsidR="009A0711" w:rsidRPr="009A0711" w:rsidRDefault="009A0711" w:rsidP="000200B3">
      <w:pPr>
        <w:numPr>
          <w:ilvl w:val="0"/>
          <w:numId w:val="33"/>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Član Gradskog vijeća ne može biti kazneno gonjen niti odgovoran na bilo koji drugi način, zbog glasovanja, izjava ili iznesenih mišljenja i stavova na sjednicama Gradskog vijeća.</w:t>
      </w:r>
    </w:p>
    <w:p w14:paraId="39F7C316" w14:textId="77777777" w:rsidR="009A0711" w:rsidRPr="009A0711" w:rsidRDefault="009A0711" w:rsidP="000200B3">
      <w:pPr>
        <w:numPr>
          <w:ilvl w:val="0"/>
          <w:numId w:val="33"/>
        </w:numPr>
        <w:spacing w:after="0" w:line="240" w:lineRule="auto"/>
        <w:jc w:val="both"/>
        <w:rPr>
          <w:rFonts w:ascii="Calibri" w:eastAsia="Times New Roman" w:hAnsi="Calibri" w:cs="Calibri"/>
          <w:iCs/>
          <w:lang w:eastAsia="hr-HR"/>
        </w:rPr>
      </w:pPr>
      <w:r w:rsidRPr="009A0711">
        <w:rPr>
          <w:rFonts w:ascii="Calibri" w:eastAsia="Times New Roman" w:hAnsi="Calibri" w:cs="Calibri"/>
          <w:lang w:eastAsia="hr-HR"/>
        </w:rPr>
        <w:t xml:space="preserve">Ostala prava i dužnosti člana Gradskog vijeća utvrđuju se Poslovnikom Gradskog vijeća. </w:t>
      </w:r>
    </w:p>
    <w:p w14:paraId="5A2CE2DD" w14:textId="77777777" w:rsidR="00DB14E9" w:rsidRDefault="00DB14E9" w:rsidP="009A0711">
      <w:pPr>
        <w:tabs>
          <w:tab w:val="left" w:pos="709"/>
          <w:tab w:val="left" w:pos="7088"/>
        </w:tabs>
        <w:spacing w:after="0" w:line="240" w:lineRule="auto"/>
        <w:jc w:val="center"/>
        <w:rPr>
          <w:rFonts w:ascii="Calibri" w:eastAsia="Times New Roman" w:hAnsi="Calibri" w:cs="Calibri"/>
          <w:lang w:eastAsia="hr-HR"/>
        </w:rPr>
      </w:pPr>
    </w:p>
    <w:p w14:paraId="40D38B61" w14:textId="56998269"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0E96DF15" w14:textId="77777777" w:rsidR="009A0711" w:rsidRPr="009A0711" w:rsidRDefault="009A0711" w:rsidP="009A0711">
      <w:pPr>
        <w:keepNext/>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Poslovnikom Gradskog vijeća detaljnije se uređuje način konstituiranja, sazivanja, rad i tijek sjednice, ostvarivanje prava, obveza i odgovornosti članova Gradskog vijeća, ostvarivanje prava i dužnosti predsjednika Gradskog vijeća, djelokrug, sastav i način rada radnih tijela, način i postupak donošenja akata u Gradskom vijeću, postupak izbora i razrješenja, sudjelovanje građana na sjednicama te druga pitanja od značaja za rad Gradskog vijeća.</w:t>
      </w:r>
    </w:p>
    <w:p w14:paraId="4CF8F01C"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052046F4"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1.1.  RADNA TIJELA</w:t>
      </w:r>
    </w:p>
    <w:p w14:paraId="424EBDE1"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61D74644"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1AAF7D44"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Radna tijela Gradskog vijeća su:</w:t>
      </w:r>
    </w:p>
    <w:p w14:paraId="59655605" w14:textId="77777777" w:rsidR="009A0711" w:rsidRPr="009A0711" w:rsidRDefault="009A0711" w:rsidP="009A0711">
      <w:pPr>
        <w:numPr>
          <w:ilvl w:val="0"/>
          <w:numId w:val="5"/>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Odbor za izbor i imenovanja,</w:t>
      </w:r>
    </w:p>
    <w:p w14:paraId="1FA1E020" w14:textId="77777777" w:rsidR="009A0711" w:rsidRPr="009A0711" w:rsidRDefault="009A0711" w:rsidP="009A0711">
      <w:pPr>
        <w:numPr>
          <w:ilvl w:val="0"/>
          <w:numId w:val="5"/>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Odbor za Statut, Poslovnik i normativnu djelatnost,</w:t>
      </w:r>
    </w:p>
    <w:p w14:paraId="201FEB17" w14:textId="77777777" w:rsidR="009A0711" w:rsidRPr="009A0711" w:rsidRDefault="009A0711" w:rsidP="009A0711">
      <w:pPr>
        <w:numPr>
          <w:ilvl w:val="0"/>
          <w:numId w:val="5"/>
        </w:numPr>
        <w:tabs>
          <w:tab w:val="left" w:pos="709"/>
          <w:tab w:val="left" w:pos="7088"/>
        </w:tabs>
        <w:spacing w:after="0" w:line="240" w:lineRule="auto"/>
        <w:jc w:val="both"/>
        <w:rPr>
          <w:rFonts w:ascii="Calibri" w:eastAsia="Times New Roman" w:hAnsi="Calibri" w:cs="Calibri"/>
          <w:vertAlign w:val="superscript"/>
          <w:lang w:eastAsia="hr-HR"/>
        </w:rPr>
      </w:pPr>
      <w:r w:rsidRPr="009A0711">
        <w:rPr>
          <w:rFonts w:ascii="Calibri" w:eastAsia="Times New Roman" w:hAnsi="Calibri" w:cs="Calibri"/>
          <w:lang w:eastAsia="hr-HR"/>
        </w:rPr>
        <w:t>Mandatna komisija.</w:t>
      </w:r>
    </w:p>
    <w:p w14:paraId="038AA56E"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78F918CA"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0739078E"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Odbor za izbor i imenovanja, predlaže:</w:t>
      </w:r>
    </w:p>
    <w:p w14:paraId="31E383F7" w14:textId="77777777" w:rsidR="009A0711" w:rsidRPr="009A0711" w:rsidRDefault="009A0711" w:rsidP="009A0711">
      <w:pPr>
        <w:numPr>
          <w:ilvl w:val="0"/>
          <w:numId w:val="6"/>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izbor i razrješenje predsjednika i potpredsjednika Gradskog vijeća,</w:t>
      </w:r>
    </w:p>
    <w:p w14:paraId="004A691C" w14:textId="77777777" w:rsidR="009A0711" w:rsidRPr="009A0711" w:rsidRDefault="009A0711" w:rsidP="009A0711">
      <w:pPr>
        <w:numPr>
          <w:ilvl w:val="0"/>
          <w:numId w:val="6"/>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izbor i razrješenje članova radnih tijela Gradskog vijeća,</w:t>
      </w:r>
    </w:p>
    <w:p w14:paraId="41AF0A7F" w14:textId="77777777" w:rsidR="009A0711" w:rsidRPr="009A0711" w:rsidRDefault="009A0711" w:rsidP="009A0711">
      <w:pPr>
        <w:numPr>
          <w:ilvl w:val="0"/>
          <w:numId w:val="6"/>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imenovanje i razrješenje i drugih osoba određenih ovim Statutom i drugim odlukama Gradskog vijeća.</w:t>
      </w:r>
    </w:p>
    <w:p w14:paraId="7332943C"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766DB1D0"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694B67AE"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0CD56671"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Odbor za Statut, Poslovnik i normativnu djelatnost:</w:t>
      </w:r>
    </w:p>
    <w:p w14:paraId="71C7A390" w14:textId="77777777" w:rsidR="009A0711" w:rsidRPr="009A0711" w:rsidRDefault="009A0711" w:rsidP="009A0711">
      <w:pPr>
        <w:numPr>
          <w:ilvl w:val="0"/>
          <w:numId w:val="7"/>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predlaže Statut Grada i Poslovnik Gradskog vijeća,</w:t>
      </w:r>
    </w:p>
    <w:p w14:paraId="12DAB317" w14:textId="77777777" w:rsidR="009A0711" w:rsidRPr="009A0711" w:rsidRDefault="009A0711" w:rsidP="009A0711">
      <w:pPr>
        <w:numPr>
          <w:ilvl w:val="0"/>
          <w:numId w:val="7"/>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predlaže pokretanje postupka za izmjenu Statuta odnosno Poslovnika Gradskog vijeća,</w:t>
      </w:r>
    </w:p>
    <w:p w14:paraId="6B1542DC" w14:textId="77777777" w:rsidR="009A0711" w:rsidRPr="009A0711" w:rsidRDefault="009A0711" w:rsidP="009A0711">
      <w:pPr>
        <w:numPr>
          <w:ilvl w:val="0"/>
          <w:numId w:val="7"/>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lastRenderedPageBreak/>
        <w:t>razmatra prijedloge odluka i drugih općih akata koje donosi Gradsko vijeće u pogledu njihove usklađenosti s Ustavom i pravnim sustavom, te u pogledu njihove pravne obrade i o tome daje mišljene i prijedloge Gradskom vijeću,</w:t>
      </w:r>
    </w:p>
    <w:p w14:paraId="29B2D308" w14:textId="77777777" w:rsidR="009A0711" w:rsidRPr="009A0711" w:rsidRDefault="009A0711" w:rsidP="009A0711">
      <w:pPr>
        <w:numPr>
          <w:ilvl w:val="0"/>
          <w:numId w:val="7"/>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utvrđuje i izdaje pročišćene tekstove odluka i drugih općih akata,</w:t>
      </w:r>
    </w:p>
    <w:p w14:paraId="4C569CF7" w14:textId="77777777" w:rsidR="009A0711" w:rsidRPr="009A0711" w:rsidRDefault="009A0711" w:rsidP="009A0711">
      <w:pPr>
        <w:numPr>
          <w:ilvl w:val="0"/>
          <w:numId w:val="7"/>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obavlja i druge poslove određene ovim Statutom.</w:t>
      </w:r>
    </w:p>
    <w:p w14:paraId="31D09F60"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2B7EF214"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u w:val="double"/>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4019B8B1" w14:textId="77777777" w:rsidR="009A0711" w:rsidRPr="009A0711" w:rsidRDefault="009A0711" w:rsidP="009A0711">
      <w:pPr>
        <w:widowControl w:val="0"/>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Mandatna komisija:</w:t>
      </w:r>
    </w:p>
    <w:p w14:paraId="35CF2675" w14:textId="77777777" w:rsidR="009A0711" w:rsidRPr="009A0711" w:rsidRDefault="009A0711" w:rsidP="009A0711">
      <w:pPr>
        <w:numPr>
          <w:ilvl w:val="0"/>
          <w:numId w:val="8"/>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na konstituirajućoj sjednici obavještava Gradsko vijeće o provedenim izborima za Gradsko vijeće i imenima izabranih članova Gradskog vijeća, temeljem objavljenih rezultata nadležnog izbornog povjerenstva o provedenim izborima,</w:t>
      </w:r>
    </w:p>
    <w:p w14:paraId="67032D45" w14:textId="77777777" w:rsidR="009A0711" w:rsidRPr="009A0711" w:rsidRDefault="009A0711" w:rsidP="009A0711">
      <w:pPr>
        <w:numPr>
          <w:ilvl w:val="0"/>
          <w:numId w:val="8"/>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obavještava Gradsko vijeće o podnesenim ostavkama na dužnost člana Gradskog vijeća, te o zamjenicima člana Gradskog vijeća koji umjesto njih počinju obavljati dužnost,</w:t>
      </w:r>
    </w:p>
    <w:p w14:paraId="7FEC96F0" w14:textId="77777777" w:rsidR="009A0711" w:rsidRPr="009A0711" w:rsidRDefault="009A0711" w:rsidP="009A0711">
      <w:pPr>
        <w:numPr>
          <w:ilvl w:val="0"/>
          <w:numId w:val="8"/>
        </w:numPr>
        <w:tabs>
          <w:tab w:val="left" w:pos="709"/>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obavještava Gradsko vijeće o mirovanju mandata člana Gradskog vijeća po sili zakona, o mirovanju mandata iz osobnih razloga i o mirovanju mandata zbog obnašanja nespojive dužnosti te o zamjeniku člana Gradskog vijeća koji umjesto njega počinje obavljati dužnost,</w:t>
      </w:r>
    </w:p>
    <w:p w14:paraId="32678474" w14:textId="77777777" w:rsidR="009A0711" w:rsidRPr="009A0711" w:rsidRDefault="009A0711" w:rsidP="009A0711">
      <w:pPr>
        <w:numPr>
          <w:ilvl w:val="0"/>
          <w:numId w:val="8"/>
        </w:num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obavještava Gradsko vijeće o prestanku mirovanja mandata člana Gradskog vijeća.</w:t>
      </w:r>
    </w:p>
    <w:p w14:paraId="48511501"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699FB069"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2E3F9F50" w14:textId="77777777" w:rsidR="009A0711" w:rsidRPr="009A0711" w:rsidRDefault="009A0711" w:rsidP="000200B3">
      <w:pPr>
        <w:numPr>
          <w:ilvl w:val="0"/>
          <w:numId w:val="3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može uz radna tijela osnovana ovim Statutom, osnivati druga stalna i povremena radna tijela radi proučavanja i razmatranja drugih pitanja iz djelokruga Gradskog vijeća, pripreme prijedloga odluka i drugih akata, davanja mišljenja i prijedloga u svezi pitanja koja su na dnevnom redu Gradskog vijeća.</w:t>
      </w:r>
    </w:p>
    <w:p w14:paraId="59CF7A81" w14:textId="77777777" w:rsidR="009A0711" w:rsidRPr="009A0711" w:rsidRDefault="009A0711" w:rsidP="000200B3">
      <w:pPr>
        <w:numPr>
          <w:ilvl w:val="0"/>
          <w:numId w:val="3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Sastav, broj članova, djelokrug i način rada radnih tijela utvrđuje Gradsko vijeće posebnim odlukama. </w:t>
      </w:r>
    </w:p>
    <w:p w14:paraId="079B9AC8" w14:textId="22D2D67D" w:rsid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778D9E0E"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2. GRADONAČELNIK</w:t>
      </w:r>
    </w:p>
    <w:p w14:paraId="0EF57028"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78DC65C0" w14:textId="77777777" w:rsidR="009A0711" w:rsidRPr="009A0711" w:rsidRDefault="009A0711" w:rsidP="000200B3">
      <w:pPr>
        <w:numPr>
          <w:ilvl w:val="0"/>
          <w:numId w:val="35"/>
        </w:numPr>
        <w:spacing w:after="0" w:line="240" w:lineRule="auto"/>
        <w:jc w:val="both"/>
        <w:rPr>
          <w:rFonts w:ascii="Calibri" w:eastAsia="Times New Roman" w:hAnsi="Calibri" w:cs="Calibri"/>
          <w:iCs/>
          <w:lang w:eastAsia="hr-HR"/>
        </w:rPr>
      </w:pPr>
      <w:r w:rsidRPr="009A0711">
        <w:rPr>
          <w:rFonts w:ascii="Calibri" w:eastAsia="Times New Roman" w:hAnsi="Calibri" w:cs="Calibri"/>
          <w:lang w:eastAsia="hr-HR"/>
        </w:rPr>
        <w:t xml:space="preserve">Gradonačelnik zastupa Grad </w:t>
      </w:r>
      <w:r w:rsidRPr="009A0711">
        <w:rPr>
          <w:rFonts w:ascii="Calibri" w:eastAsia="Times New Roman" w:hAnsi="Calibri" w:cs="Calibri"/>
          <w:iCs/>
          <w:lang w:eastAsia="hr-HR"/>
        </w:rPr>
        <w:t>Sveti Ivan Zelinu</w:t>
      </w:r>
      <w:r w:rsidRPr="009A0711">
        <w:rPr>
          <w:rFonts w:ascii="Calibri" w:eastAsia="Times New Roman" w:hAnsi="Calibri" w:cs="Calibri"/>
          <w:lang w:eastAsia="hr-HR"/>
        </w:rPr>
        <w:t xml:space="preserve"> i </w:t>
      </w:r>
      <w:r w:rsidRPr="009A0711">
        <w:rPr>
          <w:rFonts w:ascii="Calibri" w:eastAsia="Times New Roman" w:hAnsi="Calibri" w:cs="Calibri"/>
          <w:iCs/>
          <w:lang w:eastAsia="hr-HR"/>
        </w:rPr>
        <w:t>nositelj je izvršne vlasti Grada Svetog Ivana Zeline.</w:t>
      </w:r>
    </w:p>
    <w:p w14:paraId="3A3871EF" w14:textId="77777777" w:rsidR="009A0711" w:rsidRPr="009A0711" w:rsidRDefault="009A0711" w:rsidP="000200B3">
      <w:pPr>
        <w:numPr>
          <w:ilvl w:val="0"/>
          <w:numId w:val="35"/>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Mandat gradonačelnika i zamjenika počinje prvog radnog dana koji slijedi danu objave konačnih rezultata izbora i traje do prvog radnog dana koji slijedi danu objave konačnih rezultata izbora novog gradonačelnika.</w:t>
      </w:r>
    </w:p>
    <w:p w14:paraId="2277A8FB"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p>
    <w:p w14:paraId="639A5FC7"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lang w:eastAsia="hr-HR"/>
        </w:rPr>
        <w:fldChar w:fldCharType="begin"/>
      </w:r>
      <w:r w:rsidRPr="009A0711">
        <w:rPr>
          <w:rFonts w:ascii="Calibri" w:eastAsia="Times New Roman" w:hAnsi="Calibri" w:cs="Calibri"/>
          <w:lang w:eastAsia="hr-HR"/>
        </w:rPr>
        <w:instrText xml:space="preserve"> AUTONUMLGL  \* Arabic </w:instrText>
      </w:r>
      <w:r w:rsidRPr="009A0711">
        <w:rPr>
          <w:rFonts w:ascii="Calibri" w:eastAsia="Times New Roman" w:hAnsi="Calibri" w:cs="Calibri"/>
          <w:lang w:eastAsia="hr-HR"/>
        </w:rPr>
        <w:fldChar w:fldCharType="end"/>
      </w:r>
    </w:p>
    <w:p w14:paraId="345930C8" w14:textId="77777777" w:rsidR="009A0711" w:rsidRPr="009A0711" w:rsidRDefault="009A0711" w:rsidP="009A0711">
      <w:pPr>
        <w:numPr>
          <w:ilvl w:val="0"/>
          <w:numId w:val="9"/>
        </w:numPr>
        <w:tabs>
          <w:tab w:val="clear" w:pos="360"/>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U obavljaju izvršne vlasti gradonačelnik:</w:t>
      </w:r>
    </w:p>
    <w:p w14:paraId="5CB13A2D"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priprema prijedloge općih akata,</w:t>
      </w:r>
    </w:p>
    <w:p w14:paraId="1611C22B"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izvršava i osigurava izvršavanje općih akata Gradskog vijeća,</w:t>
      </w:r>
    </w:p>
    <w:p w14:paraId="42529BBA"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utvrđuje prijedlog proračuna Grada i izvršenja proračuna, prijedlog izmjene proračuna,</w:t>
      </w:r>
    </w:p>
    <w:p w14:paraId="762CF992"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upravlja nekretninama, pokretninama i imovinskim pravima u vlasništvu Grada u skladu sa zakonom, ovim Statutom i općim aktom Gradskog vijeća,</w:t>
      </w:r>
    </w:p>
    <w:p w14:paraId="366F4F6C"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odlučuje o stjecanju i otuđenju pokretnina i nekretnina i drugom raspolaganju imovinom Grada Svetog Ivana Zeline čija pojedinačna vrijednost ne prelazi 0,5% iznosa prihoda bez primitaka ostvarenih u godini koja prethodi godini u kojoj se odlučuje o stjecanju i otuđivanju pokretnina i nekretnina, ako je stjecanje i otuđivanje planirano u proračunu i provedeno u skladu sa zakonskim propisima,</w:t>
      </w:r>
    </w:p>
    <w:p w14:paraId="6746C5F6"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upravlja prihodima i rashodima Grada,</w:t>
      </w:r>
    </w:p>
    <w:p w14:paraId="21256581"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odlučuje o davanju suglasnosti za zaduživanje pravnim osobama u većinskom izravnom ili neizravnom vlasništvu Grada i o davanju suglasnosti za zaduživanje ustanova kojih je osnivač Grad,</w:t>
      </w:r>
    </w:p>
    <w:p w14:paraId="32B3D85C"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imenuje i razrješava predstavnike Grada Svetog Ivana Zeline u tijelima javnih ustanova i ustanova kojih je osnivač Grad Sveti Ivan Zelina, trgovačkih društava u kojima Grad Sveti Ivan Zelina ima udjele ili dionice i drugih pravnih osoba kojih je Grad Sveti Ivan Zelina osnivač, ako posebnim zakonom nije drugačije određeno,</w:t>
      </w:r>
    </w:p>
    <w:p w14:paraId="38801ABD"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usmjerava djelovanje upravnih odjela i službi Grada u obavljanju poslova iz samoupravnog djelokruga Grada, odnosno poslova državne uprave, ako su preneseni Gradu,</w:t>
      </w:r>
    </w:p>
    <w:p w14:paraId="258E8BEB" w14:textId="77777777" w:rsidR="009A0711" w:rsidRPr="009A0711" w:rsidRDefault="009A0711" w:rsidP="000200B3">
      <w:pPr>
        <w:numPr>
          <w:ilvl w:val="0"/>
          <w:numId w:val="70"/>
        </w:numPr>
        <w:tabs>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obavlja i druge poslove predviđene ovim Statutom i drugim propisima.</w:t>
      </w:r>
    </w:p>
    <w:p w14:paraId="689A863E" w14:textId="77777777" w:rsidR="009A0711" w:rsidRPr="009A0711" w:rsidRDefault="009A0711" w:rsidP="009A0711">
      <w:pPr>
        <w:numPr>
          <w:ilvl w:val="0"/>
          <w:numId w:val="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Gradonačelnik odluku o imenovanju i razrješenju iz stavka 1. podstavka 8. objavljuje u prvom broju „Zelinskih novina“, koji slijedi nakon donošenja odluke.</w:t>
      </w:r>
    </w:p>
    <w:p w14:paraId="0B1CEA7E" w14:textId="77777777" w:rsidR="009A0711" w:rsidRPr="009A0711" w:rsidRDefault="009A0711" w:rsidP="009A0711">
      <w:pPr>
        <w:spacing w:after="0" w:line="240" w:lineRule="auto"/>
        <w:jc w:val="both"/>
        <w:rPr>
          <w:rFonts w:ascii="Calibri" w:eastAsia="Times New Roman" w:hAnsi="Calibri" w:cs="Calibri"/>
          <w:iCs/>
          <w:lang w:eastAsia="hr-HR"/>
        </w:rPr>
      </w:pPr>
    </w:p>
    <w:p w14:paraId="6F5CA1D0"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iCs/>
          <w:lang w:eastAsia="hr-HR"/>
        </w:rPr>
      </w:pPr>
      <w:r w:rsidRPr="009A0711">
        <w:rPr>
          <w:rFonts w:ascii="Calibri" w:eastAsia="Times New Roman" w:hAnsi="Calibri" w:cs="Calibri"/>
          <w:iCs/>
          <w:lang w:eastAsia="hr-HR"/>
        </w:rPr>
        <w:lastRenderedPageBreak/>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iCs/>
          <w:lang w:eastAsia="hr-HR"/>
        </w:rPr>
        <w:fldChar w:fldCharType="end"/>
      </w:r>
    </w:p>
    <w:p w14:paraId="4FB891B0" w14:textId="77777777" w:rsidR="009A0711" w:rsidRPr="009A0711" w:rsidRDefault="009A0711" w:rsidP="000200B3">
      <w:pPr>
        <w:numPr>
          <w:ilvl w:val="0"/>
          <w:numId w:val="36"/>
        </w:numPr>
        <w:shd w:val="clear" w:color="auto" w:fill="FFFFFF"/>
        <w:spacing w:after="0" w:line="240" w:lineRule="auto"/>
        <w:jc w:val="both"/>
        <w:rPr>
          <w:rFonts w:ascii="Calibri" w:eastAsia="Times New Roman" w:hAnsi="Calibri" w:cs="Calibri"/>
          <w:lang w:eastAsia="en-GB"/>
        </w:rPr>
      </w:pPr>
      <w:r w:rsidRPr="009A0711">
        <w:rPr>
          <w:rFonts w:ascii="Calibri" w:eastAsia="Times New Roman" w:hAnsi="Calibri" w:cs="Calibri"/>
          <w:lang w:eastAsia="en-GB"/>
        </w:rPr>
        <w:t>Gradonačelnik može osnovati radna tijela Gradonačelnika u cilju učinkovitijeg i djelotvornijeg rada u obavljanju izvršnih poslova iz djelokruga Grada Svetog Ivana Zeline.</w:t>
      </w:r>
    </w:p>
    <w:p w14:paraId="76B9E0C7" w14:textId="77777777" w:rsidR="009A0711" w:rsidRPr="009A0711" w:rsidRDefault="009A0711" w:rsidP="000200B3">
      <w:pPr>
        <w:numPr>
          <w:ilvl w:val="0"/>
          <w:numId w:val="36"/>
        </w:numPr>
        <w:shd w:val="clear" w:color="auto" w:fill="FFFFFF"/>
        <w:spacing w:after="0" w:line="240" w:lineRule="auto"/>
        <w:jc w:val="both"/>
        <w:rPr>
          <w:rFonts w:ascii="Calibri" w:eastAsia="Times New Roman" w:hAnsi="Calibri" w:cs="Calibri"/>
          <w:lang w:eastAsia="en-GB"/>
        </w:rPr>
      </w:pPr>
      <w:r w:rsidRPr="009A0711">
        <w:rPr>
          <w:rFonts w:ascii="Calibri" w:eastAsia="Times New Roman" w:hAnsi="Calibri" w:cs="Calibri"/>
          <w:lang w:eastAsia="en-GB"/>
        </w:rPr>
        <w:t>Radna tijela gradonačelnika stručno obrađuju pojedina pitanja, daju prijedloge i mišljenja o pojedinim pitanjima, prate stanje u pojedinim područjima ili pripremaju određeni materijal.</w:t>
      </w:r>
    </w:p>
    <w:p w14:paraId="53F13C4F" w14:textId="77777777" w:rsidR="009A0711" w:rsidRPr="009A0711" w:rsidRDefault="009A0711" w:rsidP="000200B3">
      <w:pPr>
        <w:numPr>
          <w:ilvl w:val="0"/>
          <w:numId w:val="36"/>
        </w:numPr>
        <w:shd w:val="clear" w:color="auto" w:fill="FFFFFF"/>
        <w:spacing w:after="0" w:line="240" w:lineRule="auto"/>
        <w:jc w:val="both"/>
        <w:rPr>
          <w:rFonts w:ascii="Calibri" w:eastAsia="Times New Roman" w:hAnsi="Calibri" w:cs="Calibri"/>
          <w:lang w:eastAsia="en-GB"/>
        </w:rPr>
      </w:pPr>
      <w:r w:rsidRPr="009A0711">
        <w:rPr>
          <w:rFonts w:ascii="Calibri" w:eastAsia="Times New Roman" w:hAnsi="Calibri" w:cs="Calibri"/>
          <w:lang w:eastAsia="en-GB"/>
        </w:rPr>
        <w:t>Gradonačelnik će posebnim aktom urediti mjerila za određivanje naknade, odnosno naknadu članovima radnih tijela.</w:t>
      </w:r>
    </w:p>
    <w:p w14:paraId="4A02544B" w14:textId="77777777" w:rsidR="004D3241" w:rsidRDefault="004D3241" w:rsidP="009A0711">
      <w:pPr>
        <w:keepNext/>
        <w:tabs>
          <w:tab w:val="left" w:pos="709"/>
          <w:tab w:val="left" w:pos="7088"/>
        </w:tabs>
        <w:spacing w:after="0" w:line="240" w:lineRule="auto"/>
        <w:jc w:val="center"/>
        <w:rPr>
          <w:rFonts w:ascii="Calibri" w:eastAsia="Times New Roman" w:hAnsi="Calibri" w:cs="Calibri"/>
          <w:iCs/>
          <w:lang w:eastAsia="hr-HR"/>
        </w:rPr>
      </w:pPr>
    </w:p>
    <w:p w14:paraId="664BE501" w14:textId="605C24F2" w:rsidR="009A0711" w:rsidRPr="009A0711" w:rsidRDefault="009A0711" w:rsidP="009A0711">
      <w:pPr>
        <w:keepNext/>
        <w:tabs>
          <w:tab w:val="left" w:pos="709"/>
          <w:tab w:val="left" w:pos="7088"/>
        </w:tabs>
        <w:spacing w:after="0" w:line="240" w:lineRule="auto"/>
        <w:jc w:val="center"/>
        <w:rPr>
          <w:rFonts w:ascii="Calibri" w:eastAsia="Times New Roman" w:hAnsi="Calibri" w:cs="Calibri"/>
          <w:iCs/>
          <w:lang w:eastAsia="hr-HR"/>
        </w:rPr>
      </w:pPr>
      <w:r w:rsidRPr="009A0711">
        <w:rPr>
          <w:rFonts w:ascii="Calibri" w:eastAsia="Times New Roman" w:hAnsi="Calibri" w:cs="Calibri"/>
          <w:iCs/>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iCs/>
          <w:lang w:eastAsia="hr-HR"/>
        </w:rPr>
        <w:fldChar w:fldCharType="end"/>
      </w:r>
    </w:p>
    <w:p w14:paraId="089D4E6E" w14:textId="77777777" w:rsidR="009A0711" w:rsidRPr="009A0711" w:rsidRDefault="009A0711" w:rsidP="000200B3">
      <w:pPr>
        <w:keepNext/>
        <w:numPr>
          <w:ilvl w:val="0"/>
          <w:numId w:val="37"/>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Gradonačelnik dva puta godišnje podnosi polugodišnje izvješće o svom radu i to do 31. ožujka tekuće godine za razdoblje  srpanj-prosinac prethodne godine i do 15. rujna za razdoblje siječanj-lipanj tekuće godine.</w:t>
      </w:r>
    </w:p>
    <w:p w14:paraId="15D67721" w14:textId="77777777" w:rsidR="009A0711" w:rsidRPr="009A0711" w:rsidRDefault="009A0711" w:rsidP="000200B3">
      <w:pPr>
        <w:numPr>
          <w:ilvl w:val="0"/>
          <w:numId w:val="37"/>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Gradsko vijeće može, pored izvješća iz stavka 1. ovog članka, od gradonačelnika tražiti izvješće o pojedinim pitanjima iz njegovog djelokruga.</w:t>
      </w:r>
      <w:r w:rsidRPr="009A0711">
        <w:rPr>
          <w:rFonts w:ascii="Calibri" w:eastAsia="Times New Roman" w:hAnsi="Calibri" w:cs="Calibri"/>
          <w:iCs/>
          <w:lang w:eastAsia="sl-SI"/>
        </w:rPr>
        <w:t xml:space="preserve"> </w:t>
      </w:r>
    </w:p>
    <w:p w14:paraId="5FA4E40F" w14:textId="77777777" w:rsidR="009A0711" w:rsidRPr="009A0711" w:rsidRDefault="009A0711" w:rsidP="000200B3">
      <w:pPr>
        <w:numPr>
          <w:ilvl w:val="0"/>
          <w:numId w:val="37"/>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Gradsko vijeće ne može zahtijevati  od gradonačelnika izvješće o bitno podudarnom pitanju prije proteka roka od 6 mjeseci od ranije podnesenog izvješća o istom pitanju.</w:t>
      </w:r>
      <w:r w:rsidRPr="009A0711">
        <w:rPr>
          <w:rFonts w:ascii="Calibri" w:eastAsia="Times New Roman" w:hAnsi="Calibri" w:cs="Calibri"/>
          <w:i/>
          <w:vertAlign w:val="superscript"/>
          <w:lang w:eastAsia="hr-HR"/>
        </w:rPr>
        <w:t xml:space="preserve"> </w:t>
      </w:r>
    </w:p>
    <w:p w14:paraId="53CE00B2"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20FD8010"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38269FA8"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Gradonačelnik u obavljanju poslova iz samoupravnog djelokruga Grada </w:t>
      </w:r>
      <w:r w:rsidRPr="009A0711">
        <w:rPr>
          <w:rFonts w:ascii="Calibri" w:eastAsia="Times New Roman" w:hAnsi="Calibri" w:cs="Calibri"/>
          <w:iCs/>
          <w:lang w:eastAsia="hr-HR"/>
        </w:rPr>
        <w:t>ima pravo obustaviti od primjene opći akt Gradskog vijeća u roku od 8 dana od dana donošenja, ako ocijeni da je tim aktom povrijeđen zakon ili drugi propis te zatražiti od Gradskog vijeća da u roku od 8 dana od donošenja odluke o obustavi otkloni uočene nedostatke. Ako Gradsko vijeće to ne učini, gradonačelnik je dužan bez odgode o tome obavijestiti  nadležno tijelo državne uprave u čijem je djelokrugu opći akt i dostaviti odluku o obustavi općeg akata.</w:t>
      </w:r>
    </w:p>
    <w:p w14:paraId="3CC7D290"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p>
    <w:p w14:paraId="58E5B2AE"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7F04AB47" w14:textId="77777777" w:rsidR="009A0711" w:rsidRPr="009A0711" w:rsidRDefault="009A0711" w:rsidP="000200B3">
      <w:pPr>
        <w:numPr>
          <w:ilvl w:val="0"/>
          <w:numId w:val="38"/>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Gradonačelnik ima zamjenika, koji zamjenjuje gradonačelnika u slučaju duže odsutnosti ili drugih razloga spriječenosti u obavljanju  svoje dužnosti.</w:t>
      </w:r>
    </w:p>
    <w:p w14:paraId="712BBC79" w14:textId="77777777" w:rsidR="009A0711" w:rsidRPr="009A0711" w:rsidRDefault="009A0711" w:rsidP="000200B3">
      <w:pPr>
        <w:numPr>
          <w:ilvl w:val="0"/>
          <w:numId w:val="38"/>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Kad zamjenik zamjenjuje gradonačelnika radi duže odsutnosti ili drugih razloga spriječenosti zamjenik ima sva prava i dužnosti gradonačelnika.</w:t>
      </w:r>
    </w:p>
    <w:p w14:paraId="35EA6D90"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7D79EDAC"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499FE0CF" w14:textId="77777777" w:rsidR="009A0711" w:rsidRPr="009A0711" w:rsidRDefault="009A0711" w:rsidP="000200B3">
      <w:pPr>
        <w:numPr>
          <w:ilvl w:val="0"/>
          <w:numId w:val="39"/>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Gradonačelnik može posebnom odlukom obavljanje određenih poslova iz svog djelokruga povjeriti zamjeniku, ali mu time ne prestaje odgovornost za njihovo obavljanje.</w:t>
      </w:r>
    </w:p>
    <w:p w14:paraId="158052D2" w14:textId="77777777" w:rsidR="009A0711" w:rsidRPr="009A0711" w:rsidRDefault="009A0711" w:rsidP="000200B3">
      <w:pPr>
        <w:numPr>
          <w:ilvl w:val="0"/>
          <w:numId w:val="39"/>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Zamjenik  gradonačelnika je u slučaju iz stavka 1. ovog članka dužan pridržavati se uputa gradonačelnika.</w:t>
      </w:r>
    </w:p>
    <w:p w14:paraId="76F61229"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5923A0DC"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46DEFC67" w14:textId="77777777" w:rsidR="009A0711" w:rsidRPr="009A0711" w:rsidRDefault="009A0711" w:rsidP="000200B3">
      <w:pPr>
        <w:numPr>
          <w:ilvl w:val="0"/>
          <w:numId w:val="40"/>
        </w:numPr>
        <w:spacing w:after="0" w:line="240" w:lineRule="auto"/>
        <w:ind w:hanging="357"/>
        <w:jc w:val="both"/>
        <w:rPr>
          <w:rFonts w:ascii="Calibri" w:eastAsia="Times New Roman" w:hAnsi="Calibri" w:cs="Calibri"/>
          <w:iCs/>
          <w:strike/>
          <w:lang w:eastAsia="hr-HR"/>
        </w:rPr>
      </w:pPr>
      <w:r w:rsidRPr="009A0711">
        <w:rPr>
          <w:rFonts w:ascii="Calibri" w:eastAsia="Times New Roman" w:hAnsi="Calibri" w:cs="Calibri"/>
          <w:iCs/>
          <w:lang w:eastAsia="hr-HR"/>
        </w:rPr>
        <w:t>Gradonačelniku i zamjeniku gradonačelnika  mandat prestaje po sili zakona:</w:t>
      </w:r>
    </w:p>
    <w:p w14:paraId="7385C525" w14:textId="77777777" w:rsidR="009A0711" w:rsidRPr="009A0711" w:rsidRDefault="009A0711" w:rsidP="000200B3">
      <w:pPr>
        <w:numPr>
          <w:ilvl w:val="0"/>
          <w:numId w:val="71"/>
        </w:numPr>
        <w:tabs>
          <w:tab w:val="left" w:pos="7088"/>
        </w:tabs>
        <w:spacing w:after="0" w:line="240" w:lineRule="auto"/>
        <w:jc w:val="both"/>
        <w:rPr>
          <w:rFonts w:ascii="Calibri" w:eastAsia="Times New Roman" w:hAnsi="Calibri" w:cs="Calibri"/>
          <w:iCs/>
          <w:strike/>
          <w:lang w:eastAsia="hr-HR"/>
        </w:rPr>
      </w:pPr>
      <w:r w:rsidRPr="009A0711">
        <w:rPr>
          <w:rFonts w:ascii="Calibri" w:eastAsia="Times New Roman" w:hAnsi="Calibri" w:cs="Calibri"/>
          <w:iCs/>
          <w:lang w:eastAsia="hr-HR"/>
        </w:rPr>
        <w:t>danom dostave pisane ostavke sukladno pravilima o dostavi propisanim Zakonom o općem upravnom postupku,</w:t>
      </w:r>
    </w:p>
    <w:p w14:paraId="6DE91273" w14:textId="77777777" w:rsidR="009A0711" w:rsidRPr="009A0711" w:rsidRDefault="009A0711" w:rsidP="000200B3">
      <w:pPr>
        <w:numPr>
          <w:ilvl w:val="0"/>
          <w:numId w:val="71"/>
        </w:numPr>
        <w:tabs>
          <w:tab w:val="left" w:pos="7088"/>
        </w:tabs>
        <w:spacing w:after="0" w:line="240" w:lineRule="auto"/>
        <w:jc w:val="both"/>
        <w:rPr>
          <w:rFonts w:ascii="Calibri" w:eastAsia="Times New Roman" w:hAnsi="Calibri" w:cs="Calibri"/>
          <w:iCs/>
          <w:strike/>
          <w:lang w:eastAsia="hr-HR"/>
        </w:rPr>
      </w:pPr>
      <w:r w:rsidRPr="009A0711">
        <w:rPr>
          <w:rFonts w:ascii="Calibri" w:eastAsia="Times New Roman" w:hAnsi="Calibri" w:cs="Calibri"/>
          <w:iCs/>
          <w:lang w:eastAsia="hr-HR"/>
        </w:rPr>
        <w:t>danom pravomoćnosti sudske odluke o oduzimanju poslovne sposobnosti,</w:t>
      </w:r>
    </w:p>
    <w:p w14:paraId="2175C947" w14:textId="77777777" w:rsidR="009A0711" w:rsidRPr="009A0711" w:rsidRDefault="009A0711" w:rsidP="000200B3">
      <w:pPr>
        <w:numPr>
          <w:ilvl w:val="0"/>
          <w:numId w:val="71"/>
        </w:numPr>
        <w:tabs>
          <w:tab w:val="left" w:pos="7088"/>
        </w:tabs>
        <w:spacing w:after="0" w:line="240" w:lineRule="auto"/>
        <w:jc w:val="both"/>
        <w:rPr>
          <w:rFonts w:ascii="Calibri" w:eastAsia="Times New Roman" w:hAnsi="Calibri" w:cs="Calibri"/>
          <w:iCs/>
          <w:strike/>
          <w:lang w:eastAsia="hr-HR"/>
        </w:rPr>
      </w:pPr>
      <w:r w:rsidRPr="009A0711">
        <w:rPr>
          <w:rFonts w:ascii="Calibri" w:eastAsia="Times New Roman" w:hAnsi="Calibri" w:cs="Calibri"/>
          <w:iCs/>
          <w:lang w:eastAsia="hr-HR"/>
        </w:rPr>
        <w:t xml:space="preserve">danom pravomoćnosti sudske presude kojom je osuđen na bezuvjetnu kaznu zatvora u trajanju dužem od jednog mjeseca, </w:t>
      </w:r>
    </w:p>
    <w:p w14:paraId="3EB77A3E" w14:textId="13C0C7A2" w:rsidR="009A0711" w:rsidRPr="009A0711" w:rsidRDefault="009A0711" w:rsidP="000200B3">
      <w:pPr>
        <w:numPr>
          <w:ilvl w:val="0"/>
          <w:numId w:val="71"/>
        </w:numPr>
        <w:tabs>
          <w:tab w:val="left" w:pos="7088"/>
        </w:tabs>
        <w:spacing w:after="0" w:line="240" w:lineRule="auto"/>
        <w:jc w:val="both"/>
        <w:rPr>
          <w:rFonts w:ascii="Calibri" w:eastAsia="Times New Roman" w:hAnsi="Calibri" w:cs="Calibri"/>
          <w:iCs/>
          <w:strike/>
          <w:lang w:eastAsia="hr-HR"/>
        </w:rPr>
      </w:pPr>
      <w:r w:rsidRPr="009A0711">
        <w:rPr>
          <w:rFonts w:ascii="Calibri" w:eastAsia="Times New Roman" w:hAnsi="Calibri" w:cs="Calibri"/>
          <w:iCs/>
          <w:lang w:eastAsia="hr-HR"/>
        </w:rPr>
        <w:t>danom prestanka prebivališta na područj</w:t>
      </w:r>
      <w:r w:rsidR="000967BF">
        <w:rPr>
          <w:rFonts w:ascii="Calibri" w:eastAsia="Times New Roman" w:hAnsi="Calibri" w:cs="Calibri"/>
          <w:iCs/>
          <w:lang w:eastAsia="hr-HR"/>
        </w:rPr>
        <w:t>u</w:t>
      </w:r>
      <w:r w:rsidRPr="009A0711">
        <w:rPr>
          <w:rFonts w:ascii="Calibri" w:eastAsia="Times New Roman" w:hAnsi="Calibri" w:cs="Calibri"/>
          <w:iCs/>
          <w:lang w:eastAsia="hr-HR"/>
        </w:rPr>
        <w:t xml:space="preserve"> Grada </w:t>
      </w:r>
      <w:r w:rsidR="000967BF">
        <w:rPr>
          <w:rFonts w:ascii="Calibri" w:eastAsia="Times New Roman" w:hAnsi="Calibri" w:cs="Calibri"/>
          <w:iCs/>
          <w:lang w:eastAsia="hr-HR"/>
        </w:rPr>
        <w:t>Svetog Ivana Zeline</w:t>
      </w:r>
      <w:r w:rsidRPr="009A0711">
        <w:rPr>
          <w:rFonts w:ascii="Calibri" w:eastAsia="Times New Roman" w:hAnsi="Calibri" w:cs="Calibri"/>
          <w:iCs/>
          <w:lang w:eastAsia="hr-HR"/>
        </w:rPr>
        <w:t>,</w:t>
      </w:r>
    </w:p>
    <w:p w14:paraId="1FD96103" w14:textId="77777777" w:rsidR="009A0711" w:rsidRPr="009A0711" w:rsidRDefault="009A0711" w:rsidP="000200B3">
      <w:pPr>
        <w:numPr>
          <w:ilvl w:val="0"/>
          <w:numId w:val="71"/>
        </w:numPr>
        <w:tabs>
          <w:tab w:val="left" w:pos="7088"/>
        </w:tabs>
        <w:spacing w:after="0" w:line="240" w:lineRule="auto"/>
        <w:jc w:val="both"/>
        <w:rPr>
          <w:rFonts w:ascii="Calibri" w:eastAsia="Times New Roman" w:hAnsi="Calibri" w:cs="Calibri"/>
          <w:iCs/>
          <w:strike/>
          <w:lang w:eastAsia="hr-HR"/>
        </w:rPr>
      </w:pPr>
      <w:r w:rsidRPr="009A0711">
        <w:rPr>
          <w:rFonts w:ascii="Calibri" w:eastAsia="Times New Roman" w:hAnsi="Calibri" w:cs="Calibri"/>
          <w:iCs/>
          <w:lang w:eastAsia="hr-HR"/>
        </w:rPr>
        <w:t>danom prestanka hrvatskog državljanstva,</w:t>
      </w:r>
    </w:p>
    <w:p w14:paraId="716B6450" w14:textId="77777777" w:rsidR="009A0711" w:rsidRPr="009A0711" w:rsidRDefault="009A0711" w:rsidP="000200B3">
      <w:pPr>
        <w:numPr>
          <w:ilvl w:val="0"/>
          <w:numId w:val="71"/>
        </w:numPr>
        <w:tabs>
          <w:tab w:val="left" w:pos="7088"/>
        </w:tabs>
        <w:spacing w:after="0" w:line="240" w:lineRule="auto"/>
        <w:jc w:val="both"/>
        <w:rPr>
          <w:rFonts w:ascii="Calibri" w:eastAsia="Times New Roman" w:hAnsi="Calibri" w:cs="Calibri"/>
          <w:iCs/>
          <w:strike/>
          <w:lang w:eastAsia="hr-HR"/>
        </w:rPr>
      </w:pPr>
      <w:r w:rsidRPr="009A0711">
        <w:rPr>
          <w:rFonts w:ascii="Calibri" w:eastAsia="Times New Roman" w:hAnsi="Calibri" w:cs="Calibri"/>
          <w:iCs/>
          <w:lang w:eastAsia="hr-HR"/>
        </w:rPr>
        <w:t>smrću.</w:t>
      </w:r>
    </w:p>
    <w:p w14:paraId="3FF4420E" w14:textId="77777777" w:rsidR="009A0711" w:rsidRPr="009A0711" w:rsidRDefault="009A0711" w:rsidP="000200B3">
      <w:pPr>
        <w:numPr>
          <w:ilvl w:val="0"/>
          <w:numId w:val="41"/>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U slučaju prestanka mandata gradonačelnika nastupom okolnosti iz stavka 1. ovog članka prije isteka 2 godine mandata, pročelnik upravnog tijela nadležnog za službeničke odnose u roku od 8 dana obavještava Vladu Republike Hrvatske o prestanku mandata gradonačelnika radi raspisivanja prijevremenih izbora za novog gradonačelnika.</w:t>
      </w:r>
    </w:p>
    <w:p w14:paraId="1896E9A1" w14:textId="77777777" w:rsidR="009A0711" w:rsidRPr="009A0711" w:rsidRDefault="009A0711" w:rsidP="000200B3">
      <w:pPr>
        <w:numPr>
          <w:ilvl w:val="0"/>
          <w:numId w:val="41"/>
        </w:numPr>
        <w:spacing w:after="0" w:line="240" w:lineRule="auto"/>
        <w:jc w:val="both"/>
        <w:rPr>
          <w:rFonts w:ascii="Calibri" w:eastAsia="Times New Roman" w:hAnsi="Calibri" w:cs="Calibri"/>
          <w:i/>
          <w:lang w:eastAsia="hr-HR"/>
        </w:rPr>
      </w:pPr>
      <w:r w:rsidRPr="009A0711">
        <w:rPr>
          <w:rFonts w:ascii="Calibri" w:eastAsia="Times New Roman" w:hAnsi="Calibri" w:cs="Calibri"/>
          <w:iCs/>
          <w:lang w:eastAsia="hr-HR"/>
        </w:rPr>
        <w:t>U slučaju prestanka mandata gradonačelnika nakon isteka 2 godine mandata, dužnost gradonačelnika do kraja mandata obnaša zamjenik koji je izabran zajedno s njim</w:t>
      </w:r>
      <w:r w:rsidRPr="009A0711">
        <w:rPr>
          <w:rFonts w:ascii="Calibri" w:eastAsia="Times New Roman" w:hAnsi="Calibri" w:cs="Calibri"/>
          <w:i/>
          <w:lang w:eastAsia="hr-HR"/>
        </w:rPr>
        <w:t xml:space="preserve">. </w:t>
      </w:r>
    </w:p>
    <w:p w14:paraId="708D9775" w14:textId="77777777" w:rsidR="009A0711" w:rsidRPr="009A0711" w:rsidRDefault="009A0711" w:rsidP="009A0711">
      <w:pPr>
        <w:tabs>
          <w:tab w:val="left" w:pos="709"/>
        </w:tabs>
        <w:spacing w:after="0" w:line="240" w:lineRule="auto"/>
        <w:jc w:val="both"/>
        <w:rPr>
          <w:rFonts w:ascii="Calibri" w:eastAsia="Times New Roman" w:hAnsi="Calibri" w:cs="Calibri"/>
          <w:iCs/>
          <w:lang w:eastAsia="hr-HR"/>
        </w:rPr>
      </w:pPr>
    </w:p>
    <w:p w14:paraId="2A6C34DE" w14:textId="77777777" w:rsidR="00E4461F" w:rsidRDefault="00E4461F" w:rsidP="009A0711">
      <w:pPr>
        <w:tabs>
          <w:tab w:val="left" w:pos="709"/>
        </w:tabs>
        <w:spacing w:after="0" w:line="240" w:lineRule="auto"/>
        <w:jc w:val="center"/>
        <w:rPr>
          <w:rFonts w:ascii="Calibri" w:eastAsia="Times New Roman" w:hAnsi="Calibri" w:cs="Calibri"/>
          <w:iCs/>
          <w:lang w:eastAsia="hr-HR"/>
        </w:rPr>
      </w:pPr>
    </w:p>
    <w:p w14:paraId="4EC1BD32" w14:textId="77777777" w:rsidR="00E4461F" w:rsidRDefault="00E4461F" w:rsidP="009A0711">
      <w:pPr>
        <w:tabs>
          <w:tab w:val="left" w:pos="709"/>
        </w:tabs>
        <w:spacing w:after="0" w:line="240" w:lineRule="auto"/>
        <w:jc w:val="center"/>
        <w:rPr>
          <w:rFonts w:ascii="Calibri" w:eastAsia="Times New Roman" w:hAnsi="Calibri" w:cs="Calibri"/>
          <w:iCs/>
          <w:lang w:eastAsia="hr-HR"/>
        </w:rPr>
      </w:pPr>
    </w:p>
    <w:p w14:paraId="02F858C5" w14:textId="1434F5AD" w:rsidR="009A0711" w:rsidRPr="009A0711" w:rsidRDefault="009A0711" w:rsidP="009A0711">
      <w:pPr>
        <w:tabs>
          <w:tab w:val="left" w:pos="709"/>
        </w:tabs>
        <w:spacing w:after="0" w:line="240" w:lineRule="auto"/>
        <w:jc w:val="center"/>
        <w:rPr>
          <w:rFonts w:ascii="Calibri" w:eastAsia="Times New Roman" w:hAnsi="Calibri" w:cs="Calibri"/>
          <w:iCs/>
          <w:lang w:eastAsia="hr-HR"/>
        </w:rPr>
      </w:pPr>
      <w:r w:rsidRPr="009A0711">
        <w:rPr>
          <w:rFonts w:ascii="Calibri" w:eastAsia="Times New Roman" w:hAnsi="Calibri" w:cs="Calibri"/>
          <w:iCs/>
          <w:lang w:eastAsia="hr-HR"/>
        </w:rPr>
        <w:lastRenderedPageBreak/>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iCs/>
          <w:lang w:eastAsia="hr-HR"/>
        </w:rPr>
        <w:fldChar w:fldCharType="end"/>
      </w:r>
    </w:p>
    <w:p w14:paraId="0C723B63" w14:textId="77777777" w:rsidR="009A0711" w:rsidRPr="009A0711" w:rsidRDefault="009A0711" w:rsidP="000200B3">
      <w:pPr>
        <w:numPr>
          <w:ilvl w:val="0"/>
          <w:numId w:val="42"/>
        </w:numPr>
        <w:spacing w:after="0" w:line="240" w:lineRule="auto"/>
        <w:jc w:val="both"/>
        <w:rPr>
          <w:rFonts w:ascii="Calibri" w:eastAsia="Times New Roman" w:hAnsi="Calibri" w:cs="Calibri"/>
          <w:iCs/>
          <w:vertAlign w:val="superscript"/>
          <w:lang w:eastAsia="hr-HR"/>
        </w:rPr>
      </w:pPr>
      <w:r w:rsidRPr="009A0711">
        <w:rPr>
          <w:rFonts w:ascii="Calibri" w:eastAsia="Times New Roman" w:hAnsi="Calibri" w:cs="Calibri"/>
          <w:iCs/>
          <w:lang w:eastAsia="hr-HR"/>
        </w:rPr>
        <w:t xml:space="preserve">Referendum se može raspisati  radi opoziva gradonačelnika i zamjenika gradonačelnika koji je izabran zajedno s njim. </w:t>
      </w:r>
    </w:p>
    <w:p w14:paraId="155CF2D4" w14:textId="77777777" w:rsidR="009A0711" w:rsidRPr="009A0711" w:rsidRDefault="009A0711" w:rsidP="000200B3">
      <w:pPr>
        <w:numPr>
          <w:ilvl w:val="0"/>
          <w:numId w:val="42"/>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Na postupak referenduma za opoziv odgovarajuće se primjenjuju odredbe zakona kojim se uređuje provedba referenduma.</w:t>
      </w:r>
    </w:p>
    <w:p w14:paraId="29DC596B" w14:textId="77777777" w:rsidR="009A0711" w:rsidRPr="009A0711" w:rsidRDefault="009A0711" w:rsidP="000200B3">
      <w:pPr>
        <w:numPr>
          <w:ilvl w:val="0"/>
          <w:numId w:val="42"/>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Prijedlog za donošenje odluke o raspisivanju referenduma iz stavka 1. ovog članka može dati najmanje 2/3 članova Gradskog vijeća. Prijedlog mora biti predan u pisanom obliku i potpisan od vijećnika.</w:t>
      </w:r>
    </w:p>
    <w:p w14:paraId="055F2120" w14:textId="77777777" w:rsidR="009A0711" w:rsidRPr="009A0711" w:rsidRDefault="009A0711" w:rsidP="000200B3">
      <w:pPr>
        <w:numPr>
          <w:ilvl w:val="0"/>
          <w:numId w:val="42"/>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 xml:space="preserve">Prijedlog za raspisivanje referenduma  iz stavka 1. ovog članka može predložiti i 20% ukupnog broja birača upisanih u popis birača Grada </w:t>
      </w:r>
      <w:bookmarkStart w:id="3" w:name="_Hlk63063646"/>
      <w:r w:rsidRPr="009A0711">
        <w:rPr>
          <w:rFonts w:ascii="Calibri" w:eastAsia="Times New Roman" w:hAnsi="Calibri" w:cs="Calibri"/>
          <w:iCs/>
          <w:lang w:eastAsia="hr-HR"/>
        </w:rPr>
        <w:t>Svetog Ivana Zeline</w:t>
      </w:r>
      <w:bookmarkEnd w:id="3"/>
      <w:r w:rsidRPr="009A0711">
        <w:rPr>
          <w:rFonts w:ascii="Calibri" w:eastAsia="Times New Roman" w:hAnsi="Calibri" w:cs="Calibri"/>
          <w:iCs/>
          <w:lang w:eastAsia="hr-HR"/>
        </w:rPr>
        <w:t>. Prijedlog mora biti predan u pisanom obliku i potpisan od birača.</w:t>
      </w:r>
    </w:p>
    <w:p w14:paraId="2D8669C8" w14:textId="77777777" w:rsidR="009A0711" w:rsidRPr="009A0711" w:rsidRDefault="009A0711" w:rsidP="000200B3">
      <w:pPr>
        <w:numPr>
          <w:ilvl w:val="0"/>
          <w:numId w:val="42"/>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Gradsko vijeće ne smije raspisati referendum za opoziv gradonačelnika i zamjenika gradonačelnika prije proteka roka od 6 mjeseci od održanih izbor, ni ranije održanog referenduma za opoziv, kao ni u godini u kojoj se održavaju redovni zbori za gradonačelnika.</w:t>
      </w:r>
    </w:p>
    <w:p w14:paraId="1894F2BD"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i/>
          <w:lang w:eastAsia="hr-HR"/>
        </w:rPr>
      </w:pPr>
      <w:r w:rsidRPr="009A0711">
        <w:rPr>
          <w:rFonts w:ascii="Calibri" w:eastAsia="Times New Roman" w:hAnsi="Calibri" w:cs="Calibri"/>
          <w:i/>
          <w:lang w:eastAsia="hr-HR"/>
        </w:rPr>
        <w:tab/>
      </w:r>
    </w:p>
    <w:p w14:paraId="25310D06"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65CD5E88" w14:textId="77777777" w:rsidR="009A0711" w:rsidRPr="009A0711" w:rsidRDefault="009A0711" w:rsidP="000200B3">
      <w:pPr>
        <w:numPr>
          <w:ilvl w:val="0"/>
          <w:numId w:val="43"/>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Ako je raspisivanje referenduma predložilo 2/3 članova Gradskog vijeća, Gradsko vijeće je dužno izjasniti se o podnesenom prijedlogu i donijeti odluku u roku od 30 dana od dana zaprimanja prijedloga. Odluku o raspisivanju referenduma Gradsko vijeće donosi dvotrećinskom većinom  svih članova Gradskog vijeća.</w:t>
      </w:r>
    </w:p>
    <w:p w14:paraId="12B06435" w14:textId="77777777" w:rsidR="009A0711" w:rsidRPr="009A0711" w:rsidRDefault="009A0711" w:rsidP="000200B3">
      <w:pPr>
        <w:numPr>
          <w:ilvl w:val="0"/>
          <w:numId w:val="43"/>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Ako je raspisivanje referenduma predložilo 20% ukupnog broja birača Grada Svetog Ivana Zeline predsjednik Gradskog vijeća dužan je zaprimljeni prijedlog dostaviti tijelu državne uprave nadležnom za lokalnu i područnu (regionalnu) samoupravu u roku od 30 dana od dana zaprimanja prijedloga radi utvrđivanja da li je prijedlog podnesen od potrebnog broja birača. Ako je prijedlog podnesen od potrebnog broja birača Gradsko vijeće će raspisati referendum u roku od 30 dana od dana zaprimanja odluke tijela državne uprave nadležnog za lokalnu i područnu (regionalnu) samoupravu.</w:t>
      </w:r>
    </w:p>
    <w:p w14:paraId="14010A7E"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iCs/>
          <w:lang w:eastAsia="hr-HR"/>
        </w:rPr>
      </w:pPr>
    </w:p>
    <w:p w14:paraId="06FC30F6"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iCs/>
          <w:lang w:eastAsia="hr-HR"/>
        </w:rPr>
      </w:pPr>
      <w:r w:rsidRPr="009A0711">
        <w:rPr>
          <w:rFonts w:ascii="Calibri" w:eastAsia="Times New Roman" w:hAnsi="Calibri" w:cs="Calibri"/>
          <w:iCs/>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iCs/>
          <w:lang w:eastAsia="hr-HR"/>
        </w:rPr>
        <w:fldChar w:fldCharType="end"/>
      </w:r>
    </w:p>
    <w:p w14:paraId="13EEEECA" w14:textId="77777777" w:rsidR="009A0711" w:rsidRPr="009A0711" w:rsidRDefault="009A0711" w:rsidP="000200B3">
      <w:pPr>
        <w:numPr>
          <w:ilvl w:val="0"/>
          <w:numId w:val="44"/>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Ako prije isteka  dvije godine mandata prestane mandat Gradonačelnika Vlada Republike Hrvatske raspisat će prijevremene izbore za gradonačelnika i njegovog zamjenika, a do provedbe prijevremenih izbora dužnost gradonačelnika obnaša njegov zamjenik, a ako je mandat prestao i zamjeniku, do provedbe prijevremenih izbora dužnost gradonačelnika obnaša povjerenik Vlade Republike Hrvatske.</w:t>
      </w:r>
    </w:p>
    <w:p w14:paraId="504B6F4F" w14:textId="77777777" w:rsidR="009A0711" w:rsidRPr="009A0711" w:rsidRDefault="009A0711" w:rsidP="000200B3">
      <w:pPr>
        <w:numPr>
          <w:ilvl w:val="0"/>
          <w:numId w:val="44"/>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Ako nakon isteka dvije godine mandata prestane mandat gradonačelnika, dužnost gradonačelnika do kraja mandata obnaša njegov zamjenik.</w:t>
      </w:r>
    </w:p>
    <w:p w14:paraId="78F9FED1" w14:textId="77777777" w:rsidR="009A0711" w:rsidRPr="009A0711" w:rsidRDefault="009A0711" w:rsidP="000200B3">
      <w:pPr>
        <w:numPr>
          <w:ilvl w:val="0"/>
          <w:numId w:val="44"/>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Ako prestane mandat zamjenika koji obnaša dužnost gradonačelnika sukladno stavku 2. ovog članka, Vlada Republike Hrvatske raspisat će prijevremene izbore za gradonačelnika i njegovog zamjenika.</w:t>
      </w:r>
    </w:p>
    <w:p w14:paraId="29B17EF4" w14:textId="77777777" w:rsidR="009A0711" w:rsidRPr="009A0711" w:rsidRDefault="009A0711" w:rsidP="009A0711">
      <w:pPr>
        <w:autoSpaceDE w:val="0"/>
        <w:autoSpaceDN w:val="0"/>
        <w:adjustRightInd w:val="0"/>
        <w:spacing w:after="0" w:line="240" w:lineRule="auto"/>
        <w:jc w:val="both"/>
        <w:rPr>
          <w:rFonts w:ascii="Calibri" w:eastAsia="Times New Roman" w:hAnsi="Calibri" w:cs="Calibri"/>
          <w:i/>
          <w:lang w:eastAsia="hr-HR"/>
        </w:rPr>
      </w:pPr>
    </w:p>
    <w:p w14:paraId="19602731" w14:textId="709A4A28"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UPRAVNA TIJELA</w:t>
      </w:r>
    </w:p>
    <w:p w14:paraId="18CC4065"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6ECF2201"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1B586CDD" w14:textId="77777777" w:rsidR="009A0711" w:rsidRPr="009A0711" w:rsidRDefault="009A0711" w:rsidP="000200B3">
      <w:pPr>
        <w:numPr>
          <w:ilvl w:val="0"/>
          <w:numId w:val="4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Za obavljanje poslova iz samoupravnog djelokruga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 utvrđenih zakonom i ovim Statutom, te obavljanje poslova državne uprave koji su zakonom prenijeti na Grad, ustrojavaju se upravna tijela Grada.</w:t>
      </w:r>
    </w:p>
    <w:p w14:paraId="2A550E5D" w14:textId="77777777" w:rsidR="009A0711" w:rsidRPr="009A0711" w:rsidRDefault="009A0711" w:rsidP="000200B3">
      <w:pPr>
        <w:numPr>
          <w:ilvl w:val="0"/>
          <w:numId w:val="4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Ustrojstvo i djelokrug upravnih tijela uređuje se posebnom odlukom Gradskog vijeća.</w:t>
      </w:r>
    </w:p>
    <w:p w14:paraId="1C14C27B" w14:textId="77777777" w:rsidR="009A0711" w:rsidRPr="009A0711" w:rsidRDefault="009A0711" w:rsidP="000200B3">
      <w:pPr>
        <w:numPr>
          <w:ilvl w:val="0"/>
          <w:numId w:val="4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Upravna tijela se ustrojavaju kao upravni odjeli i službe (u daljnjem tekstu: upravna tijela).</w:t>
      </w:r>
    </w:p>
    <w:p w14:paraId="6375A11A" w14:textId="77777777" w:rsidR="009A0711" w:rsidRPr="009A0711" w:rsidRDefault="009A0711" w:rsidP="000200B3">
      <w:pPr>
        <w:numPr>
          <w:ilvl w:val="0"/>
          <w:numId w:val="45"/>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Upravnim tijelima upravljaju pročelnici koje na temelju javnog natječaja imenuje gradonačelnik.</w:t>
      </w:r>
    </w:p>
    <w:p w14:paraId="32B25A08"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iCs/>
          <w:vertAlign w:val="superscript"/>
          <w:lang w:eastAsia="hr-HR"/>
        </w:rPr>
      </w:pPr>
    </w:p>
    <w:p w14:paraId="7F34BAD8"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24F0FDC9"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Upravna tijela u oblastima za koje su ustrojeni i u okviru djelokruga utvrđenog posebnom odlukom, neposredno izvršavaju opće akte tijela Grada. </w:t>
      </w:r>
    </w:p>
    <w:p w14:paraId="038F5E01" w14:textId="77777777" w:rsidR="004A5191" w:rsidRDefault="004A5191" w:rsidP="009A0711">
      <w:pPr>
        <w:tabs>
          <w:tab w:val="left" w:pos="709"/>
          <w:tab w:val="left" w:pos="7088"/>
        </w:tabs>
        <w:spacing w:after="0" w:line="240" w:lineRule="auto"/>
        <w:jc w:val="center"/>
        <w:rPr>
          <w:rFonts w:ascii="Calibri" w:eastAsia="Times New Roman" w:hAnsi="Calibri" w:cs="Calibri"/>
          <w:lang w:eastAsia="hr-HR"/>
        </w:rPr>
      </w:pPr>
    </w:p>
    <w:p w14:paraId="072CA288" w14:textId="3EE21D6B"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5663F639"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Upravna tijela samostalna su u okviru svog djelokruga, a za zakonito i pravovremeno obavljanje poslova iz svoje nadležnosti odgovorni su Gradonačelniku.</w:t>
      </w:r>
    </w:p>
    <w:p w14:paraId="53E9D919"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5A355D5E" w14:textId="77777777" w:rsidR="00E4461F" w:rsidRDefault="00E4461F" w:rsidP="009A0711">
      <w:pPr>
        <w:tabs>
          <w:tab w:val="left" w:pos="709"/>
          <w:tab w:val="left" w:pos="7088"/>
        </w:tabs>
        <w:spacing w:after="0" w:line="240" w:lineRule="auto"/>
        <w:jc w:val="center"/>
        <w:rPr>
          <w:rFonts w:ascii="Calibri" w:eastAsia="Times New Roman" w:hAnsi="Calibri" w:cs="Calibri"/>
          <w:lang w:eastAsia="hr-HR"/>
        </w:rPr>
      </w:pPr>
    </w:p>
    <w:p w14:paraId="11ED3D9A" w14:textId="77777777" w:rsidR="00E4461F" w:rsidRDefault="00E4461F" w:rsidP="009A0711">
      <w:pPr>
        <w:tabs>
          <w:tab w:val="left" w:pos="709"/>
          <w:tab w:val="left" w:pos="7088"/>
        </w:tabs>
        <w:spacing w:after="0" w:line="240" w:lineRule="auto"/>
        <w:jc w:val="center"/>
        <w:rPr>
          <w:rFonts w:ascii="Calibri" w:eastAsia="Times New Roman" w:hAnsi="Calibri" w:cs="Calibri"/>
          <w:lang w:eastAsia="hr-HR"/>
        </w:rPr>
      </w:pPr>
    </w:p>
    <w:p w14:paraId="4D3A7F9B" w14:textId="4C4BC5BA"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lastRenderedPageBreak/>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iCs/>
          <w:lang w:eastAsia="hr-HR"/>
        </w:rPr>
        <w:fldChar w:fldCharType="end"/>
      </w:r>
    </w:p>
    <w:p w14:paraId="583E29E2"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Sredstva za rad upravnih tijela, osiguravaju se u Proračunu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 Državnom proračunu i iz drugih prihoda u skladu sa zakonom.</w:t>
      </w:r>
    </w:p>
    <w:p w14:paraId="63D9B55E" w14:textId="070827A2" w:rsid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320FB110"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JAVNE SLUŽBE</w:t>
      </w:r>
    </w:p>
    <w:p w14:paraId="1F088B74"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25DAB669"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5294A8BE"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vertAlign w:val="superscript"/>
          <w:lang w:eastAsia="hr-HR"/>
        </w:rPr>
      </w:pPr>
      <w:r w:rsidRPr="009A0711">
        <w:rPr>
          <w:rFonts w:ascii="Calibri" w:eastAsia="Times New Roman" w:hAnsi="Calibri" w:cs="Calibri"/>
          <w:lang w:eastAsia="hr-HR"/>
        </w:rPr>
        <w:t>Grad Sveti Ivan Zelina u okviru samoupravnog djelokruga osigurava obavljanje djelatnosti kojima se zadovoljavaju svakodnevne potrebe građana na području komunalnih, društvenih i drugih djelatnosti, za koje je zakonom utvrđeno da se obavljaju kao javna služba.</w:t>
      </w:r>
    </w:p>
    <w:p w14:paraId="2C1A6F9E"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vertAlign w:val="superscript"/>
          <w:lang w:eastAsia="hr-HR"/>
        </w:rPr>
      </w:pPr>
    </w:p>
    <w:p w14:paraId="0D38DE23"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vertAlign w:val="superscript"/>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59AEA11B" w14:textId="77777777" w:rsidR="009A0711" w:rsidRPr="009A0711" w:rsidRDefault="009A0711" w:rsidP="000200B3">
      <w:pPr>
        <w:numPr>
          <w:ilvl w:val="0"/>
          <w:numId w:val="72"/>
        </w:numPr>
        <w:spacing w:after="0" w:line="240" w:lineRule="auto"/>
        <w:jc w:val="both"/>
        <w:rPr>
          <w:rFonts w:ascii="Calibri" w:eastAsia="Times New Roman" w:hAnsi="Calibri" w:cs="Calibri"/>
          <w:vertAlign w:val="superscript"/>
          <w:lang w:eastAsia="hr-HR"/>
        </w:rPr>
      </w:pPr>
      <w:r w:rsidRPr="009A0711">
        <w:rPr>
          <w:rFonts w:ascii="Calibri" w:eastAsia="Times New Roman" w:hAnsi="Calibri" w:cs="Calibri"/>
          <w:lang w:eastAsia="hr-HR"/>
        </w:rPr>
        <w:t>Grad Sveti Ivan Zelina osigurava obavljanje djelatnosti iz članka 65. ovog Statuta osnivanjem trgovačkih društva, javnih ustanova, drugih pravnih osoba i vlastitih pogona.</w:t>
      </w:r>
    </w:p>
    <w:p w14:paraId="1B677216" w14:textId="77777777" w:rsidR="009A0711" w:rsidRPr="009A0711" w:rsidRDefault="009A0711" w:rsidP="000200B3">
      <w:pPr>
        <w:keepNext/>
        <w:numPr>
          <w:ilvl w:val="0"/>
          <w:numId w:val="7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Gradonačelnik imenuje i razrješava predstavnike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 xml:space="preserve"> u tijelima javnih ustanova, trgovačkih društava i drugih pravnih osoba kojih je osnivač Grad Sveti Ivan Zelina.</w:t>
      </w:r>
    </w:p>
    <w:p w14:paraId="6A907155" w14:textId="77777777" w:rsidR="009A0711" w:rsidRPr="009A0711" w:rsidRDefault="009A0711" w:rsidP="009A0711">
      <w:pPr>
        <w:spacing w:after="0" w:line="240" w:lineRule="auto"/>
        <w:jc w:val="center"/>
        <w:rPr>
          <w:rFonts w:ascii="Calibri" w:eastAsia="Times New Roman" w:hAnsi="Calibri" w:cs="Calibri"/>
          <w:lang w:eastAsia="hr-HR"/>
        </w:rPr>
      </w:pPr>
    </w:p>
    <w:p w14:paraId="4258C4B0" w14:textId="77777777" w:rsidR="009A0711" w:rsidRPr="009A0711" w:rsidRDefault="009A0711" w:rsidP="009A0711">
      <w:p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MJESNA SAMOUPRAVA</w:t>
      </w:r>
    </w:p>
    <w:p w14:paraId="627E629C" w14:textId="77777777" w:rsidR="009A0711" w:rsidRPr="009A0711" w:rsidRDefault="009A0711" w:rsidP="009A0711">
      <w:pPr>
        <w:spacing w:after="0" w:line="240" w:lineRule="auto"/>
        <w:jc w:val="both"/>
        <w:rPr>
          <w:rFonts w:ascii="Calibri" w:eastAsia="Times New Roman" w:hAnsi="Calibri" w:cs="Calibri"/>
          <w:lang w:eastAsia="hr-HR"/>
        </w:rPr>
      </w:pPr>
    </w:p>
    <w:p w14:paraId="2599F03C"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1DA2076A" w14:textId="77777777" w:rsidR="009A0711" w:rsidRPr="009A0711" w:rsidRDefault="009A0711" w:rsidP="000200B3">
      <w:pPr>
        <w:keepNext/>
        <w:numPr>
          <w:ilvl w:val="0"/>
          <w:numId w:val="4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Na području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 xml:space="preserve"> osnivaju se mjesni odbori, kao oblici mjesne samouprave, a radi ostvarivanja neposrednog sudjelovanja građana u odlučivanju o lokalnim poslovima. </w:t>
      </w:r>
    </w:p>
    <w:p w14:paraId="6C032A46" w14:textId="77777777" w:rsidR="009A0711" w:rsidRPr="009A0711" w:rsidRDefault="009A0711" w:rsidP="000200B3">
      <w:pPr>
        <w:numPr>
          <w:ilvl w:val="0"/>
          <w:numId w:val="4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Mjesni odbori se osnivaju za pojedina naselja ili više međusobno povezanih manjih naselja ili za dijelove naselja koji čine zasebnu razgraničenu cjelinu, na način i po postupku propisanom zakonom, ovim Statutom i posebnom odlukom Gradskog vijeća, kojom se detaljnije uređuje postupak i način izbora tijela mjesnog odbora.</w:t>
      </w:r>
    </w:p>
    <w:p w14:paraId="5079A52F" w14:textId="77777777" w:rsidR="009A0711" w:rsidRPr="009A0711" w:rsidRDefault="009A0711" w:rsidP="000200B3">
      <w:pPr>
        <w:numPr>
          <w:ilvl w:val="0"/>
          <w:numId w:val="4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Mjesni odbor je pravna osoba.</w:t>
      </w:r>
    </w:p>
    <w:p w14:paraId="65C2C953"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7CB25967"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611CC5F8" w14:textId="77777777" w:rsidR="009A0711" w:rsidRPr="009A0711" w:rsidRDefault="009A0711" w:rsidP="000200B3">
      <w:pPr>
        <w:numPr>
          <w:ilvl w:val="0"/>
          <w:numId w:val="4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Mjesni odbori na području Grada </w:t>
      </w:r>
      <w:r w:rsidRPr="009A0711">
        <w:rPr>
          <w:rFonts w:ascii="Calibri" w:eastAsia="Times New Roman" w:hAnsi="Calibri" w:cs="Calibri"/>
          <w:iCs/>
          <w:lang w:eastAsia="hr-HR"/>
        </w:rPr>
        <w:t>Svetog Ivana Zeline</w:t>
      </w:r>
      <w:r w:rsidRPr="009A0711">
        <w:rPr>
          <w:rFonts w:ascii="Calibri" w:eastAsia="Times New Roman" w:hAnsi="Calibri" w:cs="Calibri"/>
          <w:lang w:eastAsia="hr-HR"/>
        </w:rPr>
        <w:t xml:space="preserve"> su:</w:t>
      </w:r>
    </w:p>
    <w:p w14:paraId="27E3972F" w14:textId="77777777" w:rsidR="009A0711" w:rsidRPr="009A0711" w:rsidRDefault="009A0711" w:rsidP="009A0711">
      <w:pPr>
        <w:spacing w:after="0" w:line="240" w:lineRule="auto"/>
        <w:ind w:left="360"/>
        <w:jc w:val="both"/>
        <w:rPr>
          <w:rFonts w:ascii="Calibri" w:eastAsia="Times New Roman" w:hAnsi="Calibri" w:cs="Calibri"/>
          <w:lang w:eastAsia="hr-HR"/>
        </w:rPr>
      </w:pPr>
      <w:r w:rsidRPr="009A0711">
        <w:rPr>
          <w:rFonts w:ascii="Calibri" w:eastAsia="Times New Roman" w:hAnsi="Calibri" w:cs="Calibri"/>
          <w:lang w:eastAsia="hr-HR"/>
        </w:rPr>
        <w:t xml:space="preserve">Banje Selo, </w:t>
      </w:r>
      <w:proofErr w:type="spellStart"/>
      <w:r w:rsidRPr="009A0711">
        <w:rPr>
          <w:rFonts w:ascii="Calibri" w:eastAsia="Times New Roman" w:hAnsi="Calibri" w:cs="Calibri"/>
          <w:lang w:eastAsia="hr-HR"/>
        </w:rPr>
        <w:t>Biškupec</w:t>
      </w:r>
      <w:proofErr w:type="spellEnd"/>
      <w:r w:rsidRPr="009A0711">
        <w:rPr>
          <w:rFonts w:ascii="Calibri" w:eastAsia="Times New Roman" w:hAnsi="Calibri" w:cs="Calibri"/>
          <w:lang w:eastAsia="hr-HR"/>
        </w:rPr>
        <w:t xml:space="preserve"> Zelinski, </w:t>
      </w:r>
      <w:proofErr w:type="spellStart"/>
      <w:r w:rsidRPr="009A0711">
        <w:rPr>
          <w:rFonts w:ascii="Calibri" w:eastAsia="Times New Roman" w:hAnsi="Calibri" w:cs="Calibri"/>
          <w:lang w:eastAsia="hr-HR"/>
        </w:rPr>
        <w:t>Blaškovec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Blaževdol</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Bukevje</w:t>
      </w:r>
      <w:proofErr w:type="spellEnd"/>
      <w:r w:rsidRPr="009A0711">
        <w:rPr>
          <w:rFonts w:ascii="Calibri" w:eastAsia="Times New Roman" w:hAnsi="Calibri" w:cs="Calibri"/>
          <w:lang w:eastAsia="hr-HR"/>
        </w:rPr>
        <w:t xml:space="preserve">, Bukovec Zelinski, </w:t>
      </w:r>
      <w:proofErr w:type="spellStart"/>
      <w:r w:rsidRPr="009A0711">
        <w:rPr>
          <w:rFonts w:ascii="Calibri" w:eastAsia="Times New Roman" w:hAnsi="Calibri" w:cs="Calibri"/>
          <w:lang w:eastAsia="hr-HR"/>
        </w:rPr>
        <w:t>Bunjak</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Curkovec</w:t>
      </w:r>
      <w:proofErr w:type="spellEnd"/>
      <w:r w:rsidRPr="009A0711">
        <w:rPr>
          <w:rFonts w:ascii="Calibri" w:eastAsia="Times New Roman" w:hAnsi="Calibri" w:cs="Calibri"/>
          <w:lang w:eastAsia="hr-HR"/>
        </w:rPr>
        <w:t xml:space="preserve">, Donja Drenova, Donja Zelina, Donje </w:t>
      </w:r>
      <w:proofErr w:type="spellStart"/>
      <w:r w:rsidRPr="009A0711">
        <w:rPr>
          <w:rFonts w:ascii="Calibri" w:eastAsia="Times New Roman" w:hAnsi="Calibri" w:cs="Calibri"/>
          <w:lang w:eastAsia="hr-HR"/>
        </w:rPr>
        <w:t>Orešje</w:t>
      </w:r>
      <w:proofErr w:type="spellEnd"/>
      <w:r w:rsidRPr="009A0711">
        <w:rPr>
          <w:rFonts w:ascii="Calibri" w:eastAsia="Times New Roman" w:hAnsi="Calibri" w:cs="Calibri"/>
          <w:lang w:eastAsia="hr-HR"/>
        </w:rPr>
        <w:t xml:space="preserve">, Donje </w:t>
      </w:r>
      <w:proofErr w:type="spellStart"/>
      <w:r w:rsidRPr="009A0711">
        <w:rPr>
          <w:rFonts w:ascii="Calibri" w:eastAsia="Times New Roman" w:hAnsi="Calibri" w:cs="Calibri"/>
          <w:lang w:eastAsia="hr-HR"/>
        </w:rPr>
        <w:t>Polonje</w:t>
      </w:r>
      <w:proofErr w:type="spellEnd"/>
      <w:r w:rsidRPr="009A0711">
        <w:rPr>
          <w:rFonts w:ascii="Calibri" w:eastAsia="Times New Roman" w:hAnsi="Calibri" w:cs="Calibri"/>
          <w:lang w:eastAsia="hr-HR"/>
        </w:rPr>
        <w:t xml:space="preserve">, Donje </w:t>
      </w:r>
      <w:proofErr w:type="spellStart"/>
      <w:r w:rsidRPr="009A0711">
        <w:rPr>
          <w:rFonts w:ascii="Calibri" w:eastAsia="Times New Roman" w:hAnsi="Calibri" w:cs="Calibri"/>
          <w:lang w:eastAsia="hr-HR"/>
        </w:rPr>
        <w:t>Psarjevo</w:t>
      </w:r>
      <w:proofErr w:type="spellEnd"/>
      <w:r w:rsidRPr="009A0711">
        <w:rPr>
          <w:rFonts w:ascii="Calibri" w:eastAsia="Times New Roman" w:hAnsi="Calibri" w:cs="Calibri"/>
          <w:lang w:eastAsia="hr-HR"/>
        </w:rPr>
        <w:t xml:space="preserve">, Filipovići, Gornje </w:t>
      </w:r>
      <w:proofErr w:type="spellStart"/>
      <w:r w:rsidRPr="009A0711">
        <w:rPr>
          <w:rFonts w:ascii="Calibri" w:eastAsia="Times New Roman" w:hAnsi="Calibri" w:cs="Calibri"/>
          <w:lang w:eastAsia="hr-HR"/>
        </w:rPr>
        <w:t>Psarjevo</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Goričanec</w:t>
      </w:r>
      <w:proofErr w:type="spellEnd"/>
      <w:r w:rsidRPr="009A0711">
        <w:rPr>
          <w:rFonts w:ascii="Calibri" w:eastAsia="Times New Roman" w:hAnsi="Calibri" w:cs="Calibri"/>
          <w:lang w:eastAsia="hr-HR"/>
        </w:rPr>
        <w:t xml:space="preserve"> i </w:t>
      </w:r>
      <w:proofErr w:type="spellStart"/>
      <w:r w:rsidRPr="009A0711">
        <w:rPr>
          <w:rFonts w:ascii="Calibri" w:eastAsia="Times New Roman" w:hAnsi="Calibri" w:cs="Calibri"/>
          <w:lang w:eastAsia="hr-HR"/>
        </w:rPr>
        <w:t>Vukovje</w:t>
      </w:r>
      <w:proofErr w:type="spellEnd"/>
      <w:r w:rsidRPr="009A0711">
        <w:rPr>
          <w:rFonts w:ascii="Calibri" w:eastAsia="Times New Roman" w:hAnsi="Calibri" w:cs="Calibri"/>
          <w:lang w:eastAsia="hr-HR"/>
        </w:rPr>
        <w:t xml:space="preserve">, Goričica, Gornja Drenova, Gornje </w:t>
      </w:r>
      <w:proofErr w:type="spellStart"/>
      <w:r w:rsidRPr="009A0711">
        <w:rPr>
          <w:rFonts w:ascii="Calibri" w:eastAsia="Times New Roman" w:hAnsi="Calibri" w:cs="Calibri"/>
          <w:lang w:eastAsia="hr-HR"/>
        </w:rPr>
        <w:t>Polonje</w:t>
      </w:r>
      <w:proofErr w:type="spellEnd"/>
      <w:r w:rsidRPr="009A0711">
        <w:rPr>
          <w:rFonts w:ascii="Calibri" w:eastAsia="Times New Roman" w:hAnsi="Calibri" w:cs="Calibri"/>
          <w:lang w:eastAsia="hr-HR"/>
        </w:rPr>
        <w:t xml:space="preserve">, Gornje </w:t>
      </w:r>
      <w:proofErr w:type="spellStart"/>
      <w:r w:rsidRPr="009A0711">
        <w:rPr>
          <w:rFonts w:ascii="Calibri" w:eastAsia="Times New Roman" w:hAnsi="Calibri" w:cs="Calibri"/>
          <w:lang w:eastAsia="hr-HR"/>
        </w:rPr>
        <w:t>Orešje</w:t>
      </w:r>
      <w:proofErr w:type="spellEnd"/>
      <w:r w:rsidRPr="009A0711">
        <w:rPr>
          <w:rFonts w:ascii="Calibri" w:eastAsia="Times New Roman" w:hAnsi="Calibri" w:cs="Calibri"/>
          <w:lang w:eastAsia="hr-HR"/>
        </w:rPr>
        <w:t xml:space="preserve">, Gornja </w:t>
      </w:r>
      <w:proofErr w:type="spellStart"/>
      <w:r w:rsidRPr="009A0711">
        <w:rPr>
          <w:rFonts w:ascii="Calibri" w:eastAsia="Times New Roman" w:hAnsi="Calibri" w:cs="Calibri"/>
          <w:lang w:eastAsia="hr-HR"/>
        </w:rPr>
        <w:t>Topličica</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Hrastje</w:t>
      </w:r>
      <w:proofErr w:type="spellEnd"/>
      <w:r w:rsidRPr="009A0711">
        <w:rPr>
          <w:rFonts w:ascii="Calibri" w:eastAsia="Times New Roman" w:hAnsi="Calibri" w:cs="Calibri"/>
          <w:lang w:eastAsia="hr-HR"/>
        </w:rPr>
        <w:t xml:space="preserve"> i </w:t>
      </w:r>
      <w:proofErr w:type="spellStart"/>
      <w:r w:rsidRPr="009A0711">
        <w:rPr>
          <w:rFonts w:ascii="Calibri" w:eastAsia="Times New Roman" w:hAnsi="Calibri" w:cs="Calibri"/>
          <w:lang w:eastAsia="hr-HR"/>
        </w:rPr>
        <w:t>Šalovec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Hrnjanec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Kalinje</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Keleminovec</w:t>
      </w:r>
      <w:proofErr w:type="spellEnd"/>
      <w:r w:rsidRPr="009A0711">
        <w:rPr>
          <w:rFonts w:ascii="Calibri" w:eastAsia="Times New Roman" w:hAnsi="Calibri" w:cs="Calibri"/>
          <w:lang w:eastAsia="hr-HR"/>
        </w:rPr>
        <w:t xml:space="preserve">, Komin, </w:t>
      </w:r>
      <w:proofErr w:type="spellStart"/>
      <w:r w:rsidRPr="009A0711">
        <w:rPr>
          <w:rFonts w:ascii="Calibri" w:eastAsia="Times New Roman" w:hAnsi="Calibri" w:cs="Calibri"/>
          <w:lang w:eastAsia="hr-HR"/>
        </w:rPr>
        <w:t>Krečaves</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Križevčec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Laktec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Majkovec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Marinovec</w:t>
      </w:r>
      <w:proofErr w:type="spellEnd"/>
      <w:r w:rsidRPr="009A0711">
        <w:rPr>
          <w:rFonts w:ascii="Calibri" w:eastAsia="Times New Roman" w:hAnsi="Calibri" w:cs="Calibri"/>
          <w:lang w:eastAsia="hr-HR"/>
        </w:rPr>
        <w:t xml:space="preserve"> Zelinski, </w:t>
      </w:r>
      <w:proofErr w:type="spellStart"/>
      <w:r w:rsidRPr="009A0711">
        <w:rPr>
          <w:rFonts w:ascii="Calibri" w:eastAsia="Times New Roman" w:hAnsi="Calibri" w:cs="Calibri"/>
          <w:lang w:eastAsia="hr-HR"/>
        </w:rPr>
        <w:t>Nespeš</w:t>
      </w:r>
      <w:proofErr w:type="spellEnd"/>
      <w:r w:rsidRPr="009A0711">
        <w:rPr>
          <w:rFonts w:ascii="Calibri" w:eastAsia="Times New Roman" w:hAnsi="Calibri" w:cs="Calibri"/>
          <w:lang w:eastAsia="hr-HR"/>
        </w:rPr>
        <w:t xml:space="preserve">, Novo Mjesto, </w:t>
      </w:r>
      <w:proofErr w:type="spellStart"/>
      <w:r w:rsidRPr="009A0711">
        <w:rPr>
          <w:rFonts w:ascii="Calibri" w:eastAsia="Times New Roman" w:hAnsi="Calibri" w:cs="Calibri"/>
          <w:lang w:eastAsia="hr-HR"/>
        </w:rPr>
        <w:t>Obrež</w:t>
      </w:r>
      <w:proofErr w:type="spellEnd"/>
      <w:r w:rsidRPr="009A0711">
        <w:rPr>
          <w:rFonts w:ascii="Calibri" w:eastAsia="Times New Roman" w:hAnsi="Calibri" w:cs="Calibri"/>
          <w:lang w:eastAsia="hr-HR"/>
        </w:rPr>
        <w:t xml:space="preserve"> Zelinski, </w:t>
      </w:r>
      <w:proofErr w:type="spellStart"/>
      <w:r w:rsidRPr="009A0711">
        <w:rPr>
          <w:rFonts w:ascii="Calibri" w:eastAsia="Times New Roman" w:hAnsi="Calibri" w:cs="Calibri"/>
          <w:lang w:eastAsia="hr-HR"/>
        </w:rPr>
        <w:t>Paukovec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Prepolno</w:t>
      </w:r>
      <w:proofErr w:type="spellEnd"/>
      <w:r w:rsidRPr="009A0711">
        <w:rPr>
          <w:rFonts w:ascii="Calibri" w:eastAsia="Times New Roman" w:hAnsi="Calibri" w:cs="Calibri"/>
          <w:lang w:eastAsia="hr-HR"/>
        </w:rPr>
        <w:t xml:space="preserve">, Pretoki, </w:t>
      </w:r>
      <w:proofErr w:type="spellStart"/>
      <w:r w:rsidRPr="009A0711">
        <w:rPr>
          <w:rFonts w:ascii="Calibri" w:eastAsia="Times New Roman" w:hAnsi="Calibri" w:cs="Calibri"/>
          <w:lang w:eastAsia="hr-HR"/>
        </w:rPr>
        <w:t>Radoišće</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Salnik</w:t>
      </w:r>
      <w:proofErr w:type="spellEnd"/>
      <w:r w:rsidRPr="009A0711">
        <w:rPr>
          <w:rFonts w:ascii="Calibri" w:eastAsia="Times New Roman" w:hAnsi="Calibri" w:cs="Calibri"/>
          <w:lang w:eastAsia="hr-HR"/>
        </w:rPr>
        <w:t xml:space="preserve">, Selnica </w:t>
      </w:r>
      <w:proofErr w:type="spellStart"/>
      <w:r w:rsidRPr="009A0711">
        <w:rPr>
          <w:rFonts w:ascii="Calibri" w:eastAsia="Times New Roman" w:hAnsi="Calibri" w:cs="Calibri"/>
          <w:lang w:eastAsia="hr-HR"/>
        </w:rPr>
        <w:t>Psarjevačka</w:t>
      </w:r>
      <w:proofErr w:type="spellEnd"/>
      <w:r w:rsidRPr="009A0711">
        <w:rPr>
          <w:rFonts w:ascii="Calibri" w:eastAsia="Times New Roman" w:hAnsi="Calibri" w:cs="Calibri"/>
          <w:lang w:eastAsia="hr-HR"/>
        </w:rPr>
        <w:t xml:space="preserve">, Sveta Helena, </w:t>
      </w:r>
      <w:proofErr w:type="spellStart"/>
      <w:r w:rsidRPr="009A0711">
        <w:rPr>
          <w:rFonts w:ascii="Calibri" w:eastAsia="Times New Roman" w:hAnsi="Calibri" w:cs="Calibri"/>
          <w:lang w:eastAsia="hr-HR"/>
        </w:rPr>
        <w:t>Suhodol</w:t>
      </w:r>
      <w:proofErr w:type="spellEnd"/>
      <w:r w:rsidRPr="009A0711">
        <w:rPr>
          <w:rFonts w:ascii="Calibri" w:eastAsia="Times New Roman" w:hAnsi="Calibri" w:cs="Calibri"/>
          <w:lang w:eastAsia="hr-HR"/>
        </w:rPr>
        <w:t xml:space="preserve"> Zelinski, Sveti Ivan Zelina, </w:t>
      </w:r>
      <w:proofErr w:type="spellStart"/>
      <w:r w:rsidRPr="009A0711">
        <w:rPr>
          <w:rFonts w:ascii="Calibri" w:eastAsia="Times New Roman" w:hAnsi="Calibri" w:cs="Calibri"/>
          <w:lang w:eastAsia="hr-HR"/>
        </w:rPr>
        <w:t>Šulinec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Tomaševec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Zrinšćina</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Zadrkovec</w:t>
      </w:r>
      <w:proofErr w:type="spellEnd"/>
      <w:r w:rsidRPr="009A0711">
        <w:rPr>
          <w:rFonts w:ascii="Calibri" w:eastAsia="Times New Roman" w:hAnsi="Calibri" w:cs="Calibri"/>
          <w:lang w:eastAsia="hr-HR"/>
        </w:rPr>
        <w:t xml:space="preserve">, </w:t>
      </w:r>
      <w:proofErr w:type="spellStart"/>
      <w:r w:rsidRPr="009A0711">
        <w:rPr>
          <w:rFonts w:ascii="Calibri" w:eastAsia="Times New Roman" w:hAnsi="Calibri" w:cs="Calibri"/>
          <w:lang w:eastAsia="hr-HR"/>
        </w:rPr>
        <w:t>Žitomir</w:t>
      </w:r>
      <w:proofErr w:type="spellEnd"/>
      <w:r w:rsidRPr="009A0711">
        <w:rPr>
          <w:rFonts w:ascii="Calibri" w:eastAsia="Times New Roman" w:hAnsi="Calibri" w:cs="Calibri"/>
          <w:lang w:eastAsia="hr-HR"/>
        </w:rPr>
        <w:t>.</w:t>
      </w:r>
    </w:p>
    <w:p w14:paraId="612BA29D" w14:textId="77777777" w:rsidR="009A0711" w:rsidRPr="009A0711" w:rsidRDefault="009A0711" w:rsidP="000200B3">
      <w:pPr>
        <w:numPr>
          <w:ilvl w:val="0"/>
          <w:numId w:val="4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Područje i granice mjesnih odbora određuju se posebnom odlukom Gradskog vijeća.</w:t>
      </w:r>
    </w:p>
    <w:p w14:paraId="620A583F"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41E8425A"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06464BE5" w14:textId="77777777" w:rsidR="009A0711" w:rsidRPr="009A0711" w:rsidRDefault="009A0711" w:rsidP="000200B3">
      <w:pPr>
        <w:keepNext/>
        <w:numPr>
          <w:ilvl w:val="0"/>
          <w:numId w:val="4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Inicijativu i prijedlog za osnivanje mjesnog odbora može dati 10 % građana upisanih u popis birača za područje za koje se predlaže osnivanje mjesnog odbora, organizacije i udruženja građana, članovi Gradskog vijeća, te Gradonačelnik.</w:t>
      </w:r>
    </w:p>
    <w:p w14:paraId="51DA3175" w14:textId="77777777" w:rsidR="009A0711" w:rsidRPr="009A0711" w:rsidRDefault="009A0711" w:rsidP="000200B3">
      <w:pPr>
        <w:numPr>
          <w:ilvl w:val="0"/>
          <w:numId w:val="4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 slučaju da prijedlog iz stavka 1. ovog članka, daju građani ili njihove organizacije i udruženja, prijedlog se dostavlja u pisanom obliku Gradonačelniku.</w:t>
      </w:r>
    </w:p>
    <w:p w14:paraId="1A69CAC9" w14:textId="6795310C" w:rsidR="004A5191" w:rsidRDefault="004A5191" w:rsidP="009A0711">
      <w:pPr>
        <w:tabs>
          <w:tab w:val="left" w:pos="709"/>
          <w:tab w:val="left" w:pos="7088"/>
        </w:tabs>
        <w:spacing w:after="0" w:line="240" w:lineRule="auto"/>
        <w:jc w:val="both"/>
        <w:rPr>
          <w:rFonts w:ascii="Calibri" w:eastAsia="Times New Roman" w:hAnsi="Calibri" w:cs="Calibri"/>
          <w:lang w:eastAsia="hr-HR"/>
        </w:rPr>
      </w:pPr>
    </w:p>
    <w:p w14:paraId="64E769B4"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1CCF04AC" w14:textId="77777777" w:rsidR="009A0711" w:rsidRPr="009A0711" w:rsidRDefault="009A0711" w:rsidP="000200B3">
      <w:pPr>
        <w:numPr>
          <w:ilvl w:val="0"/>
          <w:numId w:val="4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Gradonačelnik u roku od 15 dana od dana primitka prijedloga utvrđuje da li je prijedlog podnesen na način i po postupku  utvrđenim zakonom i ovim Statutom. </w:t>
      </w:r>
    </w:p>
    <w:p w14:paraId="4CF2EBA3" w14:textId="77777777" w:rsidR="009A0711" w:rsidRPr="009A0711" w:rsidRDefault="009A0711" w:rsidP="000200B3">
      <w:pPr>
        <w:numPr>
          <w:ilvl w:val="0"/>
          <w:numId w:val="4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Ako Gradonačelnik utvrdi da prijedlog nije podnesen na propisani način i  po propisanom postupku, obavijestit će predlagatelja i zatražiti da u roku od 15 dana dopuni prijedlog za osnivanje mjesnog odbora.</w:t>
      </w:r>
    </w:p>
    <w:p w14:paraId="1E46AC0D" w14:textId="77777777" w:rsidR="009A0711" w:rsidRPr="009A0711" w:rsidRDefault="009A0711" w:rsidP="000200B3">
      <w:pPr>
        <w:numPr>
          <w:ilvl w:val="0"/>
          <w:numId w:val="4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Pravovaljani prijedlog Gradonačelnik upućuje Gradskom vijeću, koje je dužno izjasniti se o prijedlogu u roku od 60 dana od prijema prijedloga.</w:t>
      </w:r>
    </w:p>
    <w:p w14:paraId="18432E6A"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282E7153" w14:textId="77777777" w:rsidR="00E4461F" w:rsidRDefault="00E4461F" w:rsidP="009A0711">
      <w:pPr>
        <w:spacing w:after="0" w:line="240" w:lineRule="auto"/>
        <w:jc w:val="center"/>
        <w:rPr>
          <w:rFonts w:ascii="Calibri" w:eastAsia="Times New Roman" w:hAnsi="Calibri" w:cs="Calibri"/>
          <w:lang w:eastAsia="hr-HR"/>
        </w:rPr>
      </w:pPr>
    </w:p>
    <w:p w14:paraId="64585B1E" w14:textId="1E8324FB"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lastRenderedPageBreak/>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2CAC7A19"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 prijedlogu za osnivanje mjesnog odbora navode se podaci o predlagatelju, području i granicama mjesnog odbora, sjedište mjesnog odbora, osnove pravila mjesnog odbora te zadaci i izvori financiranja mjesnog odbora.</w:t>
      </w:r>
    </w:p>
    <w:p w14:paraId="6FD4CFA5" w14:textId="175D1E9F" w:rsid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522EE07B"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6B66AC1E"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Tijela mjesnog odbora su vijeće mjesnog odbora i predsjednik vijeća mjesnog odbora.</w:t>
      </w:r>
    </w:p>
    <w:p w14:paraId="5CE5E824"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p>
    <w:p w14:paraId="7B07A6FC" w14:textId="3FAE2096"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6F9DFFB0" w14:textId="77777777" w:rsidR="009A0711" w:rsidRPr="009A0711" w:rsidRDefault="009A0711" w:rsidP="000200B3">
      <w:pPr>
        <w:numPr>
          <w:ilvl w:val="0"/>
          <w:numId w:val="50"/>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Članove vijeća mjesnog odbora biraju građani s područja mjesnog odbora koji imaju biračko pravo na neposrednim izborima, tajnim glasovanjem, na vrijeme od četiri godine.</w:t>
      </w:r>
    </w:p>
    <w:p w14:paraId="1B6703BE" w14:textId="77777777" w:rsidR="009A0711" w:rsidRPr="009A0711" w:rsidRDefault="009A0711" w:rsidP="000200B3">
      <w:pPr>
        <w:numPr>
          <w:ilvl w:val="0"/>
          <w:numId w:val="50"/>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Izbornu jedinicu za izbor članova vijeća  mjesnog odbora čini cijelo područje mjesnog odbora.</w:t>
      </w:r>
    </w:p>
    <w:p w14:paraId="5A074CCA" w14:textId="77777777" w:rsidR="009A0711" w:rsidRPr="009A0711" w:rsidRDefault="009A0711" w:rsidP="000200B3">
      <w:pPr>
        <w:numPr>
          <w:ilvl w:val="0"/>
          <w:numId w:val="50"/>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Postupak izbora članova vijeća mjesnog odbora i pitanja vezana uz obavljanje dužnosti članova vijeća mjesnog odbora</w:t>
      </w:r>
      <w:r w:rsidRPr="009A0711">
        <w:rPr>
          <w:rFonts w:ascii="Calibri" w:eastAsia="Times New Roman" w:hAnsi="Calibri" w:cs="Calibri"/>
          <w:i/>
          <w:iCs/>
          <w:lang w:eastAsia="hr-HR"/>
        </w:rPr>
        <w:t xml:space="preserve"> </w:t>
      </w:r>
      <w:r w:rsidRPr="009A0711">
        <w:rPr>
          <w:rFonts w:ascii="Calibri" w:eastAsia="Times New Roman" w:hAnsi="Calibri" w:cs="Calibri"/>
          <w:lang w:eastAsia="hr-HR"/>
        </w:rPr>
        <w:t>uređuje se posebnom odlukom Gradskog vijeća uz odgovarajuću primjenu odredaba zakona kojim se uređuje izbor članova predstavničkih tijela jedinica lokalne samouprave.</w:t>
      </w:r>
    </w:p>
    <w:p w14:paraId="6519C722" w14:textId="77777777" w:rsidR="009A0711" w:rsidRPr="009A0711" w:rsidRDefault="009A0711" w:rsidP="009A0711">
      <w:pPr>
        <w:spacing w:after="0" w:line="240" w:lineRule="auto"/>
        <w:jc w:val="both"/>
        <w:rPr>
          <w:rFonts w:ascii="Calibri" w:eastAsia="Times New Roman" w:hAnsi="Calibri" w:cs="Calibri"/>
          <w:lang w:eastAsia="hr-HR"/>
        </w:rPr>
      </w:pPr>
    </w:p>
    <w:p w14:paraId="28F956D1"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0084663F" w14:textId="77777777" w:rsidR="009A0711" w:rsidRPr="009A0711" w:rsidRDefault="009A0711" w:rsidP="000200B3">
      <w:pPr>
        <w:numPr>
          <w:ilvl w:val="0"/>
          <w:numId w:val="5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Izbore za članove vijeća mjesnih odbora raspisuje Gradsko vijeće. </w:t>
      </w:r>
    </w:p>
    <w:p w14:paraId="72533BF3" w14:textId="77777777" w:rsidR="009A0711" w:rsidRPr="009A0711" w:rsidRDefault="009A0711" w:rsidP="000200B3">
      <w:pPr>
        <w:numPr>
          <w:ilvl w:val="0"/>
          <w:numId w:val="5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Od dana raspisivanja izbora pa do dana izbora ne može proteći manje od 30 dana niti više od 60 dana.</w:t>
      </w:r>
    </w:p>
    <w:p w14:paraId="7E2FDAE7" w14:textId="77777777" w:rsidR="009A0711" w:rsidRPr="009A0711" w:rsidRDefault="009A0711" w:rsidP="009A0711">
      <w:pPr>
        <w:spacing w:after="0" w:line="240" w:lineRule="auto"/>
        <w:jc w:val="both"/>
        <w:rPr>
          <w:rFonts w:ascii="Calibri" w:eastAsia="Times New Roman" w:hAnsi="Calibri" w:cs="Calibri"/>
          <w:lang w:eastAsia="hr-HR"/>
        </w:rPr>
      </w:pPr>
    </w:p>
    <w:p w14:paraId="0CEDBE71"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17AFA588" w14:textId="77777777" w:rsidR="009A0711" w:rsidRPr="009A0711" w:rsidRDefault="009A0711" w:rsidP="000200B3">
      <w:pPr>
        <w:numPr>
          <w:ilvl w:val="0"/>
          <w:numId w:val="5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Broj članova vijeća mjesnog odbora utvrđuje se prema broju stanovnika mjesnog odbora.</w:t>
      </w:r>
    </w:p>
    <w:p w14:paraId="486E19E3" w14:textId="77777777" w:rsidR="009A0711" w:rsidRPr="009A0711" w:rsidRDefault="009A0711" w:rsidP="000200B3">
      <w:pPr>
        <w:numPr>
          <w:ilvl w:val="0"/>
          <w:numId w:val="5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Vijeće mjesnog odbora ima:</w:t>
      </w:r>
    </w:p>
    <w:p w14:paraId="42E3FE3E" w14:textId="77777777" w:rsidR="009A0711" w:rsidRPr="009A0711" w:rsidRDefault="009A0711" w:rsidP="000200B3">
      <w:pPr>
        <w:numPr>
          <w:ilvl w:val="0"/>
          <w:numId w:val="7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5 članova u mjesnom odboru koji ima do 2.000 stanovnika,</w:t>
      </w:r>
    </w:p>
    <w:p w14:paraId="3F9D7620" w14:textId="77777777" w:rsidR="009A0711" w:rsidRPr="009A0711" w:rsidRDefault="009A0711" w:rsidP="000200B3">
      <w:pPr>
        <w:numPr>
          <w:ilvl w:val="0"/>
          <w:numId w:val="7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7 članova u mjesnom odboru koji ima više od 2.000 stanovnika. </w:t>
      </w:r>
    </w:p>
    <w:p w14:paraId="16C98F28" w14:textId="77777777" w:rsidR="009A0711" w:rsidRPr="009A0711" w:rsidRDefault="009A0711" w:rsidP="000200B3">
      <w:pPr>
        <w:numPr>
          <w:ilvl w:val="0"/>
          <w:numId w:val="5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Za člana vijeća mjesnog odbora može biti biran građanin koji ima biračko pravo i prebivalište na području mjesnog odbora. </w:t>
      </w:r>
    </w:p>
    <w:p w14:paraId="4D85A9BA" w14:textId="77777777" w:rsidR="009A0711" w:rsidRPr="009A0711" w:rsidRDefault="009A0711" w:rsidP="009A0711">
      <w:pPr>
        <w:spacing w:after="0" w:line="240" w:lineRule="auto"/>
        <w:jc w:val="center"/>
        <w:rPr>
          <w:rFonts w:ascii="Calibri" w:eastAsia="Times New Roman" w:hAnsi="Calibri" w:cs="Calibri"/>
          <w:lang w:eastAsia="hr-HR"/>
        </w:rPr>
      </w:pPr>
    </w:p>
    <w:p w14:paraId="1BCD2741"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2867A48F" w14:textId="77777777" w:rsidR="009A0711" w:rsidRPr="009A0711" w:rsidRDefault="009A0711" w:rsidP="000200B3">
      <w:pPr>
        <w:numPr>
          <w:ilvl w:val="0"/>
          <w:numId w:val="5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Vijeće mjesnog odbora iz svog sastava većinom glasova svih članova bira predsjednika vijeća  na vrijeme od četiri godine.</w:t>
      </w:r>
    </w:p>
    <w:p w14:paraId="2B20C16A" w14:textId="77777777" w:rsidR="009A0711" w:rsidRPr="009A0711" w:rsidRDefault="009A0711" w:rsidP="000200B3">
      <w:pPr>
        <w:numPr>
          <w:ilvl w:val="0"/>
          <w:numId w:val="5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Predsjednik vijeća predstavlja mjesni odbor i za svoj rad odgovoran je vijeću mjesnog odbora. </w:t>
      </w:r>
    </w:p>
    <w:p w14:paraId="22A8D394"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41C9A6F6"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70170F2B"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Vijeće mjesnog odbora donosi program rada mjesnog odbora, pravila mjesnog odbora,  poslovnik o svom radu, financijski plan i godišnji obračun, te obavlja druge poslove utvrđene zakonom, ovim Statutom i odlukama Gradskog vijeća i Gradonačelnika.</w:t>
      </w:r>
    </w:p>
    <w:p w14:paraId="3FADE2BA"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0CDFC806"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0009487A"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Programom rada utvrđuju se zadaci mjesnog odbora, osobito u pogledu vođenja brige o uređenju područja mjesnog odbora, provođenjem manjih komunalnih akcija kojima se poboljšava komunalni standard građana na području mjesnog odbora, vođenju brige o poboljšavanju  zadovoljavanja lokalnih potreba građana u oblasti zdravstva, socijalne skrbi, kulture, sporta i drugih lokalnih potreba na svom području</w:t>
      </w:r>
    </w:p>
    <w:p w14:paraId="7F2E2FEE"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29F1C5D5"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3B3F541F"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Pravilima mjesnog odbora detaljnije se uređuje način konstituiranja, sazivanja i rad vijeća mjesnog odbora, ostvarivanje prava, obveza i odgovornosti članova vijeća mjesnog odbora, ostvarivanje prava i dužnosti predsjednika vijeća mjesnog odbora, način odlučivanja, te druga pitanja od značaja za rad mjesnog odbora.</w:t>
      </w:r>
    </w:p>
    <w:p w14:paraId="078AF7A4"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794B01E7"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4D94E504"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Prihode mjesnog odbora čine prihodi od pomoći i dotacija  pravnih ili fizičkih osoba, te prihodi koje posebnom odlukom utvrdi Gradsko vijeće.</w:t>
      </w:r>
    </w:p>
    <w:p w14:paraId="6422AC15"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170D413C" w14:textId="77777777" w:rsidR="00556EC1" w:rsidRDefault="00556EC1" w:rsidP="009A0711">
      <w:pPr>
        <w:tabs>
          <w:tab w:val="left" w:pos="709"/>
          <w:tab w:val="left" w:pos="7088"/>
        </w:tabs>
        <w:spacing w:after="0" w:line="240" w:lineRule="auto"/>
        <w:jc w:val="center"/>
        <w:rPr>
          <w:rFonts w:ascii="Calibri" w:eastAsia="Times New Roman" w:hAnsi="Calibri" w:cs="Calibri"/>
          <w:lang w:eastAsia="hr-HR"/>
        </w:rPr>
      </w:pPr>
    </w:p>
    <w:p w14:paraId="21309578" w14:textId="291EA0D8"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lastRenderedPageBreak/>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iCs/>
          <w:lang w:eastAsia="hr-HR"/>
        </w:rPr>
        <w:fldChar w:fldCharType="end"/>
      </w:r>
    </w:p>
    <w:p w14:paraId="5FE2EF63"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Stručne i administrativne poslove za potrebe mjesnog odbora obavljaju upravna tijela Grada na način propisan općim aktom kojim se uređuje ustrojstvo i način rada upravnih tijela Grada.</w:t>
      </w:r>
    </w:p>
    <w:p w14:paraId="20069E28" w14:textId="23DDA59F" w:rsidR="009A0711" w:rsidRDefault="009A0711" w:rsidP="009A0711">
      <w:pPr>
        <w:spacing w:after="0" w:line="240" w:lineRule="auto"/>
        <w:jc w:val="both"/>
        <w:rPr>
          <w:rFonts w:ascii="Calibri" w:eastAsia="Times New Roman" w:hAnsi="Calibri" w:cs="Calibri"/>
          <w:lang w:eastAsia="hr-HR"/>
        </w:rPr>
      </w:pPr>
    </w:p>
    <w:p w14:paraId="38EE1B4E"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219A50B6" w14:textId="77777777" w:rsidR="009A0711" w:rsidRPr="009A0711" w:rsidRDefault="009A0711" w:rsidP="000200B3">
      <w:pPr>
        <w:numPr>
          <w:ilvl w:val="0"/>
          <w:numId w:val="5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Inicijativu i prijedlog za promjenu područja mjesnog odbora  mogu dati tijela mjesnog odbora, 20 % birača koji imaju prebivalište na području mjesnog odbora i Gradonačelnik.</w:t>
      </w:r>
    </w:p>
    <w:p w14:paraId="381713A2" w14:textId="77777777" w:rsidR="009A0711" w:rsidRPr="009A0711" w:rsidRDefault="009A0711" w:rsidP="000200B3">
      <w:pPr>
        <w:numPr>
          <w:ilvl w:val="0"/>
          <w:numId w:val="5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 inicijativi i prijedlogu iz prethodnog stavka Gradsko vijeće donosi odluku uz prethodno pribavljeno mišljenje  građana mjesnog odbora za koje se traži  promjena područja.</w:t>
      </w:r>
    </w:p>
    <w:p w14:paraId="68590C8F"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3B43BA91"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305926BE" w14:textId="77777777" w:rsidR="009A0711" w:rsidRPr="009A0711" w:rsidRDefault="009A0711" w:rsidP="000200B3">
      <w:pPr>
        <w:numPr>
          <w:ilvl w:val="0"/>
          <w:numId w:val="74"/>
        </w:numPr>
        <w:spacing w:after="0" w:line="240" w:lineRule="auto"/>
        <w:jc w:val="both"/>
        <w:rPr>
          <w:rFonts w:ascii="Calibri" w:eastAsia="Times New Roman" w:hAnsi="Calibri" w:cs="Calibri"/>
          <w:vertAlign w:val="superscript"/>
          <w:lang w:eastAsia="hr-HR"/>
        </w:rPr>
      </w:pPr>
      <w:r w:rsidRPr="009A0711">
        <w:rPr>
          <w:rFonts w:ascii="Calibri" w:eastAsia="Times New Roman" w:hAnsi="Calibri" w:cs="Calibri"/>
          <w:lang w:eastAsia="hr-HR"/>
        </w:rPr>
        <w:t xml:space="preserve">Nadzor nad zakonitošću rada tijela mjesnog odbora obavlja </w:t>
      </w:r>
      <w:r w:rsidRPr="009A0711">
        <w:rPr>
          <w:rFonts w:ascii="Calibri" w:eastAsia="Times New Roman" w:hAnsi="Calibri" w:cs="Calibri"/>
          <w:iCs/>
          <w:lang w:eastAsia="hr-HR"/>
        </w:rPr>
        <w:t>Gradonačelnik</w:t>
      </w:r>
      <w:r w:rsidRPr="009A0711">
        <w:rPr>
          <w:rFonts w:ascii="Calibri" w:eastAsia="Times New Roman" w:hAnsi="Calibri" w:cs="Calibri"/>
          <w:lang w:eastAsia="hr-HR"/>
        </w:rPr>
        <w:t xml:space="preserve">. </w:t>
      </w:r>
    </w:p>
    <w:p w14:paraId="6730073C" w14:textId="77777777" w:rsidR="009A0711" w:rsidRPr="009A0711" w:rsidRDefault="009A0711" w:rsidP="000200B3">
      <w:pPr>
        <w:keepNext/>
        <w:numPr>
          <w:ilvl w:val="0"/>
          <w:numId w:val="74"/>
        </w:numPr>
        <w:spacing w:after="0" w:line="240" w:lineRule="auto"/>
        <w:jc w:val="both"/>
        <w:rPr>
          <w:rFonts w:ascii="Calibri" w:eastAsia="Times New Roman" w:hAnsi="Calibri" w:cs="Calibri"/>
          <w:lang w:eastAsia="hr-HR"/>
        </w:rPr>
      </w:pPr>
      <w:r w:rsidRPr="009A0711">
        <w:rPr>
          <w:rFonts w:ascii="Calibri" w:eastAsia="Times New Roman" w:hAnsi="Calibri" w:cs="Calibri"/>
          <w:iCs/>
          <w:lang w:eastAsia="hr-HR"/>
        </w:rPr>
        <w:t>Gradonačelnik</w:t>
      </w:r>
      <w:r w:rsidRPr="009A0711">
        <w:rPr>
          <w:rFonts w:ascii="Calibri" w:eastAsia="Times New Roman" w:hAnsi="Calibri" w:cs="Calibri"/>
          <w:lang w:eastAsia="hr-HR"/>
        </w:rPr>
        <w:t xml:space="preserve">  može u postupku provođenja nadzora nad zakonitošću rada mjesnog odbora predložiti Gradskom vijeću raspuštanje vijeća mjesnog odbora, ako ono učestalo krši odredbe ovog Statuta, pravila mjesnog odbora ili ne izvršava povjerene mu poslove.</w:t>
      </w:r>
    </w:p>
    <w:p w14:paraId="77A54BAC"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1B54F8E0"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IMOVINA  I  FINANCIRANJE  GRADA  SVETOG IVANA ZELINE</w:t>
      </w:r>
    </w:p>
    <w:p w14:paraId="25DC78BA"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075E455E"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4697E749" w14:textId="3183971C" w:rsid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Sve pokretne i nepokretne stvari, te imovinska prava koja pripadaju Gradu Svetom Ivanu Zelini, čine imovinu Grada Svetog Ivana Zeline.</w:t>
      </w:r>
    </w:p>
    <w:p w14:paraId="2048E045" w14:textId="77777777" w:rsidR="008955C8" w:rsidRPr="009A0711" w:rsidRDefault="008955C8" w:rsidP="009A0711">
      <w:pPr>
        <w:keepNext/>
        <w:tabs>
          <w:tab w:val="left" w:pos="709"/>
          <w:tab w:val="left" w:pos="7088"/>
        </w:tabs>
        <w:spacing w:after="0" w:line="240" w:lineRule="auto"/>
        <w:jc w:val="both"/>
        <w:rPr>
          <w:rFonts w:ascii="Calibri" w:eastAsia="Times New Roman" w:hAnsi="Calibri" w:cs="Calibri"/>
          <w:vertAlign w:val="superscript"/>
          <w:lang w:eastAsia="hr-HR"/>
        </w:rPr>
      </w:pPr>
    </w:p>
    <w:p w14:paraId="4C90C7F1"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69533C05" w14:textId="77777777" w:rsidR="009A0711" w:rsidRPr="009A0711" w:rsidRDefault="009A0711" w:rsidP="000200B3">
      <w:pPr>
        <w:numPr>
          <w:ilvl w:val="0"/>
          <w:numId w:val="5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Imovinom Grada upravljaju Gradonačelnik i Gradsko vijeće u skladu s odredbama ovog Statuta pažnjom dobrog gospodara.</w:t>
      </w:r>
    </w:p>
    <w:p w14:paraId="393272FE" w14:textId="77777777" w:rsidR="009A0711" w:rsidRPr="009A0711" w:rsidRDefault="009A0711" w:rsidP="000200B3">
      <w:pPr>
        <w:numPr>
          <w:ilvl w:val="0"/>
          <w:numId w:val="55"/>
        </w:numPr>
        <w:spacing w:after="0" w:line="240" w:lineRule="auto"/>
        <w:jc w:val="both"/>
        <w:rPr>
          <w:rFonts w:ascii="Calibri" w:eastAsia="Times New Roman" w:hAnsi="Calibri" w:cs="Calibri"/>
          <w:vertAlign w:val="superscript"/>
          <w:lang w:eastAsia="hr-HR"/>
        </w:rPr>
      </w:pPr>
      <w:r w:rsidRPr="009A0711">
        <w:rPr>
          <w:rFonts w:ascii="Calibri" w:eastAsia="Times New Roman" w:hAnsi="Calibri" w:cs="Calibri"/>
          <w:lang w:eastAsia="hr-HR"/>
        </w:rPr>
        <w:t xml:space="preserve">Gradonačelnik u postupku upravljanja imovinom Grada donosi pojedinačne akte glede upravljanja imovinom, na temelju općeg akta Gradskog vijeća o uvjetima, načinu i postupku gospodarenja nekretninama u vlasništvu Grada. </w:t>
      </w:r>
    </w:p>
    <w:p w14:paraId="5F7258AE"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40C10652"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481C3BF9" w14:textId="77777777" w:rsidR="009A0711" w:rsidRPr="009A0711" w:rsidRDefault="009A0711" w:rsidP="000200B3">
      <w:pPr>
        <w:numPr>
          <w:ilvl w:val="0"/>
          <w:numId w:val="5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 Sveti Ivan Zelina ima  prihode kojima u okviru svog samoupravnog djelokruga slobodno raspolaže.</w:t>
      </w:r>
    </w:p>
    <w:p w14:paraId="7E35A488" w14:textId="77777777" w:rsidR="009A0711" w:rsidRPr="009A0711" w:rsidRDefault="009A0711" w:rsidP="000200B3">
      <w:pPr>
        <w:keepNext/>
        <w:numPr>
          <w:ilvl w:val="0"/>
          <w:numId w:val="56"/>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Prihodi Grada Svetog Ivana Zeline su:</w:t>
      </w:r>
    </w:p>
    <w:p w14:paraId="6AF5F6E1" w14:textId="77777777" w:rsidR="009A0711" w:rsidRPr="009A0711" w:rsidRDefault="009A0711" w:rsidP="009A0711">
      <w:pPr>
        <w:keepNext/>
        <w:numPr>
          <w:ilvl w:val="0"/>
          <w:numId w:val="10"/>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gradski porezi, prirez, naknade, doprinosi i pristojbe, u skladu sa zakonom i posebnim odlukama Gradskog vijeća,</w:t>
      </w:r>
    </w:p>
    <w:p w14:paraId="790D1124" w14:textId="77777777" w:rsidR="009A0711" w:rsidRPr="009A0711" w:rsidRDefault="009A0711" w:rsidP="009A0711">
      <w:pPr>
        <w:numPr>
          <w:ilvl w:val="0"/>
          <w:numId w:val="10"/>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prihodi od stvari u vlasništvu Grada i imovinskih prava,</w:t>
      </w:r>
    </w:p>
    <w:p w14:paraId="05579894" w14:textId="77777777" w:rsidR="009A0711" w:rsidRPr="009A0711" w:rsidRDefault="009A0711" w:rsidP="009A0711">
      <w:pPr>
        <w:numPr>
          <w:ilvl w:val="0"/>
          <w:numId w:val="10"/>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prihod od  trgovačkih društava i drugih pravnih osoba u vlasništvu Grada odnosno u kojima Grad ima udjele ili dionice,</w:t>
      </w:r>
    </w:p>
    <w:p w14:paraId="0C851B0B" w14:textId="77777777" w:rsidR="009A0711" w:rsidRPr="009A0711" w:rsidRDefault="009A0711" w:rsidP="009A0711">
      <w:pPr>
        <w:numPr>
          <w:ilvl w:val="0"/>
          <w:numId w:val="10"/>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prihodi od koncesija,</w:t>
      </w:r>
    </w:p>
    <w:p w14:paraId="696B2E17" w14:textId="77777777" w:rsidR="009A0711" w:rsidRPr="009A0711" w:rsidRDefault="009A0711" w:rsidP="009A0711">
      <w:pPr>
        <w:numPr>
          <w:ilvl w:val="0"/>
          <w:numId w:val="10"/>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novčane kazne i oduzeta imovinska korist za prekršaje koje propiše Grad Sveti Ivan Zelina u skladu sa zakonom,</w:t>
      </w:r>
    </w:p>
    <w:p w14:paraId="4FD411EE" w14:textId="77777777" w:rsidR="009A0711" w:rsidRPr="009A0711" w:rsidRDefault="009A0711" w:rsidP="009A0711">
      <w:pPr>
        <w:numPr>
          <w:ilvl w:val="0"/>
          <w:numId w:val="10"/>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udio u zajedničkom porezu prema posebnom zakonu,</w:t>
      </w:r>
    </w:p>
    <w:p w14:paraId="15C0AEAE" w14:textId="77777777" w:rsidR="009A0711" w:rsidRPr="009A0711" w:rsidRDefault="009A0711" w:rsidP="009A0711">
      <w:pPr>
        <w:numPr>
          <w:ilvl w:val="0"/>
          <w:numId w:val="10"/>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sredstva pomoći Republike Hrvatske predviđena u Državnom proračunu, </w:t>
      </w:r>
    </w:p>
    <w:p w14:paraId="1BFA0D2C" w14:textId="77777777" w:rsidR="009A0711" w:rsidRPr="009A0711" w:rsidRDefault="009A0711" w:rsidP="009A0711">
      <w:pPr>
        <w:numPr>
          <w:ilvl w:val="0"/>
          <w:numId w:val="10"/>
        </w:numPr>
        <w:tabs>
          <w:tab w:val="clear" w:pos="720"/>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drugi prihodi određeni zakonom.</w:t>
      </w:r>
    </w:p>
    <w:p w14:paraId="62D82128"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187CE303"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0A1D97A6" w14:textId="77777777" w:rsidR="009A0711" w:rsidRPr="009A0711" w:rsidRDefault="009A0711" w:rsidP="000200B3">
      <w:pPr>
        <w:numPr>
          <w:ilvl w:val="0"/>
          <w:numId w:val="5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Procjena godišnjih prihoda i primitaka, te utvrđeni iznosi izdataka i drugih plaćanja Grada Svetog Ivana Zeline iskazuju se u proračunu Grada Svetog Ivana Zeline.</w:t>
      </w:r>
    </w:p>
    <w:p w14:paraId="2C4F7F91" w14:textId="77777777" w:rsidR="009A0711" w:rsidRPr="009A0711" w:rsidRDefault="009A0711" w:rsidP="000200B3">
      <w:pPr>
        <w:numPr>
          <w:ilvl w:val="0"/>
          <w:numId w:val="5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Svi prihodi i primici proračuna moraju biti raspoređeni u proračunu i iskazni po izvorima iz kojih potječu.</w:t>
      </w:r>
    </w:p>
    <w:p w14:paraId="00DDA35D" w14:textId="77777777" w:rsidR="009A0711" w:rsidRPr="009A0711" w:rsidRDefault="009A0711" w:rsidP="000200B3">
      <w:pPr>
        <w:numPr>
          <w:ilvl w:val="0"/>
          <w:numId w:val="5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Svi izdaci proračuna moraju biti utvrđeni u proračunu i uravnoteženi s prihodima i primicima.</w:t>
      </w:r>
    </w:p>
    <w:p w14:paraId="51D0D76A"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53E4D2ED"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0C7CB61A" w14:textId="77777777" w:rsidR="009A0711" w:rsidRPr="009A0711" w:rsidRDefault="009A0711" w:rsidP="000200B3">
      <w:pPr>
        <w:numPr>
          <w:ilvl w:val="0"/>
          <w:numId w:val="5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Proračun Grada Svetog Ivana Zeline i odluka o izvršenju proračuna donose se za proračunsku godinu i vrijede za godinu za koju su doneseni.</w:t>
      </w:r>
    </w:p>
    <w:p w14:paraId="2762BB6B" w14:textId="77777777" w:rsidR="009A0711" w:rsidRPr="009A0711" w:rsidRDefault="009A0711" w:rsidP="000200B3">
      <w:pPr>
        <w:numPr>
          <w:ilvl w:val="0"/>
          <w:numId w:val="5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Proračunska godina je razdoblje od dvanaest mjeseci, koja počinje 1. siječnja, a završava 31. prosinca.</w:t>
      </w:r>
    </w:p>
    <w:p w14:paraId="69893EC7" w14:textId="77777777" w:rsidR="00DB14E9" w:rsidRDefault="00DB14E9" w:rsidP="009A0711">
      <w:pPr>
        <w:tabs>
          <w:tab w:val="left" w:pos="709"/>
          <w:tab w:val="left" w:pos="7088"/>
        </w:tabs>
        <w:spacing w:after="0" w:line="240" w:lineRule="auto"/>
        <w:jc w:val="center"/>
        <w:rPr>
          <w:rFonts w:ascii="Calibri" w:eastAsia="Times New Roman" w:hAnsi="Calibri" w:cs="Calibri"/>
          <w:lang w:eastAsia="hr-HR"/>
        </w:rPr>
      </w:pPr>
    </w:p>
    <w:p w14:paraId="11F7399D" w14:textId="5F876DB9"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lastRenderedPageBreak/>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5469FA60" w14:textId="77777777" w:rsidR="009A0711" w:rsidRPr="009A0711" w:rsidRDefault="009A0711" w:rsidP="000200B3">
      <w:pPr>
        <w:numPr>
          <w:ilvl w:val="0"/>
          <w:numId w:val="59"/>
        </w:numPr>
        <w:spacing w:after="0" w:line="240" w:lineRule="auto"/>
        <w:ind w:left="357" w:hanging="357"/>
        <w:jc w:val="both"/>
        <w:rPr>
          <w:rFonts w:ascii="Calibri" w:eastAsia="Times New Roman" w:hAnsi="Calibri" w:cs="Calibri"/>
          <w:lang w:eastAsia="hr-HR"/>
        </w:rPr>
      </w:pPr>
      <w:r w:rsidRPr="009A0711">
        <w:rPr>
          <w:rFonts w:ascii="Calibri" w:eastAsia="Times New Roman" w:hAnsi="Calibri" w:cs="Calibri"/>
          <w:lang w:eastAsia="hr-HR"/>
        </w:rPr>
        <w:t xml:space="preserve">Gradsko vijeće donosi proračun za sljedeću proračunsku godinu na način i u rokovima propisanim zakonom. </w:t>
      </w:r>
    </w:p>
    <w:p w14:paraId="00B71383" w14:textId="77777777" w:rsidR="009A0711" w:rsidRPr="009A0711" w:rsidRDefault="009A0711" w:rsidP="000200B3">
      <w:pPr>
        <w:numPr>
          <w:ilvl w:val="0"/>
          <w:numId w:val="59"/>
        </w:numPr>
        <w:spacing w:after="0" w:line="240" w:lineRule="auto"/>
        <w:ind w:left="357" w:hanging="357"/>
        <w:jc w:val="both"/>
        <w:rPr>
          <w:rFonts w:ascii="Calibri" w:eastAsia="Times New Roman" w:hAnsi="Calibri" w:cs="Calibri"/>
          <w:lang w:eastAsia="en-GB"/>
        </w:rPr>
      </w:pPr>
      <w:r w:rsidRPr="009A0711">
        <w:rPr>
          <w:rFonts w:ascii="Calibri" w:eastAsia="Times New Roman" w:hAnsi="Calibri" w:cs="Calibri"/>
          <w:lang w:eastAsia="en-GB"/>
        </w:rPr>
        <w:t>Gradonačelnik je dužan, kao jedini ovlašteni predlagatelj, utvrditi prijedlog proračuna i podnijeti ga Gradskom vijeću na donošenje u roku utvrđenom posebnim zakonom.</w:t>
      </w:r>
    </w:p>
    <w:p w14:paraId="0A744BE1" w14:textId="77777777" w:rsidR="009A0711" w:rsidRPr="009A0711" w:rsidRDefault="009A0711" w:rsidP="000200B3">
      <w:pPr>
        <w:numPr>
          <w:ilvl w:val="0"/>
          <w:numId w:val="59"/>
        </w:numPr>
        <w:spacing w:after="0" w:line="240" w:lineRule="auto"/>
        <w:ind w:left="357" w:hanging="357"/>
        <w:jc w:val="both"/>
        <w:rPr>
          <w:rFonts w:ascii="Calibri" w:eastAsia="Times New Roman" w:hAnsi="Calibri" w:cs="Calibri"/>
          <w:lang w:eastAsia="hr-HR"/>
        </w:rPr>
      </w:pPr>
      <w:r w:rsidRPr="009A0711">
        <w:rPr>
          <w:rFonts w:ascii="Calibri" w:eastAsia="Times New Roman" w:hAnsi="Calibri" w:cs="Calibri"/>
          <w:lang w:eastAsia="hr-HR"/>
        </w:rPr>
        <w:t xml:space="preserve">Ako se  proračun za sljedeću proračunsku godinu ne može donijeti u propisanom roku, Gradsko vijeće na prijedlog gradonačelnika ili drugog ovlaštenog predlagatelja utvrđenog Poslovnikom Gradskog vijeća donosi odluku o privremenom financiranju na način i postupku propisanim zakonom i to najduže za razdoblje od prva tri mjeseca proračunske godine. </w:t>
      </w:r>
    </w:p>
    <w:p w14:paraId="2A8FAE90"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652895A7"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610206DD"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Kada je raspušteno Gradsko vijeće, a Gradonačelnik nije razriješen, do imenovanje povjerenika Vlade Republike Hrvatske za Gradsko vijeće financiranje se obavlja izvršavanjem redovnih i nužnih rashoda i izdataka na temelju odluke o financiranju nužnih rashoda i izdataka koju donosi Gradonačelnika.</w:t>
      </w:r>
    </w:p>
    <w:p w14:paraId="722EB90F"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057E6E96"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5E6526F7" w14:textId="77777777" w:rsidR="009A0711" w:rsidRPr="009A0711" w:rsidRDefault="009A0711" w:rsidP="000200B3">
      <w:pPr>
        <w:numPr>
          <w:ilvl w:val="0"/>
          <w:numId w:val="60"/>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Ako se tijekom proračunske godine smanje prihodi i primici ili povećaju izdaci utvrđeni proračunom, proračun se mora uravnotežiti sniženjem predviđenih izdataka ili pronalaženjem novih prihoda.</w:t>
      </w:r>
    </w:p>
    <w:p w14:paraId="6994AD97" w14:textId="77777777" w:rsidR="009A0711" w:rsidRPr="009A0711" w:rsidRDefault="009A0711" w:rsidP="000200B3">
      <w:pPr>
        <w:numPr>
          <w:ilvl w:val="0"/>
          <w:numId w:val="60"/>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Uravnoteženje proračuna provodi se izmjenama i dopunama proračuna po postupku propisnom za donošenje proračuna.</w:t>
      </w:r>
    </w:p>
    <w:p w14:paraId="07D46E39"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7B95378D"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26811AEE" w14:textId="77777777" w:rsidR="009A0711" w:rsidRPr="009A0711" w:rsidRDefault="009A0711" w:rsidP="000200B3">
      <w:pPr>
        <w:numPr>
          <w:ilvl w:val="0"/>
          <w:numId w:val="6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Ukupno materijalno i financijsko poslovanje Grada nadzire Gradsko vijeće.</w:t>
      </w:r>
    </w:p>
    <w:p w14:paraId="41F2D5EE" w14:textId="77777777" w:rsidR="009A0711" w:rsidRPr="009A0711" w:rsidRDefault="009A0711" w:rsidP="000200B3">
      <w:pPr>
        <w:numPr>
          <w:ilvl w:val="0"/>
          <w:numId w:val="61"/>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Zakonitost, svrhovitost i pravodobnost korištenja proračunskih sredstava Grada nadzire Ministarstvo financija.</w:t>
      </w:r>
    </w:p>
    <w:p w14:paraId="1C05F184"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2B0F1791" w14:textId="04A8B58B"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7D07DB81"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Grad Sveti Ivan Zelina će sukladno odredbama zakona kojim se uređuje planiranje, izrada, donošenje i izvršavanje proračuna te uputama i drugim aktima ministarstva nadležnog za financije na mrežnim stranicama Grada objaviti informacije o trošenju proračunskih sredstava tako da su informacije lako dostupne i </w:t>
      </w:r>
      <w:proofErr w:type="spellStart"/>
      <w:r w:rsidRPr="009A0711">
        <w:rPr>
          <w:rFonts w:ascii="Calibri" w:eastAsia="Times New Roman" w:hAnsi="Calibri" w:cs="Calibri"/>
          <w:lang w:eastAsia="hr-HR"/>
        </w:rPr>
        <w:t>pretražive</w:t>
      </w:r>
      <w:proofErr w:type="spellEnd"/>
      <w:r w:rsidRPr="009A0711">
        <w:rPr>
          <w:rFonts w:ascii="Calibri" w:eastAsia="Times New Roman" w:hAnsi="Calibri" w:cs="Calibri"/>
          <w:lang w:eastAsia="hr-HR"/>
        </w:rPr>
        <w:t>.</w:t>
      </w:r>
    </w:p>
    <w:p w14:paraId="56C21BFE" w14:textId="77777777" w:rsidR="00365593" w:rsidRDefault="00365593" w:rsidP="009A0711">
      <w:pPr>
        <w:tabs>
          <w:tab w:val="left" w:pos="709"/>
          <w:tab w:val="left" w:pos="7088"/>
        </w:tabs>
        <w:spacing w:after="0" w:line="240" w:lineRule="auto"/>
        <w:jc w:val="both"/>
        <w:rPr>
          <w:rFonts w:ascii="Calibri" w:eastAsia="Times New Roman" w:hAnsi="Calibri" w:cs="Calibri"/>
          <w:lang w:eastAsia="hr-HR"/>
        </w:rPr>
      </w:pPr>
    </w:p>
    <w:p w14:paraId="20EF9EC9" w14:textId="4BA6BD89"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AKTI GRADA</w:t>
      </w:r>
    </w:p>
    <w:p w14:paraId="23AB42EA"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7C32BFD4"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41F62A64" w14:textId="77777777" w:rsidR="009A0711" w:rsidRPr="009A0711" w:rsidRDefault="009A0711" w:rsidP="000200B3">
      <w:pPr>
        <w:numPr>
          <w:ilvl w:val="0"/>
          <w:numId w:val="7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na temelju prava i ovlaštenja utvrđenih zakonom i ovim Statutom donosi Statut, Poslovnik, proračun, odluku o izvršenju  proračuna, odluke i druge opće akte i zaključke.</w:t>
      </w:r>
      <w:r w:rsidRPr="009A0711">
        <w:rPr>
          <w:rFonts w:ascii="Calibri" w:eastAsia="Times New Roman" w:hAnsi="Calibri" w:cs="Calibri"/>
          <w:vertAlign w:val="superscript"/>
          <w:lang w:eastAsia="hr-HR"/>
        </w:rPr>
        <w:t xml:space="preserve"> </w:t>
      </w:r>
    </w:p>
    <w:p w14:paraId="1BC51A45" w14:textId="77777777" w:rsidR="009A0711" w:rsidRPr="009A0711" w:rsidRDefault="009A0711" w:rsidP="000200B3">
      <w:pPr>
        <w:keepNext/>
        <w:numPr>
          <w:ilvl w:val="0"/>
          <w:numId w:val="7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Gradsko vijeće donosi rješenja, kada u skladu sa zakonom rješava o pojedinačnim stvarima.</w:t>
      </w:r>
    </w:p>
    <w:p w14:paraId="738D77AB"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p>
    <w:p w14:paraId="1534DA94"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27B21232"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Gradonačelnik u poslovima iz svog djelokruga donosi odluke, zaključke, pravilnike, te opće akte kada je za to ovlašten zakonom ili općim aktom Gradskog vijeća.</w:t>
      </w:r>
    </w:p>
    <w:p w14:paraId="7570C501"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p>
    <w:p w14:paraId="0242A417"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519DA90C"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Radna  tijela Gradskog vijeća donose zaključke i preporuke. </w:t>
      </w:r>
    </w:p>
    <w:p w14:paraId="286B0F06" w14:textId="26D07B67" w:rsid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2E2C259C"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6EAB8FA3"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iCs/>
          <w:lang w:eastAsia="hr-HR"/>
        </w:rPr>
        <w:t>Gradonačelnik</w:t>
      </w:r>
      <w:r w:rsidRPr="009A0711">
        <w:rPr>
          <w:rFonts w:ascii="Calibri" w:eastAsia="Times New Roman" w:hAnsi="Calibri" w:cs="Calibri"/>
          <w:lang w:eastAsia="hr-HR"/>
        </w:rPr>
        <w:t xml:space="preserve"> osigurava izvršenje općih akata iz članka 94. ovog Statuta, na način i u postupku propisanom ovim Statutom, te nadzire zakonitost rada upravnih tijela. </w:t>
      </w:r>
    </w:p>
    <w:p w14:paraId="46B2425F" w14:textId="010FC736" w:rsid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p>
    <w:p w14:paraId="3FA90E8E" w14:textId="39AAF07F"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53A02178" w14:textId="77777777" w:rsidR="009A0711" w:rsidRPr="009A0711" w:rsidRDefault="009A0711" w:rsidP="000200B3">
      <w:pPr>
        <w:keepNext/>
        <w:numPr>
          <w:ilvl w:val="0"/>
          <w:numId w:val="6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Upravna tijela Grada u izvršavanju općih akata Gradskog vijeća donose pojedinačne akte kojima rješavaju o pravima, obvezama i pravnim interesima fizičkih i pravnih osoba (upravne stvari).</w:t>
      </w:r>
    </w:p>
    <w:p w14:paraId="4130E82A" w14:textId="77777777" w:rsidR="009A0711" w:rsidRPr="009A0711" w:rsidRDefault="009A0711" w:rsidP="000200B3">
      <w:pPr>
        <w:numPr>
          <w:ilvl w:val="0"/>
          <w:numId w:val="6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Protiv pojedinačnih akata iz stavka 1. ovog članka, može se izjaviti žalba nadležnom upravnom tijelu Zagrebačke županije.</w:t>
      </w:r>
    </w:p>
    <w:p w14:paraId="0C47587F" w14:textId="77777777" w:rsidR="009A0711" w:rsidRPr="009A0711" w:rsidRDefault="009A0711" w:rsidP="000200B3">
      <w:pPr>
        <w:numPr>
          <w:ilvl w:val="0"/>
          <w:numId w:val="6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lastRenderedPageBreak/>
        <w:t>Na donošenje pojedinačnih akata shodno se primjenjuju odredbe Zakona o općem upravnom postupku i drugih propisa.</w:t>
      </w:r>
    </w:p>
    <w:p w14:paraId="281AAD52" w14:textId="77777777" w:rsidR="009A0711" w:rsidRPr="009A0711" w:rsidRDefault="009A0711" w:rsidP="000200B3">
      <w:pPr>
        <w:numPr>
          <w:ilvl w:val="0"/>
          <w:numId w:val="62"/>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U izvršavanju općih akata Gradskog vijeća pojedinačne akte donose i pravne osobe kojima su odlukom Gradskog vijeća, u skladu sa zakonom, povjerene javne ovlasti.</w:t>
      </w:r>
    </w:p>
    <w:p w14:paraId="2277EA93"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6D6EBD53"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4C6214A2" w14:textId="77777777" w:rsidR="009A0711" w:rsidRPr="009A0711" w:rsidRDefault="009A0711" w:rsidP="000200B3">
      <w:pPr>
        <w:numPr>
          <w:ilvl w:val="0"/>
          <w:numId w:val="63"/>
        </w:numPr>
        <w:spacing w:after="0" w:line="240" w:lineRule="auto"/>
        <w:jc w:val="both"/>
        <w:rPr>
          <w:rFonts w:ascii="Calibri" w:eastAsia="Times New Roman" w:hAnsi="Calibri" w:cs="Calibri"/>
          <w:iCs/>
          <w:strike/>
          <w:lang w:eastAsia="hr-HR"/>
        </w:rPr>
      </w:pPr>
      <w:r w:rsidRPr="009A0711">
        <w:rPr>
          <w:rFonts w:ascii="Calibri" w:eastAsia="Times New Roman" w:hAnsi="Calibri" w:cs="Calibri"/>
          <w:iCs/>
          <w:lang w:eastAsia="hr-HR"/>
        </w:rPr>
        <w:t>Nadzor zakonitosti pojedinačnih neupravnih akata koje donose u samoupravnom djelokrugu Gradsko vijeće i gradonačelnik obavljaju nadležna središnja tijela državne uprave, svako u svojem djelokrugu, sukladno posebnom zakonu.</w:t>
      </w:r>
    </w:p>
    <w:p w14:paraId="69BE71E0" w14:textId="77777777" w:rsidR="009A0711" w:rsidRPr="009A0711" w:rsidRDefault="009A0711" w:rsidP="000200B3">
      <w:pPr>
        <w:numPr>
          <w:ilvl w:val="0"/>
          <w:numId w:val="63"/>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Protiv pojedinačnih akata Gradskog vijeća i gradonačelnika kojima se rješava o pravima, obvezama i pravnim interesima fizičkih i pravnih osoba, ako posebnim zakonom nije drugačije propisano, ne može se izjaviti žalba, već se može pokrenuti upravni spor.</w:t>
      </w:r>
    </w:p>
    <w:p w14:paraId="4A239536"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5220159A"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33E99EBF"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 xml:space="preserve">Nadzor zakonitosti općih akata koje donosi Gradsko vijeće u samoupravnom djelokrugu obavljaju nadležna tijela državne uprave, svako u svojem djelokrugu. </w:t>
      </w:r>
    </w:p>
    <w:p w14:paraId="247BCB26"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iCs/>
          <w:lang w:eastAsia="hr-HR"/>
        </w:rPr>
      </w:pPr>
    </w:p>
    <w:p w14:paraId="3C2D2867"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2B73C8B7"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Detaljnije odredbe o aktima Grada Svetog Ivana Zeline i postupku donošenja akata utvrđuje se Poslovnikom Gradskog vijeća.</w:t>
      </w:r>
    </w:p>
    <w:p w14:paraId="13E7F165"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44246C29"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44562AC6" w14:textId="77777777" w:rsidR="009A0711" w:rsidRPr="009A0711" w:rsidRDefault="009A0711" w:rsidP="000200B3">
      <w:pPr>
        <w:numPr>
          <w:ilvl w:val="0"/>
          <w:numId w:val="6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Opći akti se prije nego što stupe na snagu, objavljuju u „Zelinskim novinama“, službenom glasilu Grada Svetog Ivana Zeline. </w:t>
      </w:r>
    </w:p>
    <w:p w14:paraId="38B3CB84" w14:textId="77777777" w:rsidR="009A0711" w:rsidRPr="009A0711" w:rsidRDefault="009A0711" w:rsidP="000200B3">
      <w:pPr>
        <w:keepNext/>
        <w:numPr>
          <w:ilvl w:val="0"/>
          <w:numId w:val="64"/>
        </w:numPr>
        <w:spacing w:after="0" w:line="240" w:lineRule="auto"/>
        <w:jc w:val="both"/>
        <w:rPr>
          <w:rFonts w:ascii="Calibri" w:eastAsia="Times New Roman" w:hAnsi="Calibri" w:cs="Calibri"/>
          <w:iCs/>
          <w:lang w:eastAsia="hr-HR"/>
        </w:rPr>
      </w:pPr>
      <w:r w:rsidRPr="009A0711">
        <w:rPr>
          <w:rFonts w:ascii="Calibri" w:eastAsia="Times New Roman" w:hAnsi="Calibri" w:cs="Calibri"/>
          <w:iCs/>
          <w:lang w:eastAsia="hr-HR"/>
        </w:rPr>
        <w:t>Opći akti stupaju na snagu osmog dana od dana objave, osim ako nije zbog osobito opravdanih razloga, općim aktom propisano da opći akt stupa na snagu dan nakon objave.</w:t>
      </w:r>
    </w:p>
    <w:p w14:paraId="64935BC5" w14:textId="77777777" w:rsidR="009A0711" w:rsidRPr="009A0711" w:rsidRDefault="009A0711" w:rsidP="000200B3">
      <w:pPr>
        <w:keepNext/>
        <w:numPr>
          <w:ilvl w:val="0"/>
          <w:numId w:val="64"/>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Opći akti ne mogu imati povratno djelovanje.</w:t>
      </w:r>
    </w:p>
    <w:p w14:paraId="698286B7" w14:textId="77777777" w:rsid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6E08B495" w14:textId="284E93A2"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JAVNOST RADA</w:t>
      </w:r>
    </w:p>
    <w:p w14:paraId="5F04B9FA"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535FA3C8"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171B0215" w14:textId="77777777" w:rsidR="009A0711" w:rsidRPr="009A0711" w:rsidRDefault="009A0711" w:rsidP="000200B3">
      <w:pPr>
        <w:keepNext/>
        <w:numPr>
          <w:ilvl w:val="0"/>
          <w:numId w:val="6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Rad Gradskog vijeća, Gradonačelnika i upravnih tijela Grada je javan.</w:t>
      </w:r>
    </w:p>
    <w:p w14:paraId="022B8B9E" w14:textId="77777777" w:rsidR="009A0711" w:rsidRPr="009A0711" w:rsidRDefault="009A0711" w:rsidP="000200B3">
      <w:pPr>
        <w:numPr>
          <w:ilvl w:val="0"/>
          <w:numId w:val="65"/>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Predstavnici udruga građana, građani i predstavnici medija mogu pratiti rad Gradskog vijeća u skladu s odredbama Poslovnika Gradskog vijeća.</w:t>
      </w:r>
    </w:p>
    <w:p w14:paraId="4C81A58C" w14:textId="77777777" w:rsidR="008955C8" w:rsidRDefault="008955C8" w:rsidP="009A0711">
      <w:pPr>
        <w:tabs>
          <w:tab w:val="left" w:pos="709"/>
          <w:tab w:val="left" w:pos="7088"/>
        </w:tabs>
        <w:spacing w:after="0" w:line="240" w:lineRule="auto"/>
        <w:jc w:val="center"/>
        <w:rPr>
          <w:rFonts w:ascii="Calibri" w:eastAsia="Times New Roman" w:hAnsi="Calibri" w:cs="Calibri"/>
          <w:lang w:eastAsia="hr-HR"/>
        </w:rPr>
      </w:pPr>
    </w:p>
    <w:p w14:paraId="49A9D16D" w14:textId="77777777" w:rsidR="005C0473" w:rsidRDefault="009A0711" w:rsidP="005C0473">
      <w:pPr>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2565F5DB" w14:textId="12D42714" w:rsidR="009A0711" w:rsidRPr="00CB178B" w:rsidRDefault="009A0711" w:rsidP="00CB178B">
      <w:pPr>
        <w:pStyle w:val="Odlomakpopisa"/>
        <w:numPr>
          <w:ilvl w:val="0"/>
          <w:numId w:val="168"/>
        </w:numPr>
        <w:tabs>
          <w:tab w:val="left" w:pos="709"/>
          <w:tab w:val="left" w:pos="7088"/>
        </w:tabs>
        <w:spacing w:after="0" w:line="240" w:lineRule="auto"/>
        <w:rPr>
          <w:rFonts w:ascii="Calibri" w:eastAsia="Times New Roman" w:hAnsi="Calibri" w:cs="Calibri"/>
          <w:lang w:eastAsia="hr-HR"/>
        </w:rPr>
      </w:pPr>
      <w:r w:rsidRPr="00CB178B">
        <w:rPr>
          <w:rFonts w:ascii="Calibri" w:eastAsia="Times New Roman" w:hAnsi="Calibri" w:cs="Calibri"/>
          <w:lang w:eastAsia="hr-HR"/>
        </w:rPr>
        <w:t>Javnost rada Gradskog vijeća osigurava se:</w:t>
      </w:r>
    </w:p>
    <w:p w14:paraId="53959C23" w14:textId="77777777" w:rsidR="009A0711" w:rsidRPr="009A0711" w:rsidRDefault="009A0711" w:rsidP="000200B3">
      <w:pPr>
        <w:keepNext/>
        <w:numPr>
          <w:ilvl w:val="0"/>
          <w:numId w:val="6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javnim održavanjem sjednica,</w:t>
      </w:r>
    </w:p>
    <w:p w14:paraId="2D93D2CB" w14:textId="77777777" w:rsidR="009A0711" w:rsidRPr="009A0711" w:rsidRDefault="009A0711" w:rsidP="000200B3">
      <w:pPr>
        <w:keepNext/>
        <w:numPr>
          <w:ilvl w:val="0"/>
          <w:numId w:val="6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izvještavanjem i napisima u tisku i drugim oblicima javnog priopćavanja,</w:t>
      </w:r>
    </w:p>
    <w:p w14:paraId="1B0A74B0" w14:textId="77777777" w:rsidR="009A0711" w:rsidRPr="009A0711" w:rsidRDefault="009A0711" w:rsidP="000200B3">
      <w:pPr>
        <w:keepNext/>
        <w:numPr>
          <w:ilvl w:val="0"/>
          <w:numId w:val="6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objavljivanjem općih akata i drugih akata u „Zelinskim novinama“ i na mrežnim stranicama Grada Svetog Ivana Zeline.</w:t>
      </w:r>
    </w:p>
    <w:p w14:paraId="7B2B4D97" w14:textId="71D0587C" w:rsidR="009A0711" w:rsidRPr="00CB178B" w:rsidRDefault="009A0711" w:rsidP="00CB178B">
      <w:pPr>
        <w:pStyle w:val="Odlomakpopisa"/>
        <w:keepNext/>
        <w:numPr>
          <w:ilvl w:val="0"/>
          <w:numId w:val="168"/>
        </w:numPr>
        <w:spacing w:after="0" w:line="240" w:lineRule="auto"/>
        <w:jc w:val="both"/>
        <w:rPr>
          <w:rFonts w:ascii="Calibri" w:eastAsia="Times New Roman" w:hAnsi="Calibri" w:cs="Calibri"/>
          <w:lang w:eastAsia="hr-HR"/>
        </w:rPr>
      </w:pPr>
      <w:r w:rsidRPr="00CB178B">
        <w:rPr>
          <w:rFonts w:ascii="Calibri" w:eastAsia="Times New Roman" w:hAnsi="Calibri" w:cs="Calibri"/>
          <w:lang w:eastAsia="hr-HR"/>
        </w:rPr>
        <w:t>Javnost rada Gradonačelnika osigurava se:</w:t>
      </w:r>
    </w:p>
    <w:p w14:paraId="474C88E6" w14:textId="77777777" w:rsidR="009A0711" w:rsidRPr="009A0711" w:rsidRDefault="009A0711" w:rsidP="000200B3">
      <w:pPr>
        <w:keepNext/>
        <w:numPr>
          <w:ilvl w:val="0"/>
          <w:numId w:val="6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izvještavanjem i napisima u tisku i drugim oblicima javnog priopćavanja,</w:t>
      </w:r>
    </w:p>
    <w:p w14:paraId="5E2CC0E3" w14:textId="77777777" w:rsidR="009A0711" w:rsidRPr="009A0711" w:rsidRDefault="009A0711" w:rsidP="000200B3">
      <w:pPr>
        <w:keepNext/>
        <w:numPr>
          <w:ilvl w:val="0"/>
          <w:numId w:val="67"/>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objavljivanjem općih akata i drugih akata u „Zelinskim novinama“ i na mrežnim stranicama Grada Svetog Ivana Zeline.</w:t>
      </w:r>
    </w:p>
    <w:p w14:paraId="75F09C6D" w14:textId="77777777" w:rsidR="009A0711" w:rsidRPr="009A0711" w:rsidRDefault="009A0711" w:rsidP="00CB178B">
      <w:pPr>
        <w:keepNext/>
        <w:numPr>
          <w:ilvl w:val="0"/>
          <w:numId w:val="168"/>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Javnost rada upravnih tijela Grada osigurava se izvještavanjem i napisima u tisku i drugim oblicima javnog priopćavanja.</w:t>
      </w:r>
    </w:p>
    <w:p w14:paraId="2AAE0B3E" w14:textId="77777777" w:rsidR="009A0711" w:rsidRPr="009A0711" w:rsidRDefault="009A0711" w:rsidP="009A0711">
      <w:pPr>
        <w:keepNext/>
        <w:tabs>
          <w:tab w:val="left" w:pos="709"/>
          <w:tab w:val="left" w:pos="7088"/>
        </w:tabs>
        <w:spacing w:after="0" w:line="240" w:lineRule="auto"/>
        <w:jc w:val="both"/>
        <w:rPr>
          <w:rFonts w:ascii="Calibri" w:eastAsia="Times New Roman" w:hAnsi="Calibri" w:cs="Calibri"/>
          <w:lang w:eastAsia="hr-HR"/>
        </w:rPr>
      </w:pPr>
    </w:p>
    <w:p w14:paraId="71F216EC"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SPRJEČAVANJE SUKOBA INTERESA</w:t>
      </w:r>
    </w:p>
    <w:p w14:paraId="6F664DEC" w14:textId="77777777" w:rsidR="009A0711" w:rsidRPr="009A0711" w:rsidRDefault="009A0711" w:rsidP="009A0711">
      <w:pPr>
        <w:tabs>
          <w:tab w:val="left" w:pos="709"/>
          <w:tab w:val="left" w:pos="7088"/>
        </w:tabs>
        <w:spacing w:after="0" w:line="240" w:lineRule="auto"/>
        <w:jc w:val="center"/>
        <w:rPr>
          <w:rFonts w:ascii="Calibri" w:eastAsia="Times New Roman" w:hAnsi="Calibri" w:cs="Calibri"/>
          <w:lang w:eastAsia="hr-HR"/>
        </w:rPr>
      </w:pPr>
    </w:p>
    <w:p w14:paraId="42C8500B" w14:textId="77777777"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19B392D6"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Način djelovanja gradonačelnika i zamjenika gradonačelnika u obnašanju javnih dužnosti uređen je posebnim zakonom.</w:t>
      </w:r>
    </w:p>
    <w:p w14:paraId="039FEBC8" w14:textId="77777777" w:rsidR="009A0711" w:rsidRDefault="009A0711" w:rsidP="009A0711">
      <w:pPr>
        <w:tabs>
          <w:tab w:val="left" w:pos="709"/>
          <w:tab w:val="left" w:pos="7088"/>
        </w:tabs>
        <w:spacing w:after="0" w:line="240" w:lineRule="auto"/>
        <w:jc w:val="both"/>
        <w:rPr>
          <w:rFonts w:ascii="Calibri" w:eastAsia="Times New Roman" w:hAnsi="Calibri" w:cs="Calibri"/>
          <w:lang w:eastAsia="hr-HR"/>
        </w:rPr>
      </w:pPr>
    </w:p>
    <w:p w14:paraId="6FA7BA60" w14:textId="7793FEB9" w:rsidR="009A0711" w:rsidRPr="009A0711" w:rsidRDefault="009A0711" w:rsidP="009A0711">
      <w:pPr>
        <w:tabs>
          <w:tab w:val="left" w:pos="709"/>
          <w:tab w:val="left" w:pos="7088"/>
        </w:tabs>
        <w:spacing w:after="0" w:line="240" w:lineRule="auto"/>
        <w:jc w:val="both"/>
        <w:rPr>
          <w:rFonts w:ascii="Calibri" w:eastAsia="Times New Roman" w:hAnsi="Calibri" w:cs="Calibri"/>
          <w:color w:val="FF0000"/>
          <w:lang w:eastAsia="hr-HR"/>
        </w:rPr>
      </w:pPr>
      <w:r w:rsidRPr="009A0711">
        <w:rPr>
          <w:rFonts w:ascii="Calibri" w:eastAsia="Times New Roman" w:hAnsi="Calibri" w:cs="Calibri"/>
          <w:lang w:eastAsia="hr-HR"/>
        </w:rPr>
        <w:t xml:space="preserve">PRIJELAZNE I ZAVRŠNE ODREDBE </w:t>
      </w:r>
    </w:p>
    <w:p w14:paraId="41C466F6" w14:textId="26AECA87" w:rsidR="00DB14E9" w:rsidRDefault="00DB14E9" w:rsidP="00DB14E9">
      <w:pPr>
        <w:keepNext/>
        <w:tabs>
          <w:tab w:val="left" w:pos="709"/>
          <w:tab w:val="left" w:pos="7088"/>
        </w:tabs>
        <w:spacing w:after="0" w:line="240" w:lineRule="auto"/>
        <w:rPr>
          <w:rFonts w:ascii="Calibri" w:eastAsia="Times New Roman" w:hAnsi="Calibri" w:cs="Calibri"/>
          <w:lang w:eastAsia="hr-HR"/>
        </w:rPr>
      </w:pPr>
    </w:p>
    <w:p w14:paraId="4A8108F6" w14:textId="513A39B3" w:rsidR="009A0711" w:rsidRPr="009A0711" w:rsidRDefault="009A0711" w:rsidP="009A0711">
      <w:pPr>
        <w:keepNext/>
        <w:tabs>
          <w:tab w:val="left" w:pos="709"/>
          <w:tab w:val="left" w:pos="7088"/>
        </w:tabs>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534191CB"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 xml:space="preserve">Prijedlog za promjenu Statuta može podnijeti jedna trećina vijećnika Gradskog vijeća, </w:t>
      </w:r>
      <w:r w:rsidRPr="009A0711">
        <w:rPr>
          <w:rFonts w:ascii="Calibri" w:eastAsia="Times New Roman" w:hAnsi="Calibri" w:cs="Calibri"/>
          <w:iCs/>
          <w:lang w:eastAsia="hr-HR"/>
        </w:rPr>
        <w:t>Gradonačelnik</w:t>
      </w:r>
      <w:r w:rsidRPr="009A0711">
        <w:rPr>
          <w:rFonts w:ascii="Calibri" w:eastAsia="Times New Roman" w:hAnsi="Calibri" w:cs="Calibri"/>
          <w:lang w:eastAsia="hr-HR"/>
        </w:rPr>
        <w:t xml:space="preserve"> i Odbor za Statut, Poslovnik i normativnu djelatnost Gradskog vijeća.</w:t>
      </w:r>
    </w:p>
    <w:p w14:paraId="5D33A40F" w14:textId="77777777" w:rsidR="009A0711" w:rsidRPr="009A0711" w:rsidRDefault="009A0711" w:rsidP="009A0711">
      <w:pPr>
        <w:spacing w:after="0" w:line="240" w:lineRule="auto"/>
        <w:jc w:val="center"/>
        <w:rPr>
          <w:rFonts w:ascii="Calibri" w:eastAsia="Times New Roman" w:hAnsi="Calibri" w:cs="Calibri"/>
          <w:lang w:eastAsia="hr-HR"/>
        </w:rPr>
      </w:pPr>
    </w:p>
    <w:p w14:paraId="2129AB58" w14:textId="77777777"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lang w:eastAsia="hr-HR"/>
        </w:rPr>
        <w:t xml:space="preserve">Članak </w:t>
      </w:r>
      <w:r w:rsidRPr="009A0711">
        <w:rPr>
          <w:rFonts w:ascii="Calibri" w:eastAsia="Times New Roman" w:hAnsi="Calibri" w:cs="Calibri"/>
          <w:iCs/>
          <w:lang w:eastAsia="hr-HR"/>
        </w:rPr>
        <w:fldChar w:fldCharType="begin"/>
      </w:r>
      <w:r w:rsidRPr="009A0711">
        <w:rPr>
          <w:rFonts w:ascii="Calibri" w:eastAsia="Times New Roman" w:hAnsi="Calibri" w:cs="Calibri"/>
          <w:iCs/>
          <w:lang w:eastAsia="hr-HR"/>
        </w:rPr>
        <w:instrText xml:space="preserve"> AUTONUMLGL  \* Arabic </w:instrText>
      </w:r>
      <w:r w:rsidRPr="009A0711">
        <w:rPr>
          <w:rFonts w:ascii="Calibri" w:eastAsia="Times New Roman" w:hAnsi="Calibri" w:cs="Calibri"/>
          <w:lang w:eastAsia="hr-HR"/>
        </w:rPr>
        <w:fldChar w:fldCharType="end"/>
      </w:r>
    </w:p>
    <w:p w14:paraId="569F04EB" w14:textId="77777777" w:rsidR="009A0711" w:rsidRPr="009A0711" w:rsidRDefault="009A0711" w:rsidP="000200B3">
      <w:pPr>
        <w:numPr>
          <w:ilvl w:val="0"/>
          <w:numId w:val="6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Ovaj Statut stupa na snagu osmog dana od dana objave u „Zelinskim novinama“, službenom glasilu Svetog Ivana Zeline, osim članaka 55., 58., 59. i 60. koji stupaju na snagu na dan stupanja na snagu odluke o raspisivanju prvih sljedećih redovnih lokalnih izbora za članove predstavničkih tijela jedinica lokalne i područne (regionalne) samouprave te općinske načelnike, gradonačelnike i župane</w:t>
      </w:r>
      <w:r w:rsidRPr="009A0711">
        <w:rPr>
          <w:rFonts w:ascii="Calibri" w:eastAsia="Times New Roman" w:hAnsi="Calibri" w:cs="Calibri"/>
          <w:color w:val="484848"/>
          <w:lang w:eastAsia="hr-HR"/>
        </w:rPr>
        <w:t>.</w:t>
      </w:r>
    </w:p>
    <w:p w14:paraId="2D8C7CD2" w14:textId="77777777" w:rsidR="009A0711" w:rsidRPr="009A0711" w:rsidRDefault="009A0711" w:rsidP="000200B3">
      <w:pPr>
        <w:numPr>
          <w:ilvl w:val="0"/>
          <w:numId w:val="6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Članovi Gradskog vijeća zatečeni na dužnosti u trenutku stupanja na snagu Zakona o izmjenama i dopunama Zakona o lokalnoj i područnoj (regionalnoj) samoupravi (NN 144/20) nastavljaju s obavljanjem dužnosti do isteka tekućeg mandata.</w:t>
      </w:r>
    </w:p>
    <w:p w14:paraId="019D48C7" w14:textId="77777777" w:rsidR="009A0711" w:rsidRPr="009A0711" w:rsidRDefault="009A0711" w:rsidP="000200B3">
      <w:pPr>
        <w:numPr>
          <w:ilvl w:val="0"/>
          <w:numId w:val="6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Osobe zatečene na dužnosti zamjenika Gradonačelnika u trenutku stupanja na snagu Zakona o izmjenama i dopunama Zakona o lokalnoj i područnoj (regionalnoj) samoupravi (NN 144/20)  nastavljaju s obnašanjem dužnosti do isteka tekućeg mandata.</w:t>
      </w:r>
    </w:p>
    <w:p w14:paraId="09FDAE86" w14:textId="77777777" w:rsidR="009A0711" w:rsidRPr="009A0711" w:rsidRDefault="009A0711" w:rsidP="000200B3">
      <w:pPr>
        <w:numPr>
          <w:ilvl w:val="0"/>
          <w:numId w:val="69"/>
        </w:numPr>
        <w:spacing w:after="0" w:line="240" w:lineRule="auto"/>
        <w:jc w:val="both"/>
        <w:rPr>
          <w:rFonts w:ascii="Calibri" w:eastAsia="Times New Roman" w:hAnsi="Calibri" w:cs="Calibri"/>
          <w:lang w:eastAsia="hr-HR"/>
        </w:rPr>
      </w:pPr>
      <w:r w:rsidRPr="009A0711">
        <w:rPr>
          <w:rFonts w:ascii="Calibri" w:eastAsia="Times New Roman" w:hAnsi="Calibri" w:cs="Calibri"/>
          <w:lang w:eastAsia="hr-HR"/>
        </w:rPr>
        <w:t>Stupanjem na snagu ovog Statuta prestaje važiti Statut Grada Svetog Ivana Zeline ("Zelinske novine", br. 8/01, 7/02, 10/04, 1/06, 3/06 – pročišćeni tekst, 9/09, 11/09 – pročišćeni tekst, 5/13, 12/13 – pročišćeni tekst, 4/18, 20/18 – pročišćeni tekst i 9/20), osim članka 19. st. 2., te članaka 35., 36., 36.c, 36.d i 59.a, koji prestaju važiti na dan stupanja na snagu odluke o raspisivanju prvih sljedećih redovnih lokalnih izbora za članove predstavničkih tijela jedinica lokalne i područne (regionalne) samouprave te općinske načelnike, gradonačelnike i župane.</w:t>
      </w:r>
    </w:p>
    <w:p w14:paraId="641CEEF2" w14:textId="77777777" w:rsidR="009A0711" w:rsidRPr="009A0711" w:rsidRDefault="009A0711" w:rsidP="009A0711">
      <w:pPr>
        <w:spacing w:after="0" w:line="240" w:lineRule="auto"/>
        <w:jc w:val="both"/>
        <w:rPr>
          <w:rFonts w:ascii="Calibri" w:eastAsia="Times New Roman" w:hAnsi="Calibri" w:cs="Calibri"/>
          <w:lang w:eastAsia="hr-HR"/>
        </w:rPr>
      </w:pPr>
    </w:p>
    <w:p w14:paraId="6010D287" w14:textId="77777777" w:rsidR="00AC56F0" w:rsidRPr="00AC56F0" w:rsidRDefault="00AC56F0" w:rsidP="00AC56F0">
      <w:pPr>
        <w:spacing w:after="0" w:line="240" w:lineRule="auto"/>
        <w:jc w:val="both"/>
        <w:rPr>
          <w:rFonts w:ascii="Calibri" w:eastAsia="Times New Roman" w:hAnsi="Calibri" w:cs="Calibri"/>
          <w:lang w:eastAsia="hr-HR"/>
        </w:rPr>
      </w:pPr>
      <w:r w:rsidRPr="00AC56F0">
        <w:rPr>
          <w:rFonts w:ascii="Calibri" w:eastAsia="Times New Roman" w:hAnsi="Calibri" w:cs="Calibri"/>
          <w:lang w:eastAsia="hr-HR"/>
        </w:rPr>
        <w:t>KLASA: 012-03/21-01/01</w:t>
      </w:r>
    </w:p>
    <w:p w14:paraId="0069664E" w14:textId="3E21C788" w:rsidR="00AC56F0" w:rsidRPr="00AC56F0" w:rsidRDefault="00AC56F0" w:rsidP="00AC56F0">
      <w:pPr>
        <w:spacing w:after="0" w:line="240" w:lineRule="auto"/>
        <w:jc w:val="both"/>
        <w:rPr>
          <w:rFonts w:ascii="Calibri" w:eastAsia="Times New Roman" w:hAnsi="Calibri" w:cs="Calibri"/>
          <w:lang w:eastAsia="hr-HR"/>
        </w:rPr>
      </w:pPr>
      <w:r w:rsidRPr="00AC56F0">
        <w:rPr>
          <w:rFonts w:ascii="Calibri" w:eastAsia="Times New Roman" w:hAnsi="Calibri" w:cs="Calibri"/>
          <w:lang w:eastAsia="hr-HR"/>
        </w:rPr>
        <w:t>UR.BROJ: 238/30-0</w:t>
      </w:r>
      <w:r w:rsidR="00DC022A">
        <w:rPr>
          <w:rFonts w:ascii="Calibri" w:eastAsia="Times New Roman" w:hAnsi="Calibri" w:cs="Calibri"/>
          <w:lang w:eastAsia="hr-HR"/>
        </w:rPr>
        <w:t>1/01</w:t>
      </w:r>
      <w:r w:rsidRPr="00AC56F0">
        <w:rPr>
          <w:rFonts w:ascii="Calibri" w:eastAsia="Times New Roman" w:hAnsi="Calibri" w:cs="Calibri"/>
          <w:lang w:eastAsia="hr-HR"/>
        </w:rPr>
        <w:t>-21-</w:t>
      </w:r>
      <w:r w:rsidR="00DC022A">
        <w:rPr>
          <w:rFonts w:ascii="Calibri" w:eastAsia="Times New Roman" w:hAnsi="Calibri" w:cs="Calibri"/>
          <w:lang w:eastAsia="hr-HR"/>
        </w:rPr>
        <w:t>4</w:t>
      </w:r>
    </w:p>
    <w:p w14:paraId="45079BF5" w14:textId="78ABD668" w:rsidR="009A0711" w:rsidRPr="009A0711" w:rsidRDefault="00AC56F0" w:rsidP="00AC56F0">
      <w:pPr>
        <w:spacing w:after="0" w:line="240" w:lineRule="auto"/>
        <w:jc w:val="both"/>
        <w:rPr>
          <w:rFonts w:ascii="Calibri" w:eastAsia="Times New Roman" w:hAnsi="Calibri" w:cs="Calibri"/>
          <w:lang w:eastAsia="hr-HR"/>
        </w:rPr>
      </w:pPr>
      <w:r w:rsidRPr="00AC56F0">
        <w:rPr>
          <w:rFonts w:ascii="Calibri" w:eastAsia="Times New Roman" w:hAnsi="Calibri" w:cs="Calibri"/>
          <w:lang w:eastAsia="hr-HR"/>
        </w:rPr>
        <w:t xml:space="preserve">Sv. Ivan Zelina, </w:t>
      </w:r>
      <w:r>
        <w:rPr>
          <w:rFonts w:ascii="Calibri" w:eastAsia="Times New Roman" w:hAnsi="Calibri" w:cs="Calibri"/>
          <w:lang w:eastAsia="hr-HR"/>
        </w:rPr>
        <w:t>22</w:t>
      </w:r>
      <w:r w:rsidRPr="00AC56F0">
        <w:rPr>
          <w:rFonts w:ascii="Calibri" w:eastAsia="Times New Roman" w:hAnsi="Calibri" w:cs="Calibri"/>
          <w:lang w:eastAsia="hr-HR"/>
        </w:rPr>
        <w:t>. veljače 2021.</w:t>
      </w:r>
    </w:p>
    <w:tbl>
      <w:tblPr>
        <w:tblW w:w="0" w:type="auto"/>
        <w:tblInd w:w="5495" w:type="dxa"/>
        <w:tblLook w:val="04A0" w:firstRow="1" w:lastRow="0" w:firstColumn="1" w:lastColumn="0" w:noHBand="0" w:noVBand="1"/>
      </w:tblPr>
      <w:tblGrid>
        <w:gridCol w:w="4428"/>
      </w:tblGrid>
      <w:tr w:rsidR="009A0711" w:rsidRPr="009A0711" w14:paraId="4DFBC75F" w14:textId="77777777" w:rsidTr="005C0473">
        <w:tc>
          <w:tcPr>
            <w:tcW w:w="4428" w:type="dxa"/>
            <w:shd w:val="clear" w:color="auto" w:fill="auto"/>
            <w:vAlign w:val="center"/>
          </w:tcPr>
          <w:p w14:paraId="4FF6E6A9" w14:textId="77777777" w:rsidR="009A0711" w:rsidRPr="009A0711" w:rsidRDefault="009A0711" w:rsidP="009A0711">
            <w:pPr>
              <w:autoSpaceDE w:val="0"/>
              <w:autoSpaceDN w:val="0"/>
              <w:adjustRightInd w:val="0"/>
              <w:spacing w:after="0" w:line="240" w:lineRule="auto"/>
              <w:jc w:val="center"/>
              <w:rPr>
                <w:rFonts w:ascii="Calibri" w:eastAsia="Times New Roman" w:hAnsi="Calibri" w:cs="Calibri"/>
                <w:b/>
                <w:bCs/>
                <w:lang w:eastAsia="hr-HR"/>
              </w:rPr>
            </w:pPr>
            <w:r w:rsidRPr="009A0711">
              <w:rPr>
                <w:rFonts w:ascii="Calibri" w:eastAsia="Times New Roman" w:hAnsi="Calibri" w:cs="Calibri"/>
                <w:b/>
                <w:bCs/>
                <w:lang w:eastAsia="hr-HR"/>
              </w:rPr>
              <w:t>PREDSJEDNIK GRADSKOG VIJEĆA</w:t>
            </w:r>
          </w:p>
        </w:tc>
      </w:tr>
      <w:tr w:rsidR="009A0711" w:rsidRPr="009A0711" w14:paraId="3F1D849F" w14:textId="77777777" w:rsidTr="005C0473">
        <w:tc>
          <w:tcPr>
            <w:tcW w:w="4428" w:type="dxa"/>
            <w:shd w:val="clear" w:color="auto" w:fill="auto"/>
            <w:vAlign w:val="center"/>
          </w:tcPr>
          <w:p w14:paraId="4F1C6984" w14:textId="77777777" w:rsidR="009A0711" w:rsidRPr="009A0711" w:rsidRDefault="009A0711" w:rsidP="009A0711">
            <w:pPr>
              <w:autoSpaceDE w:val="0"/>
              <w:autoSpaceDN w:val="0"/>
              <w:adjustRightInd w:val="0"/>
              <w:spacing w:after="0" w:line="240" w:lineRule="auto"/>
              <w:jc w:val="center"/>
              <w:rPr>
                <w:rFonts w:ascii="Calibri" w:eastAsia="Times New Roman" w:hAnsi="Calibri" w:cs="Calibri"/>
                <w:b/>
                <w:bCs/>
                <w:lang w:eastAsia="hr-HR"/>
              </w:rPr>
            </w:pPr>
            <w:r w:rsidRPr="009A0711">
              <w:rPr>
                <w:rFonts w:ascii="Calibri" w:eastAsia="Times New Roman" w:hAnsi="Calibri" w:cs="Calibri"/>
                <w:b/>
                <w:bCs/>
                <w:lang w:eastAsia="hr-HR"/>
              </w:rPr>
              <w:t>GRADA SVETOG IVANA ZELINE</w:t>
            </w:r>
          </w:p>
          <w:p w14:paraId="1008DD46" w14:textId="77777777" w:rsidR="009A0711" w:rsidRPr="009A0711" w:rsidRDefault="009A0711" w:rsidP="009A0711">
            <w:pPr>
              <w:autoSpaceDE w:val="0"/>
              <w:autoSpaceDN w:val="0"/>
              <w:adjustRightInd w:val="0"/>
              <w:spacing w:after="0" w:line="240" w:lineRule="auto"/>
              <w:jc w:val="center"/>
              <w:rPr>
                <w:rFonts w:ascii="Calibri" w:eastAsia="Times New Roman" w:hAnsi="Calibri" w:cs="Calibri"/>
                <w:b/>
                <w:bCs/>
                <w:lang w:eastAsia="hr-HR"/>
              </w:rPr>
            </w:pPr>
          </w:p>
        </w:tc>
      </w:tr>
      <w:bookmarkEnd w:id="1"/>
      <w:tr w:rsidR="009A0711" w:rsidRPr="009A0711" w14:paraId="3C66B265" w14:textId="77777777" w:rsidTr="005C0473">
        <w:tc>
          <w:tcPr>
            <w:tcW w:w="4428" w:type="dxa"/>
            <w:shd w:val="clear" w:color="auto" w:fill="auto"/>
            <w:vAlign w:val="center"/>
          </w:tcPr>
          <w:p w14:paraId="6A759875" w14:textId="4BA061D1" w:rsidR="009A0711" w:rsidRPr="009A0711" w:rsidRDefault="009A0711" w:rsidP="009A0711">
            <w:pPr>
              <w:spacing w:after="0" w:line="240" w:lineRule="auto"/>
              <w:jc w:val="center"/>
              <w:rPr>
                <w:rFonts w:ascii="Calibri" w:eastAsia="Times New Roman" w:hAnsi="Calibri" w:cs="Calibri"/>
                <w:lang w:eastAsia="hr-HR"/>
              </w:rPr>
            </w:pPr>
            <w:r w:rsidRPr="009A0711">
              <w:rPr>
                <w:rFonts w:ascii="Calibri" w:eastAsia="Times New Roman" w:hAnsi="Calibri" w:cs="Calibri"/>
                <w:b/>
                <w:bCs/>
                <w:lang w:eastAsia="hr-HR"/>
              </w:rPr>
              <w:t xml:space="preserve">Darko Bistrički, </w:t>
            </w:r>
            <w:proofErr w:type="spellStart"/>
            <w:r w:rsidRPr="009A0711">
              <w:rPr>
                <w:rFonts w:ascii="Calibri" w:eastAsia="Times New Roman" w:hAnsi="Calibri" w:cs="Calibri"/>
                <w:b/>
                <w:bCs/>
                <w:lang w:eastAsia="hr-HR"/>
              </w:rPr>
              <w:t>struc.spec.ing.građ</w:t>
            </w:r>
            <w:proofErr w:type="spellEnd"/>
            <w:r w:rsidRPr="009A0711">
              <w:rPr>
                <w:rFonts w:ascii="Calibri" w:eastAsia="Times New Roman" w:hAnsi="Calibri" w:cs="Calibri"/>
                <w:b/>
                <w:bCs/>
                <w:lang w:eastAsia="hr-HR"/>
              </w:rPr>
              <w:t>.</w:t>
            </w:r>
            <w:r w:rsidR="005C0473">
              <w:rPr>
                <w:rFonts w:ascii="Calibri" w:eastAsia="Times New Roman" w:hAnsi="Calibri" w:cs="Calibri"/>
                <w:b/>
                <w:bCs/>
                <w:lang w:eastAsia="hr-HR"/>
              </w:rPr>
              <w:t>, v.r.</w:t>
            </w:r>
          </w:p>
        </w:tc>
      </w:tr>
      <w:bookmarkEnd w:id="2"/>
    </w:tbl>
    <w:p w14:paraId="4AD6AA20" w14:textId="77777777" w:rsidR="009A0711" w:rsidRPr="009A0711" w:rsidRDefault="009A0711" w:rsidP="009A0711">
      <w:pPr>
        <w:spacing w:after="0" w:line="240" w:lineRule="auto"/>
        <w:jc w:val="both"/>
        <w:rPr>
          <w:rFonts w:ascii="Calibri" w:eastAsia="Times New Roman" w:hAnsi="Calibri" w:cs="Calibri"/>
          <w:lang w:eastAsia="hr-HR"/>
        </w:rPr>
      </w:pPr>
    </w:p>
    <w:p w14:paraId="46FD73F1" w14:textId="26160AE4" w:rsidR="00C304C6" w:rsidRPr="00C304C6" w:rsidRDefault="00C304C6" w:rsidP="00C304C6">
      <w:pPr>
        <w:spacing w:after="0" w:line="240" w:lineRule="auto"/>
        <w:rPr>
          <w:rFonts w:eastAsia="Times New Roman" w:cstheme="minorHAnsi"/>
          <w:b/>
          <w:bCs/>
          <w:sz w:val="48"/>
          <w:szCs w:val="48"/>
          <w:lang w:eastAsia="hr-HR"/>
        </w:rPr>
      </w:pPr>
    </w:p>
    <w:p w14:paraId="07FCA8FA" w14:textId="77777777" w:rsidR="005C0473" w:rsidRDefault="005C0473">
      <w:pPr>
        <w:rPr>
          <w:rFonts w:ascii="Calibri" w:eastAsia="Times New Roman" w:hAnsi="Calibri" w:cs="Calibri"/>
          <w:b/>
          <w:bCs/>
          <w:sz w:val="48"/>
          <w:szCs w:val="48"/>
          <w:lang w:eastAsia="sl-SI"/>
        </w:rPr>
      </w:pPr>
      <w:r>
        <w:rPr>
          <w:rFonts w:ascii="Calibri" w:eastAsia="Times New Roman" w:hAnsi="Calibri" w:cs="Calibri"/>
          <w:b/>
          <w:bCs/>
          <w:sz w:val="48"/>
          <w:szCs w:val="48"/>
          <w:lang w:eastAsia="sl-SI"/>
        </w:rPr>
        <w:br w:type="page"/>
      </w:r>
    </w:p>
    <w:p w14:paraId="20B8E70C" w14:textId="28A97510" w:rsidR="009A0711" w:rsidRPr="009A0711" w:rsidRDefault="00A46098" w:rsidP="009A0711">
      <w:pPr>
        <w:tabs>
          <w:tab w:val="left" w:pos="709"/>
        </w:tabs>
        <w:spacing w:after="0" w:line="240" w:lineRule="auto"/>
        <w:jc w:val="both"/>
        <w:rPr>
          <w:rFonts w:ascii="Calibri" w:eastAsia="Times New Roman" w:hAnsi="Calibri" w:cs="Calibri"/>
          <w:lang w:eastAsia="sl-SI"/>
        </w:rPr>
      </w:pPr>
      <w:r w:rsidRPr="00A46098">
        <w:rPr>
          <w:rFonts w:ascii="Calibri" w:eastAsia="Times New Roman" w:hAnsi="Calibri" w:cs="Calibri"/>
          <w:b/>
          <w:bCs/>
          <w:sz w:val="48"/>
          <w:szCs w:val="48"/>
          <w:lang w:eastAsia="sl-SI"/>
        </w:rPr>
        <w:lastRenderedPageBreak/>
        <w:t>1087.</w:t>
      </w:r>
      <w:r>
        <w:rPr>
          <w:rFonts w:ascii="Calibri" w:eastAsia="Times New Roman" w:hAnsi="Calibri" w:cs="Calibri"/>
          <w:lang w:eastAsia="sl-SI"/>
        </w:rPr>
        <w:t xml:space="preserve"> </w:t>
      </w:r>
      <w:r w:rsidR="009A0711" w:rsidRPr="009A0711">
        <w:rPr>
          <w:rFonts w:ascii="Calibri" w:eastAsia="Times New Roman" w:hAnsi="Calibri" w:cs="Calibri"/>
          <w:lang w:eastAsia="sl-SI"/>
        </w:rPr>
        <w:t>Na temelju članka 33. Zakona o lokalnoj i područnoj (regionalnoj) samoupravi (Narodne novine br. 33/01, 60/01-vjerodostojno tumačenje, 129/05,109/07, 125/08, 36/09, 150/11, 144/12, 123/17, 98/19 i 144/20) i članka 16. Statuta Grada Svetog Ivana Zeline ("Zelinske novine", br. 8/01, 7/02, 10/04, 1/06, 3/06 – pročišćeni tekst, 9/09, 11/09 – pročišćeni tekst, 5/13, 12/13 – pročišćeni tekst, 4/18, 20/18 – pročišćeni tekst i 9/20) Gradsko vijeće Grada Svetog Ivana Zeline na 22. sjednici održanoj 22. veljače 2021. godine donosi</w:t>
      </w:r>
    </w:p>
    <w:p w14:paraId="7084838F"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26B7FABD" w14:textId="77777777" w:rsidR="009A0711" w:rsidRPr="009A0711" w:rsidRDefault="009A0711" w:rsidP="009A0711">
      <w:pPr>
        <w:tabs>
          <w:tab w:val="left" w:pos="576"/>
          <w:tab w:val="left" w:pos="709"/>
        </w:tabs>
        <w:spacing w:after="0" w:line="240" w:lineRule="auto"/>
        <w:jc w:val="center"/>
        <w:outlineLvl w:val="0"/>
        <w:rPr>
          <w:rFonts w:ascii="Calibri" w:eastAsia="Times New Roman" w:hAnsi="Calibri" w:cs="Calibri"/>
          <w:b/>
          <w:lang w:eastAsia="sl-SI"/>
        </w:rPr>
      </w:pPr>
      <w:r w:rsidRPr="009A0711">
        <w:rPr>
          <w:rFonts w:ascii="Calibri" w:eastAsia="Times New Roman" w:hAnsi="Calibri" w:cs="Calibri"/>
          <w:b/>
          <w:lang w:eastAsia="sl-SI"/>
        </w:rPr>
        <w:t>P O S L O V N I K</w:t>
      </w:r>
    </w:p>
    <w:p w14:paraId="7B1AECD0" w14:textId="77777777" w:rsidR="009A0711" w:rsidRPr="009A0711" w:rsidRDefault="009A0711" w:rsidP="009A0711">
      <w:pPr>
        <w:tabs>
          <w:tab w:val="left" w:pos="576"/>
          <w:tab w:val="left" w:pos="709"/>
        </w:tabs>
        <w:spacing w:after="0" w:line="240" w:lineRule="auto"/>
        <w:jc w:val="center"/>
        <w:rPr>
          <w:rFonts w:ascii="Calibri" w:eastAsia="Times New Roman" w:hAnsi="Calibri" w:cs="Calibri"/>
          <w:lang w:eastAsia="sl-SI"/>
        </w:rPr>
      </w:pPr>
      <w:r w:rsidRPr="009A0711">
        <w:rPr>
          <w:rFonts w:ascii="Calibri" w:eastAsia="Times New Roman" w:hAnsi="Calibri" w:cs="Calibri"/>
          <w:b/>
          <w:lang w:eastAsia="sl-SI"/>
        </w:rPr>
        <w:t>Gradskog vijeća Grada Svetog Ivana Zeline</w:t>
      </w:r>
    </w:p>
    <w:p w14:paraId="52FBE4B1" w14:textId="77777777" w:rsidR="009A0711" w:rsidRPr="009A0711" w:rsidRDefault="009A0711" w:rsidP="009A0711">
      <w:pPr>
        <w:tabs>
          <w:tab w:val="left" w:pos="576"/>
          <w:tab w:val="left" w:pos="709"/>
        </w:tabs>
        <w:spacing w:after="0" w:line="240" w:lineRule="auto"/>
        <w:jc w:val="both"/>
        <w:rPr>
          <w:rFonts w:ascii="Calibri" w:eastAsia="Times New Roman" w:hAnsi="Calibri" w:cs="Calibri"/>
          <w:lang w:eastAsia="sl-SI"/>
        </w:rPr>
      </w:pPr>
    </w:p>
    <w:p w14:paraId="24814154" w14:textId="77777777" w:rsidR="009A0711" w:rsidRPr="009A0711" w:rsidRDefault="009A0711" w:rsidP="009A0711">
      <w:pPr>
        <w:tabs>
          <w:tab w:val="left" w:pos="576"/>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UVODNE ODREDBE</w:t>
      </w:r>
    </w:p>
    <w:p w14:paraId="0DB403FE" w14:textId="77777777" w:rsidR="009A0711" w:rsidRPr="009A0711" w:rsidRDefault="009A0711" w:rsidP="009A0711">
      <w:pPr>
        <w:tabs>
          <w:tab w:val="left" w:pos="576"/>
          <w:tab w:val="left" w:pos="709"/>
        </w:tabs>
        <w:spacing w:after="0" w:line="240" w:lineRule="auto"/>
        <w:jc w:val="center"/>
        <w:rPr>
          <w:rFonts w:ascii="Calibri" w:eastAsia="Times New Roman" w:hAnsi="Calibri" w:cs="Calibri"/>
          <w:lang w:eastAsia="sl-SI"/>
        </w:rPr>
      </w:pPr>
    </w:p>
    <w:p w14:paraId="4E09DDE5" w14:textId="77777777" w:rsidR="009A0711" w:rsidRPr="009A0711" w:rsidRDefault="009A0711" w:rsidP="009A0711">
      <w:pPr>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6B9283FD" w14:textId="77777777" w:rsidR="009A0711" w:rsidRPr="009A0711" w:rsidRDefault="009A0711" w:rsidP="000200B3">
      <w:pPr>
        <w:numPr>
          <w:ilvl w:val="0"/>
          <w:numId w:val="14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Ovim Poslovnikom se detaljnije uređuje način konstituiranja Gradskog vijeća, ostvarivanje prava, obveza i odgovornosti vijećnika, ostvarivanje prava i dužnosti predsjednika i potpredsjednika Gradskog vijeća, sastav i način rada radnih tijela, način i postupak donošenja akata u Gradskom vijeću, sazivanje, rad i tijek sjednice, postupak izbora i imenovanja, te druga pitanja od značaja za rad Gradskog vijeća Grada Svetog Ivana Zeline.</w:t>
      </w:r>
    </w:p>
    <w:p w14:paraId="6EDE6D07" w14:textId="77777777" w:rsidR="009A0711" w:rsidRPr="009A0711" w:rsidRDefault="009A0711" w:rsidP="000200B3">
      <w:pPr>
        <w:numPr>
          <w:ilvl w:val="0"/>
          <w:numId w:val="141"/>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Izrazi u ovom Poslovniku koji imaju rodno značenje odnose se jednako na muški i ženski rod.</w:t>
      </w:r>
    </w:p>
    <w:p w14:paraId="6609A9F0" w14:textId="77777777" w:rsidR="009A0711" w:rsidRPr="009A0711" w:rsidRDefault="009A0711" w:rsidP="009A0711">
      <w:pPr>
        <w:tabs>
          <w:tab w:val="left" w:pos="144"/>
          <w:tab w:val="left" w:pos="432"/>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b/>
      </w:r>
    </w:p>
    <w:p w14:paraId="1BC95AE5" w14:textId="77777777" w:rsidR="009A0711" w:rsidRPr="009A0711" w:rsidRDefault="009A0711" w:rsidP="009A0711">
      <w:pPr>
        <w:tabs>
          <w:tab w:val="left" w:pos="144"/>
          <w:tab w:val="left" w:pos="432"/>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KONSTITUIRANJE GRADSKOG VIJEĆA</w:t>
      </w:r>
    </w:p>
    <w:p w14:paraId="16B0BC97" w14:textId="77777777" w:rsidR="009A0711" w:rsidRPr="009A0711" w:rsidRDefault="009A0711" w:rsidP="009A0711">
      <w:pPr>
        <w:tabs>
          <w:tab w:val="left" w:pos="144"/>
          <w:tab w:val="left" w:pos="432"/>
          <w:tab w:val="left" w:pos="709"/>
        </w:tabs>
        <w:spacing w:after="0" w:line="240" w:lineRule="auto"/>
        <w:jc w:val="center"/>
        <w:rPr>
          <w:rFonts w:ascii="Calibri" w:eastAsia="Times New Roman" w:hAnsi="Calibri" w:cs="Calibri"/>
          <w:lang w:eastAsia="sl-SI"/>
        </w:rPr>
      </w:pPr>
    </w:p>
    <w:p w14:paraId="153FA594" w14:textId="77777777" w:rsidR="009A0711" w:rsidRPr="009A0711" w:rsidRDefault="009A0711" w:rsidP="009A0711">
      <w:pPr>
        <w:tabs>
          <w:tab w:val="left" w:pos="144"/>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5BFE57F" w14:textId="77777777" w:rsidR="009A0711" w:rsidRPr="009A0711" w:rsidRDefault="009A0711" w:rsidP="000200B3">
      <w:pPr>
        <w:numPr>
          <w:ilvl w:val="0"/>
          <w:numId w:val="7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Konstituirajuća sjednica Gradskog vijeća saziva se na način, po postupku i u</w:t>
      </w:r>
      <w:r w:rsidRPr="009A0711">
        <w:rPr>
          <w:rFonts w:ascii="Calibri" w:eastAsia="Times New Roman" w:hAnsi="Calibri" w:cs="Calibri"/>
          <w:b/>
          <w:lang w:eastAsia="sl-SI"/>
        </w:rPr>
        <w:t xml:space="preserve"> </w:t>
      </w:r>
      <w:r w:rsidRPr="009A0711">
        <w:rPr>
          <w:rFonts w:ascii="Calibri" w:eastAsia="Times New Roman" w:hAnsi="Calibri" w:cs="Calibri"/>
          <w:lang w:eastAsia="sl-SI"/>
        </w:rPr>
        <w:t>rokovima utvrđenim zakonom, a Gradsko vijeće je konstituirano izborom predsjednika Gradskog vijeća, ukoliko je na konstituirajućoj sjednici nazočna većina članova Gradskog vijeća.</w:t>
      </w:r>
    </w:p>
    <w:p w14:paraId="6DD424F5" w14:textId="77777777" w:rsidR="009A0711" w:rsidRPr="009A0711" w:rsidRDefault="009A0711" w:rsidP="000200B3">
      <w:pPr>
        <w:numPr>
          <w:ilvl w:val="0"/>
          <w:numId w:val="7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Na konstituirajućoj sjednici Gradskog vijeća biraju se potpredsjednici Gradskog vijeća, članovi Mandatne komisije, Odbora za izbor i imenovanja i Odbora za Statut, Poslovnik i normativnu djelatnost.</w:t>
      </w:r>
    </w:p>
    <w:p w14:paraId="7E9AB373" w14:textId="77777777" w:rsidR="009A0711" w:rsidRPr="009A0711" w:rsidRDefault="009A0711" w:rsidP="000200B3">
      <w:pPr>
        <w:numPr>
          <w:ilvl w:val="0"/>
          <w:numId w:val="77"/>
        </w:numPr>
        <w:spacing w:after="0" w:line="240" w:lineRule="auto"/>
        <w:jc w:val="both"/>
        <w:rPr>
          <w:rFonts w:ascii="Calibri" w:eastAsia="Times New Roman" w:hAnsi="Calibri" w:cs="Calibri"/>
          <w:iCs/>
          <w:lang w:eastAsia="sl-SI"/>
        </w:rPr>
      </w:pPr>
      <w:r w:rsidRPr="009A0711">
        <w:rPr>
          <w:rFonts w:ascii="Calibri" w:eastAsia="Times New Roman" w:hAnsi="Calibri" w:cs="Calibri"/>
          <w:iCs/>
          <w:lang w:eastAsia="sl-SI"/>
        </w:rPr>
        <w:t>Konstituirajućoj sjednici Gradskog vijeća do izbora predsjednika predsjedava prvi izabrani član s kandidacijske liste koja je dobila najviše glasova, a ukoliko je više lista dobilo isti najveći broj glasova sjednici predsjedava prvi izabrani kandidat s liste koja je imala manji redni broj na glasačkom listiću (u daljnjem tekstu: predsjedatelj).</w:t>
      </w:r>
    </w:p>
    <w:p w14:paraId="0FE34B13" w14:textId="77777777" w:rsidR="009A0711" w:rsidRPr="009A0711" w:rsidRDefault="009A0711" w:rsidP="000200B3">
      <w:pPr>
        <w:numPr>
          <w:ilvl w:val="0"/>
          <w:numId w:val="7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Predsjedatelj konstituirajuće sjednice ima, do izbora predsjednika Gradskog vijeća sva prava i dužnosti predsjednika Gradskog vijeća u pogledu predsjedanja i rukovođenja sjednicom, a do izbora Mandatne komisije i Komisije za izbor i imenovanja, ovlašten je predlagati donošenje odluka, a to pravo pripada i najmanje 1/3 vijećnika, ako ovim Poslovnikom nije određeno da pojedine odluke predlaže određeno tijelo ili veći broj vijećnika.</w:t>
      </w:r>
    </w:p>
    <w:p w14:paraId="1DC3DAF7" w14:textId="77777777" w:rsidR="009A0711" w:rsidRPr="009A0711" w:rsidRDefault="009A0711" w:rsidP="000200B3">
      <w:pPr>
        <w:numPr>
          <w:ilvl w:val="0"/>
          <w:numId w:val="7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Prijedlog vijećnika mora biti podnesen u pisanom obliku i potvrđen potpisom vijećnika. Vijećnik može svojim potpisom podržati prijedlog samo za jednog kandidata</w:t>
      </w:r>
    </w:p>
    <w:p w14:paraId="7DB3FF02" w14:textId="77777777" w:rsidR="009A0711" w:rsidRPr="009A0711" w:rsidRDefault="009A0711" w:rsidP="000200B3">
      <w:pPr>
        <w:numPr>
          <w:ilvl w:val="0"/>
          <w:numId w:val="7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Nakon što je  Gradsko vijeće konstituirano, izvodi se himna Republike Hrvatske “Lijepa naša domovino”.</w:t>
      </w:r>
    </w:p>
    <w:p w14:paraId="7D4AE24A" w14:textId="77777777" w:rsidR="009A0711" w:rsidRPr="009A0711" w:rsidRDefault="009A0711" w:rsidP="009A0711">
      <w:pPr>
        <w:tabs>
          <w:tab w:val="left" w:pos="144"/>
          <w:tab w:val="left" w:pos="432"/>
          <w:tab w:val="left" w:pos="709"/>
        </w:tabs>
        <w:spacing w:after="0" w:line="240" w:lineRule="auto"/>
        <w:jc w:val="both"/>
        <w:rPr>
          <w:rFonts w:ascii="Calibri" w:eastAsia="Times New Roman" w:hAnsi="Calibri" w:cs="Calibri"/>
          <w:lang w:eastAsia="sl-SI"/>
        </w:rPr>
      </w:pPr>
    </w:p>
    <w:p w14:paraId="3CD826BF" w14:textId="77777777" w:rsidR="009A0711" w:rsidRPr="009A0711" w:rsidRDefault="009A0711" w:rsidP="009A0711">
      <w:pPr>
        <w:tabs>
          <w:tab w:val="left" w:pos="144"/>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B533C96" w14:textId="77777777" w:rsidR="009A0711" w:rsidRPr="009A0711" w:rsidRDefault="009A0711" w:rsidP="000200B3">
      <w:pPr>
        <w:numPr>
          <w:ilvl w:val="0"/>
          <w:numId w:val="78"/>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Nakon izvješća Mandatne komisije o provedenim izborima, vijećnici polažu prisegu.</w:t>
      </w:r>
    </w:p>
    <w:p w14:paraId="5348201B" w14:textId="77777777" w:rsidR="009A0711" w:rsidRPr="009A0711" w:rsidRDefault="009A0711" w:rsidP="000200B3">
      <w:pPr>
        <w:numPr>
          <w:ilvl w:val="0"/>
          <w:numId w:val="78"/>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Predsjedatelj izgovara prisegu sljedećeg sadržaja:</w:t>
      </w:r>
    </w:p>
    <w:p w14:paraId="11048EF1" w14:textId="77777777" w:rsidR="009A0711" w:rsidRPr="009A0711" w:rsidRDefault="009A0711" w:rsidP="009A0711">
      <w:pPr>
        <w:spacing w:after="0" w:line="240" w:lineRule="auto"/>
        <w:ind w:left="360"/>
        <w:jc w:val="both"/>
        <w:outlineLvl w:val="0"/>
        <w:rPr>
          <w:rFonts w:ascii="Calibri" w:eastAsia="Times New Roman" w:hAnsi="Calibri" w:cs="Calibri"/>
          <w:lang w:eastAsia="sl-SI"/>
        </w:rPr>
      </w:pPr>
      <w:r w:rsidRPr="009A0711">
        <w:rPr>
          <w:rFonts w:ascii="Calibri" w:eastAsia="Times New Roman" w:hAnsi="Calibri" w:cs="Calibri"/>
          <w:lang w:eastAsia="sl-SI"/>
        </w:rPr>
        <w:t>“Prisežem svojom čašću da ću dužnost vijećnika u Gradskom vijeću Grada Svetog Ivana Zeline obavljati savjesno i odgovorno, i da ću se u svom radu držati Ustava Republike Hrvatske, zakona i Statuta Grada Svetog Ivana Zeline, te da ću se zauzimati za svekoliki napredak Republike Hrvatske i Grada ”.</w:t>
      </w:r>
    </w:p>
    <w:p w14:paraId="76EC72F0" w14:textId="77777777" w:rsidR="009A0711" w:rsidRPr="009A0711" w:rsidRDefault="009A0711" w:rsidP="000200B3">
      <w:pPr>
        <w:numPr>
          <w:ilvl w:val="0"/>
          <w:numId w:val="7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Predsjedatelj poslije pročitane prisege proziva pojedinačno vijećnike, a vijećnik nakon što je izgovoreno njegovo ime i prezime, ustaje i izgovara: “Prisežem”.</w:t>
      </w:r>
    </w:p>
    <w:p w14:paraId="680254A6" w14:textId="77777777" w:rsidR="009A0711" w:rsidRPr="009A0711" w:rsidRDefault="009A0711" w:rsidP="000200B3">
      <w:pPr>
        <w:numPr>
          <w:ilvl w:val="0"/>
          <w:numId w:val="7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Vijećnik koji nije bio nazočan na konstituirajućoj sjednici, kao i zamjenik vijećnika, kad počinje obavljati dužnost vijećnika, polaže prisegu na prvoj sjednici na kojoj je nazočan.</w:t>
      </w:r>
    </w:p>
    <w:p w14:paraId="3C766110" w14:textId="77777777" w:rsidR="009A0711" w:rsidRPr="009A0711" w:rsidRDefault="009A0711" w:rsidP="009A0711">
      <w:pPr>
        <w:keepNext/>
        <w:tabs>
          <w:tab w:val="left" w:pos="144"/>
          <w:tab w:val="left" w:pos="432"/>
          <w:tab w:val="left" w:pos="709"/>
        </w:tabs>
        <w:spacing w:after="0" w:line="240" w:lineRule="auto"/>
        <w:jc w:val="both"/>
        <w:rPr>
          <w:rFonts w:ascii="Calibri" w:eastAsia="Times New Roman" w:hAnsi="Calibri" w:cs="Calibri"/>
          <w:lang w:eastAsia="sl-SI"/>
        </w:rPr>
      </w:pPr>
    </w:p>
    <w:p w14:paraId="247666D9" w14:textId="77777777" w:rsidR="009A0711" w:rsidRPr="009A0711" w:rsidRDefault="009A0711" w:rsidP="009A0711">
      <w:pPr>
        <w:tabs>
          <w:tab w:val="left" w:pos="144"/>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6D5469F9" w14:textId="77777777" w:rsidR="009A0711" w:rsidRPr="009A0711" w:rsidRDefault="009A0711" w:rsidP="000200B3">
      <w:pPr>
        <w:numPr>
          <w:ilvl w:val="0"/>
          <w:numId w:val="7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U slučaju mirovanja mandata i prestanka mandata vijećnika, vijećnika zamjenjuje zamjenik vijećnika.</w:t>
      </w:r>
    </w:p>
    <w:p w14:paraId="5A7258D0" w14:textId="77777777" w:rsidR="009A0711" w:rsidRPr="009A0711" w:rsidRDefault="009A0711" w:rsidP="000200B3">
      <w:pPr>
        <w:numPr>
          <w:ilvl w:val="0"/>
          <w:numId w:val="79"/>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Vijećnika izabranog na kandidacijskoj listi političke stranke, zamjenjuje kandidat s dotične liste koji nije izabran, a kojeg odredi politička stranka.</w:t>
      </w:r>
    </w:p>
    <w:p w14:paraId="6FC5F801" w14:textId="77777777" w:rsidR="009A0711" w:rsidRPr="009A0711" w:rsidRDefault="009A0711" w:rsidP="000200B3">
      <w:pPr>
        <w:numPr>
          <w:ilvl w:val="0"/>
          <w:numId w:val="79"/>
        </w:numPr>
        <w:spacing w:after="0" w:line="240" w:lineRule="auto"/>
        <w:jc w:val="both"/>
        <w:rPr>
          <w:rFonts w:ascii="Calibri" w:eastAsia="Times New Roman" w:hAnsi="Calibri" w:cs="Calibri"/>
          <w:iCs/>
          <w:lang w:eastAsia="sl-SI"/>
        </w:rPr>
      </w:pPr>
      <w:r w:rsidRPr="009A0711">
        <w:rPr>
          <w:rFonts w:ascii="Calibri" w:eastAsia="Times New Roman" w:hAnsi="Calibri" w:cs="Calibri"/>
          <w:iCs/>
          <w:lang w:eastAsia="sl-SI"/>
        </w:rPr>
        <w:lastRenderedPageBreak/>
        <w:t>Vijećnika izabranog na kandidacijskoj listi dviju ili više političkih stranaka zamjenjuje neizabrani kandidat s dotične liste, a određuje ga politička stranka sukladno sporazumu, a kao sporazum nije zaključen, političke stranke zamjenika određuju dogovorno. Ako se dogovor političkih stranaka ne postigne, zamjenjuje ga prvi sljedeći neizabrani kandidat s dotične liste.</w:t>
      </w:r>
    </w:p>
    <w:p w14:paraId="18C83367" w14:textId="77777777" w:rsidR="009A0711" w:rsidRPr="009A0711" w:rsidRDefault="009A0711" w:rsidP="000200B3">
      <w:pPr>
        <w:numPr>
          <w:ilvl w:val="0"/>
          <w:numId w:val="79"/>
        </w:numPr>
        <w:spacing w:after="0" w:line="240" w:lineRule="auto"/>
        <w:jc w:val="both"/>
        <w:rPr>
          <w:rFonts w:ascii="Calibri" w:eastAsia="Times New Roman" w:hAnsi="Calibri" w:cs="Calibri"/>
          <w:iCs/>
          <w:strike/>
          <w:lang w:eastAsia="sl-SI"/>
        </w:rPr>
      </w:pPr>
      <w:r w:rsidRPr="009A0711">
        <w:rPr>
          <w:rFonts w:ascii="Calibri" w:eastAsia="Times New Roman" w:hAnsi="Calibri" w:cs="Calibri"/>
          <w:iCs/>
          <w:lang w:eastAsia="sl-SI"/>
        </w:rPr>
        <w:t>Političke stranke dužne su o sklopljenom sporazumu odnosno postignutom dogovoru obavijestiti upravno tijelo nadležno za poslove predstavničkog tijela.</w:t>
      </w:r>
    </w:p>
    <w:p w14:paraId="5368C5C4" w14:textId="77777777" w:rsidR="009A0711" w:rsidRPr="009A0711" w:rsidRDefault="009A0711" w:rsidP="000200B3">
      <w:pPr>
        <w:numPr>
          <w:ilvl w:val="0"/>
          <w:numId w:val="79"/>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Vijećnika izabranog na </w:t>
      </w:r>
      <w:r w:rsidRPr="009A0711">
        <w:rPr>
          <w:rFonts w:ascii="Calibri" w:eastAsia="Times New Roman" w:hAnsi="Calibri" w:cs="Calibri"/>
          <w:iCs/>
          <w:lang w:eastAsia="sl-SI"/>
        </w:rPr>
        <w:t>kandidacijskoj listi grupe birača</w:t>
      </w:r>
      <w:r w:rsidRPr="009A0711">
        <w:rPr>
          <w:rFonts w:ascii="Calibri" w:eastAsia="Times New Roman" w:hAnsi="Calibri" w:cs="Calibri"/>
          <w:lang w:eastAsia="sl-SI"/>
        </w:rPr>
        <w:t xml:space="preserve"> zamjenjuje prvi sljedeći neizabrani kandidat s liste.</w:t>
      </w:r>
    </w:p>
    <w:p w14:paraId="7577D7C0" w14:textId="77777777" w:rsidR="009A0711" w:rsidRPr="009A0711" w:rsidRDefault="009A0711" w:rsidP="009A0711">
      <w:pPr>
        <w:tabs>
          <w:tab w:val="left" w:pos="144"/>
          <w:tab w:val="left" w:pos="432"/>
          <w:tab w:val="left" w:pos="709"/>
        </w:tabs>
        <w:spacing w:after="0" w:line="240" w:lineRule="auto"/>
        <w:jc w:val="center"/>
        <w:outlineLvl w:val="0"/>
        <w:rPr>
          <w:rFonts w:ascii="Calibri" w:eastAsia="Times New Roman" w:hAnsi="Calibri" w:cs="Calibri"/>
          <w:lang w:eastAsia="sl-SI"/>
        </w:rPr>
      </w:pPr>
    </w:p>
    <w:p w14:paraId="119CE201" w14:textId="77777777" w:rsidR="009A0711" w:rsidRPr="009A0711" w:rsidRDefault="009A0711" w:rsidP="009A0711">
      <w:pPr>
        <w:tabs>
          <w:tab w:val="left" w:pos="144"/>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A970094" w14:textId="77777777" w:rsidR="009A0711" w:rsidRPr="009A0711" w:rsidRDefault="009A0711" w:rsidP="000200B3">
      <w:pPr>
        <w:numPr>
          <w:ilvl w:val="0"/>
          <w:numId w:val="80"/>
        </w:numPr>
        <w:spacing w:after="0" w:line="240" w:lineRule="auto"/>
        <w:jc w:val="both"/>
        <w:rPr>
          <w:rFonts w:ascii="Calibri" w:eastAsia="Times New Roman" w:hAnsi="Calibri" w:cs="Calibri"/>
          <w:lang w:eastAsia="en-GB"/>
        </w:rPr>
      </w:pPr>
      <w:r w:rsidRPr="009A0711">
        <w:rPr>
          <w:rFonts w:ascii="Calibri" w:eastAsia="Times New Roman" w:hAnsi="Calibri" w:cs="Calibri"/>
          <w:lang w:eastAsia="en-GB"/>
        </w:rPr>
        <w:t xml:space="preserve">Vijećnici koji prije konstituirajuće sjednice Gradskog vijeća daju ostavku ili stave mandat u mirovanje dužni su o tome obavijestiti </w:t>
      </w:r>
      <w:r w:rsidRPr="009A0711">
        <w:rPr>
          <w:rFonts w:ascii="Calibri" w:eastAsia="Times New Roman" w:hAnsi="Calibri" w:cs="Calibri"/>
          <w:lang w:eastAsia="sl-SI"/>
        </w:rPr>
        <w:t xml:space="preserve">pročelnika upravnog tijela nadležan za poslove predstavničkog tijela najkasnije </w:t>
      </w:r>
      <w:r w:rsidRPr="009A0711">
        <w:rPr>
          <w:rFonts w:ascii="Calibri" w:eastAsia="Times New Roman" w:hAnsi="Calibri" w:cs="Calibri"/>
          <w:lang w:eastAsia="en-GB"/>
        </w:rPr>
        <w:t>24 sata prije dana konstituirajuće sjednice.</w:t>
      </w:r>
    </w:p>
    <w:p w14:paraId="1DFDFACB" w14:textId="77777777" w:rsidR="009A0711" w:rsidRPr="009A0711" w:rsidRDefault="009A0711" w:rsidP="000200B3">
      <w:pPr>
        <w:numPr>
          <w:ilvl w:val="0"/>
          <w:numId w:val="80"/>
        </w:numPr>
        <w:spacing w:after="0" w:line="240" w:lineRule="auto"/>
        <w:jc w:val="both"/>
        <w:rPr>
          <w:rFonts w:ascii="Calibri" w:eastAsia="Times New Roman" w:hAnsi="Calibri" w:cs="Calibri"/>
          <w:lang w:eastAsia="en-GB"/>
        </w:rPr>
      </w:pPr>
      <w:r w:rsidRPr="009A0711">
        <w:rPr>
          <w:rFonts w:ascii="Calibri" w:eastAsia="Times New Roman" w:hAnsi="Calibri" w:cs="Calibri"/>
          <w:lang w:eastAsia="en-GB"/>
        </w:rPr>
        <w:t>Politička stranaka odnosno političke stranke dužne su dostaviti u pisarnicu Grada odluku o određivanju zamjenika vijećnika najkasnije 24 sata prije dana konstituirajuće sjednice.</w:t>
      </w:r>
    </w:p>
    <w:p w14:paraId="338B0D19" w14:textId="77777777" w:rsidR="009A0711" w:rsidRPr="009A0711" w:rsidRDefault="009A0711" w:rsidP="000200B3">
      <w:pPr>
        <w:numPr>
          <w:ilvl w:val="0"/>
          <w:numId w:val="80"/>
        </w:numPr>
        <w:spacing w:after="0" w:line="240" w:lineRule="auto"/>
        <w:jc w:val="both"/>
        <w:rPr>
          <w:rFonts w:ascii="Calibri" w:eastAsia="Times New Roman" w:hAnsi="Calibri" w:cs="Calibri"/>
          <w:lang w:eastAsia="en-GB"/>
        </w:rPr>
      </w:pPr>
      <w:r w:rsidRPr="009A0711">
        <w:rPr>
          <w:rFonts w:ascii="Calibri" w:eastAsia="Times New Roman" w:hAnsi="Calibri" w:cs="Calibri"/>
          <w:lang w:eastAsia="en-GB"/>
        </w:rPr>
        <w:t>Na konstituirajućoj sjednici umjesto vijećnika koji su dali ostavku ili stavili mandat u mirovanje nazočni su njihovi zamjenici određeni sukladno odredbama Zakona i ovog Poslovnika.</w:t>
      </w:r>
    </w:p>
    <w:p w14:paraId="78823944" w14:textId="77777777" w:rsidR="009A0711" w:rsidRPr="009A0711" w:rsidRDefault="009A0711" w:rsidP="000200B3">
      <w:pPr>
        <w:numPr>
          <w:ilvl w:val="0"/>
          <w:numId w:val="80"/>
        </w:numPr>
        <w:spacing w:after="0" w:line="240" w:lineRule="auto"/>
        <w:jc w:val="both"/>
        <w:rPr>
          <w:rFonts w:ascii="Calibri" w:eastAsia="Times New Roman" w:hAnsi="Calibri" w:cs="Calibri"/>
          <w:lang w:eastAsia="en-GB"/>
        </w:rPr>
      </w:pPr>
      <w:r w:rsidRPr="009A0711">
        <w:rPr>
          <w:rFonts w:ascii="Calibri" w:eastAsia="Times New Roman" w:hAnsi="Calibri" w:cs="Calibri"/>
          <w:lang w:eastAsia="en-GB"/>
        </w:rPr>
        <w:t>Gradsko vijeće zaključkom prihvaća izvješće Mandatne komisije, koji se objavljuje u „Zelinskim novinama“, službenom glasilu Grada Svetog Ivana Zeline.</w:t>
      </w:r>
    </w:p>
    <w:p w14:paraId="36DBE6F5" w14:textId="77777777" w:rsidR="009A0711" w:rsidRPr="009A0711" w:rsidRDefault="009A0711" w:rsidP="009A0711">
      <w:pPr>
        <w:tabs>
          <w:tab w:val="left" w:pos="432"/>
          <w:tab w:val="left" w:pos="709"/>
        </w:tabs>
        <w:spacing w:after="0" w:line="240" w:lineRule="auto"/>
        <w:jc w:val="both"/>
        <w:outlineLvl w:val="0"/>
        <w:rPr>
          <w:rFonts w:ascii="Calibri" w:eastAsia="Times New Roman" w:hAnsi="Calibri" w:cs="Calibri"/>
          <w:lang w:eastAsia="sl-SI"/>
        </w:rPr>
      </w:pPr>
    </w:p>
    <w:p w14:paraId="2D380538" w14:textId="77777777" w:rsidR="009A0711" w:rsidRPr="009A0711" w:rsidRDefault="009A0711" w:rsidP="009A0711">
      <w:pPr>
        <w:tabs>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592D025E" w14:textId="77777777" w:rsidR="009A0711" w:rsidRPr="009A0711" w:rsidRDefault="009A0711" w:rsidP="009A0711">
      <w:pPr>
        <w:tabs>
          <w:tab w:val="left" w:pos="432"/>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 xml:space="preserve">Nakon dane prisege vijećnika, izbora predsjednika i potpredsjednika Vijeća, članova Mandatne komisije, Odbora za izbor i imenovanja i Odbora za Statut, Poslovnik i normativnu djelatnost, predsjednik Vijeća ili najmanje 1/3 vijećnika mogu predložiti dopunu dnevnog reda konstituirajuće sjednice. </w:t>
      </w:r>
    </w:p>
    <w:p w14:paraId="4D89264A" w14:textId="77777777" w:rsidR="004E1AD4" w:rsidRDefault="004E1AD4" w:rsidP="009A0711">
      <w:pPr>
        <w:tabs>
          <w:tab w:val="left" w:pos="432"/>
          <w:tab w:val="left" w:pos="709"/>
        </w:tabs>
        <w:spacing w:after="0" w:line="240" w:lineRule="auto"/>
        <w:rPr>
          <w:rFonts w:ascii="Calibri" w:eastAsia="Times New Roman" w:hAnsi="Calibri" w:cs="Calibri"/>
          <w:lang w:eastAsia="sl-SI"/>
        </w:rPr>
      </w:pPr>
    </w:p>
    <w:p w14:paraId="2EC0C5DD" w14:textId="6794ABA1" w:rsidR="009A0711" w:rsidRPr="009A0711" w:rsidRDefault="009A0711" w:rsidP="009A0711">
      <w:pPr>
        <w:tabs>
          <w:tab w:val="left" w:pos="432"/>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PRAVA I DUŽNOSTI VIJEĆNIKA</w:t>
      </w:r>
    </w:p>
    <w:p w14:paraId="34737079" w14:textId="77777777" w:rsidR="009A0711" w:rsidRPr="009A0711" w:rsidRDefault="009A0711" w:rsidP="009A0711">
      <w:pPr>
        <w:tabs>
          <w:tab w:val="left" w:pos="432"/>
          <w:tab w:val="left" w:pos="709"/>
        </w:tabs>
        <w:spacing w:after="0" w:line="240" w:lineRule="auto"/>
        <w:jc w:val="both"/>
        <w:rPr>
          <w:rFonts w:ascii="Calibri" w:eastAsia="Times New Roman" w:hAnsi="Calibri" w:cs="Calibri"/>
          <w:lang w:eastAsia="sl-SI"/>
        </w:rPr>
      </w:pPr>
    </w:p>
    <w:p w14:paraId="4BAEACD8" w14:textId="77777777" w:rsidR="009A0711" w:rsidRPr="009A0711" w:rsidRDefault="009A0711" w:rsidP="009A0711">
      <w:pPr>
        <w:tabs>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0729C0F9" w14:textId="77777777" w:rsidR="009A0711" w:rsidRPr="009A0711" w:rsidRDefault="009A0711" w:rsidP="009A0711">
      <w:pPr>
        <w:tabs>
          <w:tab w:val="left" w:pos="709"/>
          <w:tab w:val="left" w:pos="7088"/>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Prava i dužnosti vijećnika propisana su Statutom Grada i ovim Poslovnikom. </w:t>
      </w:r>
    </w:p>
    <w:p w14:paraId="67DCD683" w14:textId="77777777" w:rsidR="009A0711" w:rsidRPr="009A0711" w:rsidRDefault="009A0711" w:rsidP="009A0711">
      <w:pPr>
        <w:tabs>
          <w:tab w:val="left" w:pos="432"/>
          <w:tab w:val="left" w:pos="709"/>
        </w:tabs>
        <w:spacing w:after="0" w:line="240" w:lineRule="auto"/>
        <w:jc w:val="both"/>
        <w:rPr>
          <w:rFonts w:ascii="Calibri" w:eastAsia="Times New Roman" w:hAnsi="Calibri" w:cs="Calibri"/>
          <w:lang w:eastAsia="sl-SI"/>
        </w:rPr>
      </w:pPr>
    </w:p>
    <w:p w14:paraId="1E1E596D" w14:textId="77777777" w:rsidR="009A0711" w:rsidRPr="009A0711" w:rsidRDefault="009A0711" w:rsidP="009A0711">
      <w:pPr>
        <w:tabs>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0D596B6A" w14:textId="77777777" w:rsidR="009A0711" w:rsidRPr="009A0711" w:rsidRDefault="009A0711" w:rsidP="000200B3">
      <w:pPr>
        <w:numPr>
          <w:ilvl w:val="0"/>
          <w:numId w:val="8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Pročelnici upravnih tijela dužni su vijećniku pružiti obavijesti i uvide u materijal o temama koje su na dnevnom redu sjednice Gradskog vijeća ili se pripremaju za sjednice Gradskog vijeća ili radnog tijela čiji je član, a i druge obavijesti koje su mu kao vijećniku potrebne.</w:t>
      </w:r>
    </w:p>
    <w:p w14:paraId="3A7A798E" w14:textId="77777777" w:rsidR="009A0711" w:rsidRPr="009A0711" w:rsidRDefault="009A0711" w:rsidP="000200B3">
      <w:pPr>
        <w:numPr>
          <w:ilvl w:val="0"/>
          <w:numId w:val="8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 xml:space="preserve">Vijećnik može zatražiti obavijesti i objašnjenja od predsjednika Gradskog vijeća i predsjednika radnih tijela o radu tijela kojima oni predsjedavaju. </w:t>
      </w:r>
    </w:p>
    <w:p w14:paraId="07961155" w14:textId="77777777" w:rsidR="009A0711" w:rsidRPr="009A0711" w:rsidRDefault="009A0711" w:rsidP="009A0711">
      <w:pPr>
        <w:tabs>
          <w:tab w:val="left" w:pos="432"/>
          <w:tab w:val="left" w:pos="709"/>
        </w:tabs>
        <w:spacing w:after="0" w:line="240" w:lineRule="auto"/>
        <w:ind w:firstLine="432"/>
        <w:jc w:val="both"/>
        <w:rPr>
          <w:rFonts w:ascii="Calibri" w:eastAsia="Times New Roman" w:hAnsi="Calibri" w:cs="Calibri"/>
          <w:lang w:eastAsia="sl-SI"/>
        </w:rPr>
      </w:pPr>
    </w:p>
    <w:p w14:paraId="2323AE11" w14:textId="77777777" w:rsidR="009A0711" w:rsidRPr="009A0711" w:rsidRDefault="009A0711" w:rsidP="009A0711">
      <w:pPr>
        <w:tabs>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AD980E4" w14:textId="77777777" w:rsidR="009A0711" w:rsidRPr="009A0711" w:rsidRDefault="009A0711" w:rsidP="009A0711">
      <w:pPr>
        <w:tabs>
          <w:tab w:val="left" w:pos="432"/>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Upravno tijelo koje obavlja stručne poslove za Gradsko vijeće dužno je pružiti pomoć vijećniku u obavljanju njegove funkcije, a napose u izradi prijedloga koje on podnosi, u obavljanju poslova i zadataka koje mu je povjerilo radno tijelo Gradskog vijeća odnosno da mu osigura dopunsku dokumentaciju za pojedine teme ili predmete koji su na dnevnom redu sjednice Gradskog vijeća ili radnih tijela, a može tražiti i stručne obavijesti i objašnjenja radi potpunijeg upoznavanja i praćenja problema na koje nailazi u obavljanju funkcije vijećnika.</w:t>
      </w:r>
    </w:p>
    <w:p w14:paraId="3EEF1037" w14:textId="77777777" w:rsidR="00DB14E9" w:rsidRDefault="00DB14E9" w:rsidP="009A0711">
      <w:pPr>
        <w:tabs>
          <w:tab w:val="left" w:pos="432"/>
          <w:tab w:val="left" w:pos="709"/>
        </w:tabs>
        <w:spacing w:after="0" w:line="240" w:lineRule="auto"/>
        <w:jc w:val="center"/>
        <w:outlineLvl w:val="0"/>
        <w:rPr>
          <w:rFonts w:ascii="Calibri" w:eastAsia="Times New Roman" w:hAnsi="Calibri" w:cs="Calibri"/>
          <w:lang w:eastAsia="sl-SI"/>
        </w:rPr>
      </w:pPr>
    </w:p>
    <w:p w14:paraId="2E494399" w14:textId="7B2B15C5" w:rsidR="009A0711" w:rsidRPr="009A0711" w:rsidRDefault="009A0711" w:rsidP="009A0711">
      <w:pPr>
        <w:tabs>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BB2FE5A" w14:textId="77777777" w:rsidR="009A0711" w:rsidRPr="009A0711" w:rsidRDefault="009A0711" w:rsidP="000200B3">
      <w:pPr>
        <w:numPr>
          <w:ilvl w:val="0"/>
          <w:numId w:val="82"/>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Vijećnici Gradskog vijeća mogu osnovati Klub vijećnika prema stranačkoj pripadnosti i Klub nezavisnih vijećnika.</w:t>
      </w:r>
    </w:p>
    <w:p w14:paraId="2CD49E42" w14:textId="77777777" w:rsidR="009A0711" w:rsidRPr="009A0711" w:rsidRDefault="009A0711" w:rsidP="000200B3">
      <w:pPr>
        <w:numPr>
          <w:ilvl w:val="0"/>
          <w:numId w:val="82"/>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Klub vijećnika mora imati najmanje 3 člana.</w:t>
      </w:r>
    </w:p>
    <w:p w14:paraId="73C82277" w14:textId="77777777" w:rsidR="009A0711" w:rsidRPr="009A0711" w:rsidRDefault="009A0711" w:rsidP="000200B3">
      <w:pPr>
        <w:numPr>
          <w:ilvl w:val="0"/>
          <w:numId w:val="82"/>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Klubovi vijećnika obavezni su o svom osnivanju obavijestiti predsjednika Gradskog vijeća, te priložiti podatke o članovima.</w:t>
      </w:r>
    </w:p>
    <w:p w14:paraId="5FDF1CED" w14:textId="77777777" w:rsidR="009A0711" w:rsidRPr="009A0711" w:rsidRDefault="009A0711" w:rsidP="000200B3">
      <w:pPr>
        <w:numPr>
          <w:ilvl w:val="0"/>
          <w:numId w:val="82"/>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Predsjednik Gradskog vijeća brine da se klubovima vijećnika osiguraju prostorni i drugi tehnički uvjeti za rad (prostorije za sjednice, prijepis, umnožavanje i dostavu materijala i dr.).</w:t>
      </w:r>
    </w:p>
    <w:p w14:paraId="0D6586F1"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343BB833" w14:textId="77777777" w:rsidR="00D14493" w:rsidRDefault="00D14493" w:rsidP="009A0711">
      <w:pPr>
        <w:tabs>
          <w:tab w:val="left" w:pos="709"/>
        </w:tabs>
        <w:spacing w:after="0" w:line="240" w:lineRule="auto"/>
        <w:jc w:val="both"/>
        <w:rPr>
          <w:rFonts w:ascii="Calibri" w:eastAsia="Times New Roman" w:hAnsi="Calibri" w:cs="Calibri"/>
          <w:lang w:eastAsia="sl-SI"/>
        </w:rPr>
      </w:pPr>
    </w:p>
    <w:p w14:paraId="5C35FA41" w14:textId="77777777" w:rsidR="00D14493" w:rsidRDefault="00D14493" w:rsidP="009A0711">
      <w:pPr>
        <w:tabs>
          <w:tab w:val="left" w:pos="709"/>
        </w:tabs>
        <w:spacing w:after="0" w:line="240" w:lineRule="auto"/>
        <w:jc w:val="both"/>
        <w:rPr>
          <w:rFonts w:ascii="Calibri" w:eastAsia="Times New Roman" w:hAnsi="Calibri" w:cs="Calibri"/>
          <w:lang w:eastAsia="sl-SI"/>
        </w:rPr>
      </w:pPr>
    </w:p>
    <w:p w14:paraId="0AF69309" w14:textId="72164A86" w:rsidR="009A0711" w:rsidRPr="009A0711" w:rsidRDefault="009A0711" w:rsidP="009A0711">
      <w:pPr>
        <w:tabs>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lastRenderedPageBreak/>
        <w:t>PRAVA I DUŽNOSTI PREDSJEDNIKA I POTPREDSJEDNIKA GRADSKOG VIJEĆA</w:t>
      </w:r>
    </w:p>
    <w:p w14:paraId="6C6FAD33" w14:textId="77777777" w:rsidR="00DB14E9" w:rsidRPr="009A0711" w:rsidRDefault="00DB14E9" w:rsidP="009A0711">
      <w:pPr>
        <w:tabs>
          <w:tab w:val="left" w:pos="432"/>
          <w:tab w:val="left" w:pos="709"/>
        </w:tabs>
        <w:spacing w:after="0" w:line="240" w:lineRule="auto"/>
        <w:jc w:val="center"/>
        <w:outlineLvl w:val="0"/>
        <w:rPr>
          <w:rFonts w:ascii="Calibri" w:eastAsia="Times New Roman" w:hAnsi="Calibri" w:cs="Calibri"/>
          <w:lang w:eastAsia="sl-SI"/>
        </w:rPr>
      </w:pPr>
    </w:p>
    <w:p w14:paraId="59CFE52D" w14:textId="77777777" w:rsidR="009A0711" w:rsidRPr="009A0711" w:rsidRDefault="009A0711" w:rsidP="009A0711">
      <w:pPr>
        <w:tabs>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1797D4E1" w14:textId="77777777" w:rsidR="009A0711" w:rsidRPr="009A0711" w:rsidRDefault="009A0711" w:rsidP="000200B3">
      <w:pPr>
        <w:numPr>
          <w:ilvl w:val="0"/>
          <w:numId w:val="83"/>
        </w:numPr>
        <w:spacing w:after="0" w:line="240" w:lineRule="auto"/>
        <w:jc w:val="both"/>
        <w:outlineLvl w:val="0"/>
        <w:rPr>
          <w:rFonts w:ascii="Calibri" w:eastAsia="Times New Roman" w:hAnsi="Calibri" w:cs="Calibri"/>
          <w:i/>
          <w:iCs/>
          <w:lang w:eastAsia="sl-SI"/>
        </w:rPr>
      </w:pPr>
      <w:r w:rsidRPr="009A0711">
        <w:rPr>
          <w:rFonts w:ascii="Calibri" w:eastAsia="Times New Roman" w:hAnsi="Calibri" w:cs="Calibri"/>
          <w:lang w:eastAsia="sl-SI"/>
        </w:rPr>
        <w:t>Gradsko vijeće ima predsjednika i dva potpredsjednika i to prvog i drugog potpredsjednika.</w:t>
      </w:r>
    </w:p>
    <w:p w14:paraId="36CE73EF" w14:textId="77777777" w:rsidR="009A0711" w:rsidRPr="009A0711" w:rsidRDefault="009A0711" w:rsidP="000200B3">
      <w:pPr>
        <w:numPr>
          <w:ilvl w:val="0"/>
          <w:numId w:val="83"/>
        </w:numPr>
        <w:spacing w:after="0" w:line="240" w:lineRule="auto"/>
        <w:jc w:val="both"/>
        <w:rPr>
          <w:rFonts w:ascii="Calibri" w:eastAsia="Times New Roman" w:hAnsi="Calibri" w:cs="Calibri"/>
          <w:color w:val="000000"/>
          <w:lang w:eastAsia="hr-HR"/>
        </w:rPr>
      </w:pPr>
      <w:r w:rsidRPr="009A0711">
        <w:rPr>
          <w:rFonts w:ascii="Calibri" w:eastAsia="Times New Roman" w:hAnsi="Calibri" w:cs="Calibri"/>
          <w:color w:val="000000"/>
          <w:lang w:eastAsia="hr-HR"/>
        </w:rPr>
        <w:t>Predsjednika i potpredsjednike Gradsko vijeće bira javnim glasovanjem.</w:t>
      </w:r>
    </w:p>
    <w:p w14:paraId="29427A82" w14:textId="77777777" w:rsidR="009A0711" w:rsidRPr="009A0711" w:rsidRDefault="009A0711" w:rsidP="000200B3">
      <w:pPr>
        <w:numPr>
          <w:ilvl w:val="0"/>
          <w:numId w:val="83"/>
        </w:numPr>
        <w:spacing w:after="0" w:line="240" w:lineRule="auto"/>
        <w:jc w:val="both"/>
        <w:rPr>
          <w:rFonts w:ascii="Calibri" w:eastAsia="Times New Roman" w:hAnsi="Calibri" w:cs="Calibri"/>
          <w:color w:val="000000"/>
          <w:lang w:eastAsia="hr-HR"/>
        </w:rPr>
      </w:pPr>
      <w:r w:rsidRPr="009A0711">
        <w:rPr>
          <w:rFonts w:ascii="Calibri" w:eastAsia="Times New Roman" w:hAnsi="Calibri" w:cs="Calibri"/>
          <w:iCs/>
          <w:color w:val="000000"/>
          <w:lang w:eastAsia="hr-HR"/>
        </w:rPr>
        <w:t>Predsjednik i prvi potpredsjednik biraju se iz reda predstavničke većine, a drugi potpredsjednik iz reda predstavničke manjine, na njihov prijedlog. Ako predstavnička manjina ne predloži drugog predsjednika, drugog predsjednika može predložiti predstavnička većina.</w:t>
      </w:r>
    </w:p>
    <w:p w14:paraId="7662892B" w14:textId="77777777" w:rsidR="009A0711" w:rsidRPr="009A0711" w:rsidRDefault="009A0711" w:rsidP="000200B3">
      <w:pPr>
        <w:numPr>
          <w:ilvl w:val="0"/>
          <w:numId w:val="83"/>
        </w:numPr>
        <w:spacing w:after="0" w:line="240" w:lineRule="auto"/>
        <w:jc w:val="both"/>
        <w:rPr>
          <w:rFonts w:ascii="Calibri" w:eastAsia="Times New Roman" w:hAnsi="Calibri" w:cs="Calibri"/>
          <w:color w:val="000000"/>
          <w:lang w:eastAsia="hr-HR"/>
        </w:rPr>
      </w:pPr>
      <w:r w:rsidRPr="009A0711">
        <w:rPr>
          <w:rFonts w:ascii="Calibri" w:eastAsia="Times New Roman" w:hAnsi="Calibri" w:cs="Calibri"/>
          <w:iCs/>
          <w:color w:val="000000"/>
          <w:lang w:eastAsia="hr-HR"/>
        </w:rPr>
        <w:t>Prijedlog kandidata za izbor predsjednika i potpredsjednika Gradskog vije</w:t>
      </w:r>
      <w:r w:rsidRPr="009A0711">
        <w:rPr>
          <w:rFonts w:ascii="Calibri" w:eastAsia="Times New Roman" w:hAnsi="Calibri" w:cs="Calibri" w:hint="eastAsia"/>
          <w:iCs/>
          <w:color w:val="000000"/>
          <w:lang w:eastAsia="hr-HR"/>
        </w:rPr>
        <w:t>ć</w:t>
      </w:r>
      <w:r w:rsidRPr="009A0711">
        <w:rPr>
          <w:rFonts w:ascii="Calibri" w:eastAsia="Times New Roman" w:hAnsi="Calibri" w:cs="Calibri"/>
          <w:iCs/>
          <w:color w:val="000000"/>
          <w:lang w:eastAsia="hr-HR"/>
        </w:rPr>
        <w:t>a može podnijeti i  Odbor za izbor i imenovanja.</w:t>
      </w:r>
    </w:p>
    <w:p w14:paraId="3D351C73" w14:textId="77777777" w:rsidR="009A0711" w:rsidRPr="009A0711" w:rsidRDefault="009A0711" w:rsidP="000200B3">
      <w:pPr>
        <w:numPr>
          <w:ilvl w:val="0"/>
          <w:numId w:val="83"/>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Prijedlog vijećnika mora biti podnesen u pisanom obliku i potvrđen potpisom vijećnika. Vijećnik može svojim potpisom podržati prijedlog samo za jednog kandidata.</w:t>
      </w:r>
    </w:p>
    <w:p w14:paraId="39913BEC" w14:textId="77777777" w:rsidR="009A0711" w:rsidRPr="009A0711" w:rsidRDefault="009A0711" w:rsidP="009A0711">
      <w:pPr>
        <w:tabs>
          <w:tab w:val="left" w:pos="432"/>
          <w:tab w:val="left" w:pos="709"/>
        </w:tabs>
        <w:spacing w:after="0" w:line="240" w:lineRule="auto"/>
        <w:ind w:firstLine="432"/>
        <w:jc w:val="both"/>
        <w:rPr>
          <w:rFonts w:ascii="Calibri" w:eastAsia="Times New Roman" w:hAnsi="Calibri" w:cs="Calibri"/>
          <w:lang w:eastAsia="sl-SI"/>
        </w:rPr>
      </w:pPr>
    </w:p>
    <w:p w14:paraId="13B4A5E7" w14:textId="77777777" w:rsidR="009A0711" w:rsidRPr="009A0711" w:rsidRDefault="009A0711" w:rsidP="009A0711">
      <w:pPr>
        <w:tabs>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144D483E" w14:textId="77777777" w:rsidR="009A0711" w:rsidRPr="009A0711" w:rsidRDefault="009A0711" w:rsidP="000200B3">
      <w:pPr>
        <w:numPr>
          <w:ilvl w:val="0"/>
          <w:numId w:val="8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Izbor predsjednika i potpredsjednika se obavlja glasovanjem zasebno za svakog kandidata.</w:t>
      </w:r>
    </w:p>
    <w:p w14:paraId="73D92446" w14:textId="77777777" w:rsidR="009A0711" w:rsidRPr="009A0711" w:rsidRDefault="009A0711" w:rsidP="000200B3">
      <w:pPr>
        <w:numPr>
          <w:ilvl w:val="0"/>
          <w:numId w:val="8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prigodom glasovanja za izbor predsjednika i potpredsjednika niti jedan kandidat ne dobije potrebnu većinu, glasovanje o istim kandidatima se ponavlja. Ako i na ponovljenom glasovanju niti jedan kandidat ne dobije potrebnu većinu, moraju se predložiti novi kandidati.</w:t>
      </w:r>
    </w:p>
    <w:p w14:paraId="6C5182A5" w14:textId="77777777" w:rsidR="009A0711" w:rsidRPr="009A0711" w:rsidRDefault="009A0711" w:rsidP="000200B3">
      <w:pPr>
        <w:numPr>
          <w:ilvl w:val="0"/>
          <w:numId w:val="8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je za izbor predsjednika i potpredsjednika bilo predloženo više od dva kandidata, u ponovljenom glasovanju sudjeluju dva kandidata koji su dobili najviše glasova.</w:t>
      </w:r>
    </w:p>
    <w:p w14:paraId="0E0DDF78" w14:textId="77777777" w:rsidR="009A0711" w:rsidRPr="009A0711" w:rsidRDefault="009A0711" w:rsidP="000200B3">
      <w:pPr>
        <w:numPr>
          <w:ilvl w:val="0"/>
          <w:numId w:val="8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su kandidati dobili isti broj glasova, glasovanje o istim kandidatima se ponavlja. Ako niti u ponovljenom glasovanju niti jedan kandidat ne dobije potrebnu većinu, ponavlja se izborni postupak u cijelosti.</w:t>
      </w:r>
    </w:p>
    <w:p w14:paraId="4542A4E2" w14:textId="77777777" w:rsidR="009A0711" w:rsidRPr="009A0711" w:rsidRDefault="009A0711" w:rsidP="000200B3">
      <w:pPr>
        <w:numPr>
          <w:ilvl w:val="0"/>
          <w:numId w:val="8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Predsjednika Vijeća, u slučaju njegove odsutnosti ili spriječenosti, zamjenjuje prvi potpredsjednik.</w:t>
      </w:r>
    </w:p>
    <w:p w14:paraId="28BC44F9"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59AEDA40" w14:textId="77777777" w:rsidR="009A0711" w:rsidRPr="009A0711" w:rsidRDefault="009A0711" w:rsidP="009A0711">
      <w:pPr>
        <w:tabs>
          <w:tab w:val="left" w:pos="432"/>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3F7A244"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Prava i dužnosti predsjednika Gradskog vijeća propisana su Statutom Grada Svetog Ivana Zeline i ovim Poslovnikom.</w:t>
      </w:r>
    </w:p>
    <w:p w14:paraId="6E18DC73"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4ACE0823"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5D1AF0F8" w14:textId="77777777" w:rsidR="009A0711" w:rsidRPr="009A0711" w:rsidRDefault="009A0711" w:rsidP="009A0711">
      <w:pPr>
        <w:tabs>
          <w:tab w:val="left" w:pos="288"/>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Predsjednik Gradskog vijeća prema potrebi, saziva međustranački kolegij koji se sastoji od predsjednika klubova vijećnika.</w:t>
      </w:r>
    </w:p>
    <w:p w14:paraId="6D9B3428"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762CC91B"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F2C0446" w14:textId="77777777" w:rsidR="009A0711" w:rsidRPr="009A0711" w:rsidRDefault="009A0711" w:rsidP="009A0711">
      <w:pPr>
        <w:tabs>
          <w:tab w:val="left" w:pos="288"/>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Predsjedniku Gradskog vijeća u pripremanju i organiziranju sjednice Gradskog vijeća pomaže pročelnik upravnog tijela koje obavlja stručne poslove za Gradsko vijeće.</w:t>
      </w:r>
    </w:p>
    <w:p w14:paraId="46ACC7D2"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6D7AADAF"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RADNA TIJELA</w:t>
      </w:r>
    </w:p>
    <w:p w14:paraId="16661015"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6483B2B2"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B6B31EE" w14:textId="77777777" w:rsidR="009A0711" w:rsidRPr="009A0711" w:rsidRDefault="009A0711" w:rsidP="000200B3">
      <w:pPr>
        <w:keepNext/>
        <w:numPr>
          <w:ilvl w:val="0"/>
          <w:numId w:val="8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Radna tijela Gradskog vijeća osnovana Statutom Grada su:</w:t>
      </w:r>
    </w:p>
    <w:p w14:paraId="4A673414" w14:textId="77777777" w:rsidR="009A0711" w:rsidRPr="009A0711" w:rsidRDefault="009A0711" w:rsidP="000200B3">
      <w:pPr>
        <w:numPr>
          <w:ilvl w:val="0"/>
          <w:numId w:val="8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Mandatna komisija,</w:t>
      </w:r>
    </w:p>
    <w:p w14:paraId="7445BB14" w14:textId="77777777" w:rsidR="009A0711" w:rsidRPr="009A0711" w:rsidRDefault="009A0711" w:rsidP="000200B3">
      <w:pPr>
        <w:numPr>
          <w:ilvl w:val="0"/>
          <w:numId w:val="8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Odbor za izbor i imenovanja,</w:t>
      </w:r>
    </w:p>
    <w:p w14:paraId="3226E9F9" w14:textId="77777777" w:rsidR="009A0711" w:rsidRPr="009A0711" w:rsidRDefault="009A0711" w:rsidP="000200B3">
      <w:pPr>
        <w:numPr>
          <w:ilvl w:val="0"/>
          <w:numId w:val="8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Odbor za Statut, Poslovnik i normativnu djelatnost.</w:t>
      </w:r>
    </w:p>
    <w:p w14:paraId="19EACB1A" w14:textId="77777777" w:rsidR="009A0711" w:rsidRPr="009A0711" w:rsidRDefault="009A0711" w:rsidP="000200B3">
      <w:pPr>
        <w:numPr>
          <w:ilvl w:val="0"/>
          <w:numId w:val="8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Pored radnih tijela navedenih u stavku 1. ovog članka, Gradsko vijeće može posebnom odlukom osnovati i druga radna tijela u svrhu priprema odluka iz djelokruga Gradskog vijeća. Odlukom o osnivanju radnog tijela utvrđuje se sastav, broj članova i djelokrug radnog tijela u skladu sa Statutom i ovim Poslovnikom</w:t>
      </w:r>
    </w:p>
    <w:p w14:paraId="5F7E6F86" w14:textId="77777777" w:rsidR="009A0711" w:rsidRPr="009A0711" w:rsidRDefault="009A0711" w:rsidP="000200B3">
      <w:pPr>
        <w:numPr>
          <w:ilvl w:val="0"/>
          <w:numId w:val="85"/>
        </w:numPr>
        <w:spacing w:after="0" w:line="240" w:lineRule="auto"/>
        <w:jc w:val="both"/>
        <w:rPr>
          <w:rFonts w:ascii="Calibri" w:eastAsia="Times New Roman" w:hAnsi="Calibri" w:cs="Calibri"/>
        </w:rPr>
      </w:pPr>
      <w:r w:rsidRPr="009A0711">
        <w:rPr>
          <w:rFonts w:ascii="Calibri" w:eastAsia="Times New Roman" w:hAnsi="Calibri" w:cs="Calibri"/>
        </w:rPr>
        <w:t>Radna tijela imaju predsjednika i određeni broj članova, koji se biraju, u pravilu, iz redova vijećnika. U radna tijela mogu se imenovati i pojedini znanstveni, stručni i drugi javni djelatnici te druge osobe koje mogu pridonijeti u radu radnog tijela.</w:t>
      </w:r>
    </w:p>
    <w:p w14:paraId="108941AC" w14:textId="77777777" w:rsidR="009A0711" w:rsidRPr="009A0711" w:rsidRDefault="009A0711" w:rsidP="000200B3">
      <w:pPr>
        <w:numPr>
          <w:ilvl w:val="0"/>
          <w:numId w:val="85"/>
        </w:numPr>
        <w:spacing w:after="0" w:line="240" w:lineRule="auto"/>
        <w:jc w:val="both"/>
        <w:rPr>
          <w:rFonts w:ascii="Calibri" w:eastAsia="Times New Roman" w:hAnsi="Calibri" w:cs="Calibri"/>
        </w:rPr>
      </w:pPr>
      <w:r w:rsidRPr="009A0711">
        <w:rPr>
          <w:rFonts w:ascii="Calibri" w:eastAsia="Times New Roman" w:hAnsi="Calibri" w:cs="Calibri"/>
        </w:rPr>
        <w:t>Sastav radnih tijela, u pravilu, odgovara stranačkoj strukturi Gradskog vijeća.</w:t>
      </w:r>
    </w:p>
    <w:p w14:paraId="7CA91CBA" w14:textId="77777777" w:rsidR="009A0711" w:rsidRPr="009A0711" w:rsidRDefault="009A0711" w:rsidP="000200B3">
      <w:pPr>
        <w:numPr>
          <w:ilvl w:val="0"/>
          <w:numId w:val="85"/>
        </w:numPr>
        <w:autoSpaceDE w:val="0"/>
        <w:autoSpaceDN w:val="0"/>
        <w:adjustRightInd w:val="0"/>
        <w:spacing w:after="0" w:line="240" w:lineRule="auto"/>
        <w:jc w:val="both"/>
        <w:rPr>
          <w:rFonts w:ascii="Calibri" w:eastAsia="Times New Roman" w:hAnsi="Calibri" w:cs="Calibri"/>
          <w:lang w:eastAsia="en-GB"/>
        </w:rPr>
      </w:pPr>
      <w:r w:rsidRPr="009A0711">
        <w:rPr>
          <w:rFonts w:ascii="Calibri" w:eastAsia="Times New Roman" w:hAnsi="Calibri" w:cs="Calibri"/>
          <w:lang w:eastAsia="en-GB"/>
        </w:rPr>
        <w:t xml:space="preserve">Predsjednika i članove radnog tijela bira Gradsko vijeće na prijedlog Odbora za izbor i imenovanja ili najmanje 1/3 vijećnika. </w:t>
      </w:r>
    </w:p>
    <w:p w14:paraId="7EC00314" w14:textId="77777777" w:rsidR="009A0711" w:rsidRPr="009A0711" w:rsidRDefault="009A0711" w:rsidP="000200B3">
      <w:pPr>
        <w:numPr>
          <w:ilvl w:val="0"/>
          <w:numId w:val="85"/>
        </w:numPr>
        <w:spacing w:after="0" w:line="240" w:lineRule="auto"/>
        <w:rPr>
          <w:rFonts w:ascii="Calibri" w:eastAsia="Times New Roman" w:hAnsi="Calibri" w:cs="Calibri"/>
          <w:i/>
          <w:iCs/>
        </w:rPr>
      </w:pPr>
      <w:r w:rsidRPr="009A0711">
        <w:rPr>
          <w:rFonts w:ascii="Calibri" w:eastAsia="Times New Roman" w:hAnsi="Calibri" w:cs="Calibri"/>
        </w:rPr>
        <w:t xml:space="preserve">O prijedlogu kandidata za predsjednika i članove radnih tijela glasuje se u cjelini. </w:t>
      </w:r>
    </w:p>
    <w:p w14:paraId="27430BAE" w14:textId="13546C59" w:rsid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5223DDF6"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lastRenderedPageBreak/>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50718B5" w14:textId="77777777" w:rsidR="009A0711" w:rsidRPr="009A0711" w:rsidRDefault="009A0711" w:rsidP="000200B3">
      <w:pPr>
        <w:numPr>
          <w:ilvl w:val="0"/>
          <w:numId w:val="8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Mandatnu komisiju, Odbor za izbor i imenovanja i Odbor za Statut, Poslovnik i normativnu djelatnost čine predsjednik i dva člana.</w:t>
      </w:r>
    </w:p>
    <w:p w14:paraId="3C4BB8A3" w14:textId="77777777" w:rsidR="009A0711" w:rsidRPr="009A0711" w:rsidRDefault="009A0711" w:rsidP="000200B3">
      <w:pPr>
        <w:numPr>
          <w:ilvl w:val="0"/>
          <w:numId w:val="8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Radna tijela stavka 1. ovog članka biraju se na prvoj sjednici Gradskog vijeća iz redova vijećnika.</w:t>
      </w:r>
    </w:p>
    <w:p w14:paraId="3FF719BC"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05A316F2"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5CB3E6A1" w14:textId="77777777" w:rsidR="009A0711" w:rsidRPr="009A0711" w:rsidRDefault="009A0711" w:rsidP="000200B3">
      <w:pPr>
        <w:keepNext/>
        <w:numPr>
          <w:ilvl w:val="0"/>
          <w:numId w:val="8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U radnim tijelima razmatraju se akti koje donosi Gradsko vijeće, a odnosi se na djelokrug rada radnog tijela i o njima daju Gradskom vije</w:t>
      </w:r>
      <w:r w:rsidRPr="009A0711">
        <w:rPr>
          <w:rFonts w:ascii="Calibri" w:eastAsia="Times New Roman" w:hAnsi="Calibri" w:cs="Calibri" w:hint="eastAsia"/>
          <w:lang w:eastAsia="sl-SI"/>
        </w:rPr>
        <w:t>ć</w:t>
      </w:r>
      <w:r w:rsidRPr="009A0711">
        <w:rPr>
          <w:rFonts w:ascii="Calibri" w:eastAsia="Times New Roman" w:hAnsi="Calibri" w:cs="Calibri"/>
          <w:lang w:eastAsia="sl-SI"/>
        </w:rPr>
        <w:t>u mišljenja i prijedloge.</w:t>
      </w:r>
    </w:p>
    <w:p w14:paraId="7CA38879" w14:textId="77777777" w:rsidR="009A0711" w:rsidRPr="009A0711" w:rsidRDefault="009A0711" w:rsidP="000200B3">
      <w:pPr>
        <w:keepNext/>
        <w:numPr>
          <w:ilvl w:val="0"/>
          <w:numId w:val="8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Radna tijela mogu razmatrati i druga pitanja iz samoupravnog djelokruga Grada Svetog Ivana Zeline, pokrenuti raspravu o pojedinim pitanjima i predložiti raspravu o njima na Gradskom vije</w:t>
      </w:r>
      <w:r w:rsidRPr="009A0711">
        <w:rPr>
          <w:rFonts w:ascii="Calibri" w:eastAsia="Times New Roman" w:hAnsi="Calibri" w:cs="Calibri" w:hint="eastAsia"/>
          <w:lang w:eastAsia="sl-SI"/>
        </w:rPr>
        <w:t>ć</w:t>
      </w:r>
      <w:r w:rsidRPr="009A0711">
        <w:rPr>
          <w:rFonts w:ascii="Calibri" w:eastAsia="Times New Roman" w:hAnsi="Calibri" w:cs="Calibri"/>
          <w:lang w:eastAsia="sl-SI"/>
        </w:rPr>
        <w:t>u, te podnositi odgovaraju</w:t>
      </w:r>
      <w:r w:rsidRPr="009A0711">
        <w:rPr>
          <w:rFonts w:ascii="Calibri" w:eastAsia="Times New Roman" w:hAnsi="Calibri" w:cs="Calibri" w:hint="eastAsia"/>
          <w:lang w:eastAsia="sl-SI"/>
        </w:rPr>
        <w:t>ć</w:t>
      </w:r>
      <w:r w:rsidRPr="009A0711">
        <w:rPr>
          <w:rFonts w:ascii="Calibri" w:eastAsia="Times New Roman" w:hAnsi="Calibri" w:cs="Calibri"/>
          <w:lang w:eastAsia="sl-SI"/>
        </w:rPr>
        <w:t>e prijedloge.</w:t>
      </w:r>
    </w:p>
    <w:p w14:paraId="28B78FEE" w14:textId="77777777" w:rsidR="009A0711" w:rsidRPr="009A0711" w:rsidRDefault="009A0711" w:rsidP="000200B3">
      <w:pPr>
        <w:keepNext/>
        <w:numPr>
          <w:ilvl w:val="0"/>
          <w:numId w:val="8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Radna tijela obavljaju i druge poslove utvr</w:t>
      </w:r>
      <w:r w:rsidRPr="009A0711">
        <w:rPr>
          <w:rFonts w:ascii="Calibri" w:eastAsia="Times New Roman" w:hAnsi="Calibri" w:cs="Calibri" w:hint="eastAsia"/>
          <w:lang w:eastAsia="sl-SI"/>
        </w:rPr>
        <w:t>đ</w:t>
      </w:r>
      <w:r w:rsidRPr="009A0711">
        <w:rPr>
          <w:rFonts w:ascii="Calibri" w:eastAsia="Times New Roman" w:hAnsi="Calibri" w:cs="Calibri"/>
          <w:lang w:eastAsia="sl-SI"/>
        </w:rPr>
        <w:t>ene ovim Poslovnikom.</w:t>
      </w:r>
    </w:p>
    <w:p w14:paraId="25196E9C"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5BB525A5" w14:textId="77777777" w:rsidR="009A0711" w:rsidRPr="009A0711" w:rsidRDefault="009A0711" w:rsidP="009A0711">
      <w:pPr>
        <w:tabs>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F721603" w14:textId="77777777" w:rsidR="009A0711" w:rsidRPr="009A0711" w:rsidRDefault="009A0711" w:rsidP="000200B3">
      <w:pPr>
        <w:numPr>
          <w:ilvl w:val="0"/>
          <w:numId w:val="8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Radna tijela rade na sjednicama.</w:t>
      </w:r>
    </w:p>
    <w:p w14:paraId="66C36095" w14:textId="77777777" w:rsidR="009A0711" w:rsidRPr="009A0711" w:rsidRDefault="009A0711" w:rsidP="000200B3">
      <w:pPr>
        <w:numPr>
          <w:ilvl w:val="0"/>
          <w:numId w:val="8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Radna tijela mogu zauzimati stajališta i donositi zaklju</w:t>
      </w:r>
      <w:r w:rsidRPr="009A0711">
        <w:rPr>
          <w:rFonts w:ascii="Calibri" w:eastAsia="Times New Roman" w:hAnsi="Calibri" w:cs="Calibri" w:hint="eastAsia"/>
          <w:lang w:eastAsia="sl-SI"/>
        </w:rPr>
        <w:t>č</w:t>
      </w:r>
      <w:r w:rsidRPr="009A0711">
        <w:rPr>
          <w:rFonts w:ascii="Calibri" w:eastAsia="Times New Roman" w:hAnsi="Calibri" w:cs="Calibri"/>
          <w:lang w:eastAsia="sl-SI"/>
        </w:rPr>
        <w:t>ke o pitanjima iz svog djelokruga ako sjednici prisustvuje ve</w:t>
      </w:r>
      <w:r w:rsidRPr="009A0711">
        <w:rPr>
          <w:rFonts w:ascii="Calibri" w:eastAsia="Times New Roman" w:hAnsi="Calibri" w:cs="Calibri" w:hint="eastAsia"/>
          <w:lang w:eastAsia="sl-SI"/>
        </w:rPr>
        <w:t>ć</w:t>
      </w:r>
      <w:r w:rsidRPr="009A0711">
        <w:rPr>
          <w:rFonts w:ascii="Calibri" w:eastAsia="Times New Roman" w:hAnsi="Calibri" w:cs="Calibri"/>
          <w:lang w:eastAsia="sl-SI"/>
        </w:rPr>
        <w:t xml:space="preserve">ina </w:t>
      </w:r>
      <w:r w:rsidRPr="009A0711">
        <w:rPr>
          <w:rFonts w:ascii="Calibri" w:eastAsia="Times New Roman" w:hAnsi="Calibri" w:cs="Calibri" w:hint="eastAsia"/>
          <w:lang w:eastAsia="sl-SI"/>
        </w:rPr>
        <w:t>č</w:t>
      </w:r>
      <w:r w:rsidRPr="009A0711">
        <w:rPr>
          <w:rFonts w:ascii="Calibri" w:eastAsia="Times New Roman" w:hAnsi="Calibri" w:cs="Calibri"/>
          <w:lang w:eastAsia="sl-SI"/>
        </w:rPr>
        <w:t>lanova radnog tijela, a odlu</w:t>
      </w:r>
      <w:r w:rsidRPr="009A0711">
        <w:rPr>
          <w:rFonts w:ascii="Calibri" w:eastAsia="Times New Roman" w:hAnsi="Calibri" w:cs="Calibri" w:hint="eastAsia"/>
          <w:lang w:eastAsia="sl-SI"/>
        </w:rPr>
        <w:t>č</w:t>
      </w:r>
      <w:r w:rsidRPr="009A0711">
        <w:rPr>
          <w:rFonts w:ascii="Calibri" w:eastAsia="Times New Roman" w:hAnsi="Calibri" w:cs="Calibri"/>
          <w:lang w:eastAsia="sl-SI"/>
        </w:rPr>
        <w:t>uju javnim glasovanjem, ve</w:t>
      </w:r>
      <w:r w:rsidRPr="009A0711">
        <w:rPr>
          <w:rFonts w:ascii="Calibri" w:eastAsia="Times New Roman" w:hAnsi="Calibri" w:cs="Calibri" w:hint="eastAsia"/>
          <w:lang w:eastAsia="sl-SI"/>
        </w:rPr>
        <w:t>ć</w:t>
      </w:r>
      <w:r w:rsidRPr="009A0711">
        <w:rPr>
          <w:rFonts w:ascii="Calibri" w:eastAsia="Times New Roman" w:hAnsi="Calibri" w:cs="Calibri"/>
          <w:lang w:eastAsia="sl-SI"/>
        </w:rPr>
        <w:t xml:space="preserve">inom glasova prisutnih </w:t>
      </w:r>
      <w:r w:rsidRPr="009A0711">
        <w:rPr>
          <w:rFonts w:ascii="Calibri" w:eastAsia="Times New Roman" w:hAnsi="Calibri" w:cs="Calibri" w:hint="eastAsia"/>
          <w:lang w:eastAsia="sl-SI"/>
        </w:rPr>
        <w:t>č</w:t>
      </w:r>
      <w:r w:rsidRPr="009A0711">
        <w:rPr>
          <w:rFonts w:ascii="Calibri" w:eastAsia="Times New Roman" w:hAnsi="Calibri" w:cs="Calibri"/>
          <w:lang w:eastAsia="sl-SI"/>
        </w:rPr>
        <w:t>lanova.</w:t>
      </w:r>
    </w:p>
    <w:p w14:paraId="705D18C1" w14:textId="77777777" w:rsidR="009A0711" w:rsidRPr="009A0711" w:rsidRDefault="009A0711" w:rsidP="000200B3">
      <w:pPr>
        <w:numPr>
          <w:ilvl w:val="0"/>
          <w:numId w:val="8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O radu na sjednici radnog tijela vodi se zapisnik.</w:t>
      </w:r>
    </w:p>
    <w:p w14:paraId="28F7E434" w14:textId="77777777" w:rsidR="00DB14E9" w:rsidRDefault="00DB14E9" w:rsidP="009A0711">
      <w:pPr>
        <w:tabs>
          <w:tab w:val="left" w:pos="709"/>
        </w:tabs>
        <w:spacing w:after="0" w:line="240" w:lineRule="auto"/>
        <w:jc w:val="center"/>
        <w:outlineLvl w:val="0"/>
        <w:rPr>
          <w:rFonts w:ascii="Calibri" w:eastAsia="Times New Roman" w:hAnsi="Calibri" w:cs="Calibri"/>
          <w:lang w:eastAsia="sl-SI"/>
        </w:rPr>
      </w:pPr>
    </w:p>
    <w:p w14:paraId="3E8BA225" w14:textId="054E53F7" w:rsidR="009A0711" w:rsidRPr="009A0711" w:rsidRDefault="009A0711" w:rsidP="009A0711">
      <w:pPr>
        <w:tabs>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0DD82D00" w14:textId="77777777" w:rsidR="009A0711" w:rsidRPr="009A0711" w:rsidRDefault="009A0711" w:rsidP="000200B3">
      <w:pPr>
        <w:numPr>
          <w:ilvl w:val="0"/>
          <w:numId w:val="9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Predsjednik radnog tijela saziva sjednice, predlaže dnevni red, predsjeda i rukovodi sjednicom.</w:t>
      </w:r>
    </w:p>
    <w:p w14:paraId="39431E62" w14:textId="77777777" w:rsidR="009A0711" w:rsidRPr="009A0711" w:rsidRDefault="009A0711" w:rsidP="000200B3">
      <w:pPr>
        <w:numPr>
          <w:ilvl w:val="0"/>
          <w:numId w:val="9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Predsjednik potpisuje zaklju</w:t>
      </w:r>
      <w:r w:rsidRPr="009A0711">
        <w:rPr>
          <w:rFonts w:ascii="Calibri" w:eastAsia="Times New Roman" w:hAnsi="Calibri" w:cs="Calibri" w:hint="eastAsia"/>
          <w:lang w:eastAsia="sl-SI"/>
        </w:rPr>
        <w:t>č</w:t>
      </w:r>
      <w:r w:rsidRPr="009A0711">
        <w:rPr>
          <w:rFonts w:ascii="Calibri" w:eastAsia="Times New Roman" w:hAnsi="Calibri" w:cs="Calibri"/>
          <w:lang w:eastAsia="sl-SI"/>
        </w:rPr>
        <w:t>ke i druge akte što ih radno tijelo donosi i brine o provo</w:t>
      </w:r>
      <w:r w:rsidRPr="009A0711">
        <w:rPr>
          <w:rFonts w:ascii="Calibri" w:eastAsia="Times New Roman" w:hAnsi="Calibri" w:cs="Calibri" w:hint="eastAsia"/>
          <w:lang w:eastAsia="sl-SI"/>
        </w:rPr>
        <w:t>đ</w:t>
      </w:r>
      <w:r w:rsidRPr="009A0711">
        <w:rPr>
          <w:rFonts w:ascii="Calibri" w:eastAsia="Times New Roman" w:hAnsi="Calibri" w:cs="Calibri"/>
          <w:lang w:eastAsia="sl-SI"/>
        </w:rPr>
        <w:t>enju zaklju</w:t>
      </w:r>
      <w:r w:rsidRPr="009A0711">
        <w:rPr>
          <w:rFonts w:ascii="Calibri" w:eastAsia="Times New Roman" w:hAnsi="Calibri" w:cs="Calibri" w:hint="eastAsia"/>
          <w:lang w:eastAsia="sl-SI"/>
        </w:rPr>
        <w:t>č</w:t>
      </w:r>
      <w:r w:rsidRPr="009A0711">
        <w:rPr>
          <w:rFonts w:ascii="Calibri" w:eastAsia="Times New Roman" w:hAnsi="Calibri" w:cs="Calibri"/>
          <w:lang w:eastAsia="sl-SI"/>
        </w:rPr>
        <w:t>aka i drugih akata radnog tijela.</w:t>
      </w:r>
    </w:p>
    <w:p w14:paraId="5EF17715" w14:textId="77777777" w:rsidR="009A0711" w:rsidRPr="009A0711" w:rsidRDefault="009A0711" w:rsidP="000200B3">
      <w:pPr>
        <w:numPr>
          <w:ilvl w:val="0"/>
          <w:numId w:val="9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Sjednicu radnog tijela saziva predsjednik radnog tijela po svojoj ocjeni, a dužan ju je sazvati u roku osam dana otkad to zatraži ve</w:t>
      </w:r>
      <w:r w:rsidRPr="009A0711">
        <w:rPr>
          <w:rFonts w:ascii="Calibri" w:eastAsia="Times New Roman" w:hAnsi="Calibri" w:cs="Calibri" w:hint="eastAsia"/>
          <w:lang w:eastAsia="sl-SI"/>
        </w:rPr>
        <w:t>ć</w:t>
      </w:r>
      <w:r w:rsidRPr="009A0711">
        <w:rPr>
          <w:rFonts w:ascii="Calibri" w:eastAsia="Times New Roman" w:hAnsi="Calibri" w:cs="Calibri"/>
          <w:lang w:eastAsia="sl-SI"/>
        </w:rPr>
        <w:t xml:space="preserve">ina </w:t>
      </w:r>
      <w:r w:rsidRPr="009A0711">
        <w:rPr>
          <w:rFonts w:ascii="Calibri" w:eastAsia="Times New Roman" w:hAnsi="Calibri" w:cs="Calibri" w:hint="eastAsia"/>
          <w:lang w:eastAsia="sl-SI"/>
        </w:rPr>
        <w:t>č</w:t>
      </w:r>
      <w:r w:rsidRPr="009A0711">
        <w:rPr>
          <w:rFonts w:ascii="Calibri" w:eastAsia="Times New Roman" w:hAnsi="Calibri" w:cs="Calibri"/>
          <w:lang w:eastAsia="sl-SI"/>
        </w:rPr>
        <w:t>lanova radnog tijela, predsjednik Gradskog vije</w:t>
      </w:r>
      <w:r w:rsidRPr="009A0711">
        <w:rPr>
          <w:rFonts w:ascii="Calibri" w:eastAsia="Times New Roman" w:hAnsi="Calibri" w:cs="Calibri" w:hint="eastAsia"/>
          <w:lang w:eastAsia="sl-SI"/>
        </w:rPr>
        <w:t>ć</w:t>
      </w:r>
      <w:r w:rsidRPr="009A0711">
        <w:rPr>
          <w:rFonts w:ascii="Calibri" w:eastAsia="Times New Roman" w:hAnsi="Calibri" w:cs="Calibri"/>
          <w:lang w:eastAsia="sl-SI"/>
        </w:rPr>
        <w:t>a ili Gradsko vije</w:t>
      </w:r>
      <w:r w:rsidRPr="009A0711">
        <w:rPr>
          <w:rFonts w:ascii="Calibri" w:eastAsia="Times New Roman" w:hAnsi="Calibri" w:cs="Calibri" w:hint="eastAsia"/>
          <w:lang w:eastAsia="sl-SI"/>
        </w:rPr>
        <w:t>ć</w:t>
      </w:r>
      <w:r w:rsidRPr="009A0711">
        <w:rPr>
          <w:rFonts w:ascii="Calibri" w:eastAsia="Times New Roman" w:hAnsi="Calibri" w:cs="Calibri"/>
          <w:lang w:eastAsia="sl-SI"/>
        </w:rPr>
        <w:t>e.</w:t>
      </w:r>
    </w:p>
    <w:p w14:paraId="70724687" w14:textId="77777777" w:rsidR="009A0711" w:rsidRPr="009A0711" w:rsidRDefault="009A0711" w:rsidP="000200B3">
      <w:pPr>
        <w:numPr>
          <w:ilvl w:val="0"/>
          <w:numId w:val="9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Ako sjednicu ne sazove predsjednik radnog tijela u roku iz stavka 1. ovog </w:t>
      </w:r>
      <w:r w:rsidRPr="009A0711">
        <w:rPr>
          <w:rFonts w:ascii="Calibri" w:eastAsia="Times New Roman" w:hAnsi="Calibri" w:cs="Calibri" w:hint="eastAsia"/>
          <w:lang w:eastAsia="sl-SI"/>
        </w:rPr>
        <w:t>č</w:t>
      </w:r>
      <w:r w:rsidRPr="009A0711">
        <w:rPr>
          <w:rFonts w:ascii="Calibri" w:eastAsia="Times New Roman" w:hAnsi="Calibri" w:cs="Calibri"/>
          <w:lang w:eastAsia="sl-SI"/>
        </w:rPr>
        <w:t xml:space="preserve">lanka, sjednicu </w:t>
      </w:r>
      <w:r w:rsidRPr="009A0711">
        <w:rPr>
          <w:rFonts w:ascii="Calibri" w:eastAsia="Times New Roman" w:hAnsi="Calibri" w:cs="Calibri" w:hint="eastAsia"/>
          <w:lang w:eastAsia="sl-SI"/>
        </w:rPr>
        <w:t>ć</w:t>
      </w:r>
      <w:r w:rsidRPr="009A0711">
        <w:rPr>
          <w:rFonts w:ascii="Calibri" w:eastAsia="Times New Roman" w:hAnsi="Calibri" w:cs="Calibri"/>
          <w:lang w:eastAsia="sl-SI"/>
        </w:rPr>
        <w:t>e sazvati predsjednik Gradskog vije</w:t>
      </w:r>
      <w:r w:rsidRPr="009A0711">
        <w:rPr>
          <w:rFonts w:ascii="Calibri" w:eastAsia="Times New Roman" w:hAnsi="Calibri" w:cs="Calibri" w:hint="eastAsia"/>
          <w:lang w:eastAsia="sl-SI"/>
        </w:rPr>
        <w:t>ć</w:t>
      </w:r>
      <w:r w:rsidRPr="009A0711">
        <w:rPr>
          <w:rFonts w:ascii="Calibri" w:eastAsia="Times New Roman" w:hAnsi="Calibri" w:cs="Calibri"/>
          <w:lang w:eastAsia="sl-SI"/>
        </w:rPr>
        <w:t>a.</w:t>
      </w:r>
    </w:p>
    <w:p w14:paraId="6B08AA71" w14:textId="77777777" w:rsidR="009A0711" w:rsidRPr="009A0711" w:rsidRDefault="009A0711" w:rsidP="000200B3">
      <w:pPr>
        <w:numPr>
          <w:ilvl w:val="0"/>
          <w:numId w:val="9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Radno tijelo obavezno je o svojim zaključcima obavijestiti predlagatelja akta, gradonačelnika ako nije predlagatelj i Gradsko vijeće.</w:t>
      </w:r>
    </w:p>
    <w:p w14:paraId="467FA590"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29FF7089" w14:textId="77777777" w:rsidR="009A0711" w:rsidRPr="009A0711" w:rsidRDefault="009A0711" w:rsidP="009A0711">
      <w:pPr>
        <w:tabs>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ODNOS GRADSKOG VIJEĆA I GRADONAČELNIKA</w:t>
      </w:r>
    </w:p>
    <w:p w14:paraId="478D0ED6"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097F0422" w14:textId="77777777" w:rsidR="009A0711" w:rsidRPr="009A0711" w:rsidRDefault="009A0711" w:rsidP="009A0711">
      <w:pPr>
        <w:tabs>
          <w:tab w:val="left" w:pos="709"/>
        </w:tabs>
        <w:spacing w:after="0" w:line="240" w:lineRule="auto"/>
        <w:jc w:val="center"/>
        <w:outlineLvl w:val="0"/>
        <w:rPr>
          <w:rFonts w:ascii="Calibri" w:eastAsia="Times New Roman" w:hAnsi="Calibri" w:cs="Calibri"/>
          <w:iCs/>
          <w:lang w:eastAsia="sl-SI"/>
        </w:rPr>
      </w:pPr>
      <w:r w:rsidRPr="009A0711">
        <w:rPr>
          <w:rFonts w:ascii="Calibri" w:eastAsia="Times New Roman" w:hAnsi="Calibri" w:cs="Calibri"/>
          <w:iCs/>
          <w:lang w:eastAsia="sl-SI"/>
        </w:rPr>
        <w:t xml:space="preserve">Članak </w:t>
      </w:r>
      <w:r w:rsidRPr="009A0711">
        <w:rPr>
          <w:rFonts w:ascii="Calibri" w:eastAsia="Times New Roman" w:hAnsi="Calibri" w:cs="Calibri"/>
          <w:iCs/>
          <w:lang w:eastAsia="sl-SI"/>
        </w:rPr>
        <w:fldChar w:fldCharType="begin"/>
      </w:r>
      <w:r w:rsidRPr="009A0711">
        <w:rPr>
          <w:rFonts w:ascii="Calibri" w:eastAsia="Times New Roman" w:hAnsi="Calibri" w:cs="Calibri"/>
          <w:iCs/>
          <w:lang w:eastAsia="sl-SI"/>
        </w:rPr>
        <w:instrText xml:space="preserve"> AUTONUMLGL  \* Arabic </w:instrText>
      </w:r>
      <w:r w:rsidRPr="009A0711">
        <w:rPr>
          <w:rFonts w:ascii="Calibri" w:eastAsia="Times New Roman" w:hAnsi="Calibri" w:cs="Calibri"/>
          <w:iCs/>
          <w:lang w:eastAsia="sl-SI"/>
        </w:rPr>
        <w:fldChar w:fldCharType="end"/>
      </w:r>
    </w:p>
    <w:p w14:paraId="68CE3E67" w14:textId="77777777" w:rsidR="009A0711" w:rsidRPr="009A0711" w:rsidRDefault="009A0711" w:rsidP="000200B3">
      <w:pPr>
        <w:numPr>
          <w:ilvl w:val="0"/>
          <w:numId w:val="91"/>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Gradonačelnik i zamjenik prisustvuju sjednicama Gradskog vijeća.</w:t>
      </w:r>
    </w:p>
    <w:p w14:paraId="4B3CDC25" w14:textId="77777777" w:rsidR="009A0711" w:rsidRPr="009A0711" w:rsidRDefault="009A0711" w:rsidP="000200B3">
      <w:pPr>
        <w:keepNext/>
        <w:numPr>
          <w:ilvl w:val="0"/>
          <w:numId w:val="91"/>
        </w:numPr>
        <w:spacing w:after="0" w:line="240" w:lineRule="auto"/>
        <w:jc w:val="both"/>
        <w:rPr>
          <w:rFonts w:ascii="Calibri" w:eastAsia="Times New Roman" w:hAnsi="Calibri" w:cs="Calibri"/>
          <w:iCs/>
          <w:lang w:eastAsia="sl-SI"/>
        </w:rPr>
      </w:pPr>
      <w:r w:rsidRPr="009A0711">
        <w:rPr>
          <w:rFonts w:ascii="Calibri" w:eastAsia="Times New Roman" w:hAnsi="Calibri" w:cs="Calibri"/>
          <w:iCs/>
          <w:lang w:eastAsia="sl-SI"/>
        </w:rPr>
        <w:t>Gradonačelnik određuje izvjestitelja za točke dnevnog reda koje su po njegov prijedlogu uvrštene u dnevni red sjednice Gradskog vijeća.</w:t>
      </w:r>
    </w:p>
    <w:p w14:paraId="480B3CBD" w14:textId="77777777" w:rsidR="00DB14E9" w:rsidRPr="009A0711" w:rsidRDefault="00DB14E9" w:rsidP="009A0711">
      <w:pPr>
        <w:keepNext/>
        <w:tabs>
          <w:tab w:val="left" w:pos="709"/>
        </w:tabs>
        <w:spacing w:after="0" w:line="240" w:lineRule="auto"/>
        <w:ind w:firstLine="289"/>
        <w:jc w:val="both"/>
        <w:rPr>
          <w:rFonts w:ascii="Calibri" w:eastAsia="Times New Roman" w:hAnsi="Calibri" w:cs="Calibri"/>
          <w:iCs/>
          <w:lang w:eastAsia="sl-SI"/>
        </w:rPr>
      </w:pPr>
    </w:p>
    <w:p w14:paraId="512426E3" w14:textId="77777777" w:rsidR="009A0711" w:rsidRPr="009A0711" w:rsidRDefault="009A0711" w:rsidP="009A0711">
      <w:pPr>
        <w:tabs>
          <w:tab w:val="left" w:pos="709"/>
        </w:tabs>
        <w:spacing w:after="0" w:line="240" w:lineRule="auto"/>
        <w:jc w:val="center"/>
        <w:outlineLvl w:val="0"/>
        <w:rPr>
          <w:rFonts w:ascii="Calibri" w:eastAsia="Times New Roman" w:hAnsi="Calibri" w:cs="Calibri"/>
          <w:iCs/>
          <w:lang w:eastAsia="sl-SI"/>
        </w:rPr>
      </w:pPr>
      <w:r w:rsidRPr="009A0711">
        <w:rPr>
          <w:rFonts w:ascii="Calibri" w:eastAsia="Times New Roman" w:hAnsi="Calibri" w:cs="Calibri"/>
          <w:iCs/>
          <w:lang w:eastAsia="sl-SI"/>
        </w:rPr>
        <w:t xml:space="preserve">Članak </w:t>
      </w:r>
      <w:r w:rsidRPr="009A0711">
        <w:rPr>
          <w:rFonts w:ascii="Calibri" w:eastAsia="Times New Roman" w:hAnsi="Calibri" w:cs="Calibri"/>
          <w:iCs/>
          <w:lang w:eastAsia="sl-SI"/>
        </w:rPr>
        <w:fldChar w:fldCharType="begin"/>
      </w:r>
      <w:r w:rsidRPr="009A0711">
        <w:rPr>
          <w:rFonts w:ascii="Calibri" w:eastAsia="Times New Roman" w:hAnsi="Calibri" w:cs="Calibri"/>
          <w:iCs/>
          <w:lang w:eastAsia="sl-SI"/>
        </w:rPr>
        <w:instrText xml:space="preserve"> AUTONUMLGL  \* Arabic </w:instrText>
      </w:r>
      <w:r w:rsidRPr="009A0711">
        <w:rPr>
          <w:rFonts w:ascii="Calibri" w:eastAsia="Times New Roman" w:hAnsi="Calibri" w:cs="Calibri"/>
          <w:iCs/>
          <w:lang w:eastAsia="sl-SI"/>
        </w:rPr>
        <w:fldChar w:fldCharType="end"/>
      </w:r>
    </w:p>
    <w:p w14:paraId="72F4BAD6" w14:textId="77777777" w:rsidR="009A0711" w:rsidRPr="009A0711" w:rsidRDefault="009A0711" w:rsidP="000200B3">
      <w:pPr>
        <w:keepNext/>
        <w:numPr>
          <w:ilvl w:val="0"/>
          <w:numId w:val="92"/>
        </w:numPr>
        <w:spacing w:after="0" w:line="240" w:lineRule="auto"/>
        <w:jc w:val="both"/>
        <w:rPr>
          <w:rFonts w:ascii="Calibri" w:eastAsia="Times New Roman" w:hAnsi="Calibri" w:cs="Calibri"/>
          <w:iCs/>
          <w:lang w:eastAsia="sl-SI"/>
        </w:rPr>
      </w:pPr>
      <w:r w:rsidRPr="009A0711">
        <w:rPr>
          <w:rFonts w:ascii="Calibri" w:eastAsia="Times New Roman" w:hAnsi="Calibri" w:cs="Calibri"/>
          <w:iCs/>
          <w:lang w:eastAsia="sl-SI"/>
        </w:rPr>
        <w:t>Izvjestitelj, nazočan na sjednicama Gradskog vijeća i radnih tijela Gradskog vijeća, sudjeluje u njihovom radu, iznosi stajališta gradonačelnika, daje obavijesti i stručna objašnjenja, te obavještava gradonačelnika o stajalištima i mišljenjima Gradskog vijeća odnosno radnih tijela.</w:t>
      </w:r>
    </w:p>
    <w:p w14:paraId="31B0A4EB" w14:textId="77777777" w:rsidR="009A0711" w:rsidRPr="009A0711" w:rsidRDefault="009A0711" w:rsidP="000200B3">
      <w:pPr>
        <w:numPr>
          <w:ilvl w:val="0"/>
          <w:numId w:val="92"/>
        </w:numPr>
        <w:spacing w:after="0" w:line="240" w:lineRule="auto"/>
        <w:jc w:val="both"/>
        <w:rPr>
          <w:rFonts w:ascii="Calibri" w:eastAsia="Times New Roman" w:hAnsi="Calibri" w:cs="Calibri"/>
          <w:iCs/>
          <w:lang w:eastAsia="sl-SI"/>
        </w:rPr>
      </w:pPr>
      <w:r w:rsidRPr="009A0711">
        <w:rPr>
          <w:rFonts w:ascii="Calibri" w:eastAsia="Times New Roman" w:hAnsi="Calibri" w:cs="Calibri"/>
          <w:iCs/>
          <w:lang w:eastAsia="sl-SI"/>
        </w:rPr>
        <w:t>Ako na raspravi nije nazočan ovlašteni izvjestitelj, Gradsko vijeće ili radno tijelo može, smatra li da je prisutnost  izvjestitelja nužna, raspravu o toj temi prekinuti ili odgoditi.</w:t>
      </w:r>
    </w:p>
    <w:p w14:paraId="60B3AAE7" w14:textId="77777777" w:rsidR="009A0711" w:rsidRPr="009A0711" w:rsidRDefault="009A0711" w:rsidP="009A0711">
      <w:pPr>
        <w:tabs>
          <w:tab w:val="left" w:pos="709"/>
        </w:tabs>
        <w:spacing w:after="0" w:line="240" w:lineRule="auto"/>
        <w:jc w:val="both"/>
        <w:rPr>
          <w:rFonts w:ascii="Calibri" w:eastAsia="Times New Roman" w:hAnsi="Calibri" w:cs="Calibri"/>
          <w:iCs/>
          <w:lang w:eastAsia="sl-SI"/>
        </w:rPr>
      </w:pPr>
    </w:p>
    <w:p w14:paraId="67B05075" w14:textId="77777777" w:rsidR="009A0711" w:rsidRPr="009A0711" w:rsidRDefault="009A0711" w:rsidP="009A0711">
      <w:pPr>
        <w:tabs>
          <w:tab w:val="left" w:pos="709"/>
        </w:tabs>
        <w:spacing w:after="0" w:line="240" w:lineRule="auto"/>
        <w:jc w:val="center"/>
        <w:outlineLvl w:val="0"/>
        <w:rPr>
          <w:rFonts w:ascii="Calibri" w:eastAsia="Times New Roman" w:hAnsi="Calibri" w:cs="Calibri"/>
          <w:iCs/>
          <w:lang w:eastAsia="sl-SI"/>
        </w:rPr>
      </w:pPr>
      <w:r w:rsidRPr="009A0711">
        <w:rPr>
          <w:rFonts w:ascii="Calibri" w:eastAsia="Times New Roman" w:hAnsi="Calibri" w:cs="Calibri"/>
          <w:iCs/>
          <w:lang w:eastAsia="sl-SI"/>
        </w:rPr>
        <w:t xml:space="preserve">Članak </w:t>
      </w:r>
      <w:r w:rsidRPr="009A0711">
        <w:rPr>
          <w:rFonts w:ascii="Calibri" w:eastAsia="Times New Roman" w:hAnsi="Calibri" w:cs="Calibri"/>
          <w:iCs/>
          <w:lang w:eastAsia="sl-SI"/>
        </w:rPr>
        <w:fldChar w:fldCharType="begin"/>
      </w:r>
      <w:r w:rsidRPr="009A0711">
        <w:rPr>
          <w:rFonts w:ascii="Calibri" w:eastAsia="Times New Roman" w:hAnsi="Calibri" w:cs="Calibri"/>
          <w:iCs/>
          <w:lang w:eastAsia="sl-SI"/>
        </w:rPr>
        <w:instrText xml:space="preserve"> AUTONUMLGL  \* Arabic </w:instrText>
      </w:r>
      <w:r w:rsidRPr="009A0711">
        <w:rPr>
          <w:rFonts w:ascii="Calibri" w:eastAsia="Times New Roman" w:hAnsi="Calibri" w:cs="Calibri"/>
          <w:iCs/>
          <w:lang w:eastAsia="sl-SI"/>
        </w:rPr>
        <w:fldChar w:fldCharType="end"/>
      </w:r>
    </w:p>
    <w:p w14:paraId="720B91F6" w14:textId="77777777" w:rsidR="009A0711" w:rsidRPr="009A0711" w:rsidRDefault="009A0711" w:rsidP="009A0711">
      <w:pPr>
        <w:keepNext/>
        <w:tabs>
          <w:tab w:val="left" w:pos="709"/>
        </w:tabs>
        <w:spacing w:after="0" w:line="240" w:lineRule="auto"/>
        <w:jc w:val="both"/>
        <w:rPr>
          <w:rFonts w:ascii="Calibri" w:eastAsia="Times New Roman" w:hAnsi="Calibri" w:cs="Calibri"/>
          <w:iCs/>
          <w:lang w:eastAsia="sl-SI"/>
        </w:rPr>
      </w:pPr>
      <w:r w:rsidRPr="009A0711">
        <w:rPr>
          <w:rFonts w:ascii="Calibri" w:eastAsia="Times New Roman" w:hAnsi="Calibri" w:cs="Calibri"/>
          <w:iCs/>
          <w:lang w:eastAsia="sl-SI"/>
        </w:rPr>
        <w:t>O sazvanim sjednicama predsjednik Gradskog vijeća i predsjednici radnih tijela Gradskog vijeća izvješćuju gradonačelnika i izvjestitelje najkasnije 5 dana prije dana održavanja sjednice.</w:t>
      </w:r>
    </w:p>
    <w:p w14:paraId="40EB7511"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23F6D9D4" w14:textId="77777777" w:rsidR="009A0711" w:rsidRPr="009A0711" w:rsidRDefault="009A0711" w:rsidP="009A0711">
      <w:pPr>
        <w:tabs>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500F6CE3"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Način i postupak pokretanja  opoziva gradonačelnika propisan je Statutom Grada Svetog Ivana Zeline.</w:t>
      </w:r>
    </w:p>
    <w:p w14:paraId="7AD11641"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b/>
      </w:r>
    </w:p>
    <w:p w14:paraId="1D70D050" w14:textId="77777777" w:rsidR="00B15575" w:rsidRDefault="00B15575" w:rsidP="009A0711">
      <w:pPr>
        <w:tabs>
          <w:tab w:val="left" w:pos="709"/>
        </w:tabs>
        <w:spacing w:after="0" w:line="240" w:lineRule="auto"/>
        <w:jc w:val="both"/>
        <w:rPr>
          <w:rFonts w:ascii="Calibri" w:eastAsia="Times New Roman" w:hAnsi="Calibri" w:cs="Calibri"/>
          <w:lang w:eastAsia="sl-SI"/>
        </w:rPr>
      </w:pPr>
    </w:p>
    <w:p w14:paraId="36E66294" w14:textId="77777777" w:rsidR="00B15575" w:rsidRDefault="00B15575" w:rsidP="009A0711">
      <w:pPr>
        <w:tabs>
          <w:tab w:val="left" w:pos="709"/>
        </w:tabs>
        <w:spacing w:after="0" w:line="240" w:lineRule="auto"/>
        <w:jc w:val="both"/>
        <w:rPr>
          <w:rFonts w:ascii="Calibri" w:eastAsia="Times New Roman" w:hAnsi="Calibri" w:cs="Calibri"/>
          <w:lang w:eastAsia="sl-SI"/>
        </w:rPr>
      </w:pPr>
    </w:p>
    <w:p w14:paraId="424FBAFE" w14:textId="0BF4517A" w:rsidR="009A0711" w:rsidRPr="009A0711" w:rsidRDefault="009A0711" w:rsidP="009A0711">
      <w:pPr>
        <w:tabs>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lastRenderedPageBreak/>
        <w:t>AKTI GRADSKOG VIJEĆA</w:t>
      </w:r>
    </w:p>
    <w:p w14:paraId="07C57406"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3D00C42D"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6172BC73" w14:textId="77777777" w:rsidR="009A0711" w:rsidRPr="009A0711" w:rsidRDefault="009A0711" w:rsidP="009A0711">
      <w:pPr>
        <w:tabs>
          <w:tab w:val="left" w:pos="288"/>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Odluke i druge akte (u daljnjem tekstu: akti)  koje Gradsko vijeće donosi na temelju prava i ovlaštenja utvrđenih zakonom i Statutom potpisuje predsjednik Gradskog vijeća.</w:t>
      </w:r>
    </w:p>
    <w:p w14:paraId="09B47A45" w14:textId="77777777" w:rsidR="009A0711" w:rsidRPr="009A0711" w:rsidRDefault="009A0711" w:rsidP="009A0711">
      <w:pPr>
        <w:tabs>
          <w:tab w:val="left" w:pos="709"/>
          <w:tab w:val="left" w:pos="1872"/>
        </w:tabs>
        <w:spacing w:after="0" w:line="240" w:lineRule="auto"/>
        <w:jc w:val="both"/>
        <w:rPr>
          <w:rFonts w:ascii="Calibri" w:eastAsia="Times New Roman" w:hAnsi="Calibri" w:cs="Calibri"/>
          <w:lang w:eastAsia="sl-SI"/>
        </w:rPr>
      </w:pPr>
    </w:p>
    <w:p w14:paraId="6BC37185" w14:textId="77777777" w:rsidR="009A0711" w:rsidRPr="009A0711" w:rsidRDefault="009A0711" w:rsidP="009A0711">
      <w:pPr>
        <w:tabs>
          <w:tab w:val="left" w:pos="709"/>
          <w:tab w:val="left" w:pos="1872"/>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3E6EDF5" w14:textId="77777777" w:rsidR="009A0711" w:rsidRPr="009A0711" w:rsidRDefault="009A0711" w:rsidP="000200B3">
      <w:pPr>
        <w:numPr>
          <w:ilvl w:val="0"/>
          <w:numId w:val="93"/>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Na izvornike odluka i drugih  akata Gradskog vijeća stavlja se pečat Gradskog vijeća. Izvornici akata Gradskog vijeća čuvaju se u  pismohrani Grada.</w:t>
      </w:r>
    </w:p>
    <w:p w14:paraId="0D43A68D" w14:textId="77777777" w:rsidR="009A0711" w:rsidRPr="009A0711" w:rsidRDefault="009A0711" w:rsidP="000200B3">
      <w:pPr>
        <w:numPr>
          <w:ilvl w:val="0"/>
          <w:numId w:val="93"/>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Pod izvornikom odluka odnosno drugih akata Gradskog vijeća podrazumijeva se onaj tekst odluke odnosno drugog akta,  koji je usvojen na sjednici Gradskog vijeća.</w:t>
      </w:r>
    </w:p>
    <w:p w14:paraId="77591AD4" w14:textId="5E69B14E" w:rsidR="009A0711" w:rsidRDefault="009A0711" w:rsidP="009A0711">
      <w:pPr>
        <w:tabs>
          <w:tab w:val="left" w:pos="709"/>
        </w:tabs>
        <w:spacing w:after="0" w:line="240" w:lineRule="auto"/>
        <w:jc w:val="both"/>
        <w:rPr>
          <w:rFonts w:ascii="Calibri" w:eastAsia="Times New Roman" w:hAnsi="Calibri" w:cs="Calibri"/>
          <w:lang w:eastAsia="sl-SI"/>
        </w:rPr>
      </w:pPr>
    </w:p>
    <w:p w14:paraId="30672C48" w14:textId="77777777" w:rsidR="009A0711" w:rsidRPr="009A0711" w:rsidRDefault="009A0711" w:rsidP="009A0711">
      <w:pPr>
        <w:tabs>
          <w:tab w:val="left" w:pos="144"/>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011A83FA" w14:textId="77777777" w:rsidR="009A0711" w:rsidRPr="009A0711" w:rsidRDefault="009A0711" w:rsidP="000200B3">
      <w:pPr>
        <w:keepNext/>
        <w:numPr>
          <w:ilvl w:val="0"/>
          <w:numId w:val="9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Statut, odluke i drugi opći akti Gradskog vijeća, odluka o izboru, imenovanju i razrješenju osoba koje bira ili imenuje Gradsko vijeće objavljuju se u „Zelinskim novinama“, službenom glasilu Grada Svetog Ivana Zeline i na mrežnim stranicama Grada.</w:t>
      </w:r>
    </w:p>
    <w:p w14:paraId="7145BBAC" w14:textId="77777777" w:rsidR="009A0711" w:rsidRPr="009A0711" w:rsidRDefault="009A0711" w:rsidP="000200B3">
      <w:pPr>
        <w:keepNext/>
        <w:numPr>
          <w:ilvl w:val="0"/>
          <w:numId w:val="9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Op</w:t>
      </w:r>
      <w:r w:rsidRPr="009A0711">
        <w:rPr>
          <w:rFonts w:ascii="Calibri" w:eastAsia="Times New Roman" w:hAnsi="Calibri" w:cs="Calibri" w:hint="eastAsia"/>
          <w:lang w:eastAsia="sl-SI"/>
        </w:rPr>
        <w:t>ć</w:t>
      </w:r>
      <w:r w:rsidRPr="009A0711">
        <w:rPr>
          <w:rFonts w:ascii="Calibri" w:eastAsia="Times New Roman" w:hAnsi="Calibri" w:cs="Calibri"/>
          <w:lang w:eastAsia="sl-SI"/>
        </w:rPr>
        <w:t>i akti stupaju na snagu najranije osmi dan od dana njihove objave u „Zelinskim novinama“, službenom glasilu Grada Svetog Ivana Zeline. Iznimno, op</w:t>
      </w:r>
      <w:r w:rsidRPr="009A0711">
        <w:rPr>
          <w:rFonts w:ascii="Calibri" w:eastAsia="Times New Roman" w:hAnsi="Calibri" w:cs="Calibri" w:hint="eastAsia"/>
          <w:lang w:eastAsia="sl-SI"/>
        </w:rPr>
        <w:t>ć</w:t>
      </w:r>
      <w:r w:rsidRPr="009A0711">
        <w:rPr>
          <w:rFonts w:ascii="Calibri" w:eastAsia="Times New Roman" w:hAnsi="Calibri" w:cs="Calibri"/>
          <w:lang w:eastAsia="sl-SI"/>
        </w:rPr>
        <w:t xml:space="preserve">im se aktom može iz osobito opravdanih razloga odrediti da stupa na snagu prvog dana od dana objave. </w:t>
      </w:r>
    </w:p>
    <w:p w14:paraId="2A61735D" w14:textId="77777777" w:rsidR="009A0711" w:rsidRPr="009A0711" w:rsidRDefault="009A0711" w:rsidP="000200B3">
      <w:pPr>
        <w:numPr>
          <w:ilvl w:val="0"/>
          <w:numId w:val="9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 objavljivanju akata iz stavka 1. ovog članka, brine se upravno tijelo koje obavlja stručne poslove za Gradsko vijeće.</w:t>
      </w:r>
    </w:p>
    <w:p w14:paraId="77936ED4" w14:textId="77777777" w:rsidR="009A0711" w:rsidRPr="009A0711" w:rsidRDefault="009A0711" w:rsidP="009A0711">
      <w:pPr>
        <w:tabs>
          <w:tab w:val="left" w:pos="144"/>
          <w:tab w:val="left" w:pos="709"/>
        </w:tabs>
        <w:spacing w:after="0" w:line="240" w:lineRule="auto"/>
        <w:jc w:val="both"/>
        <w:rPr>
          <w:rFonts w:ascii="Calibri" w:eastAsia="Times New Roman" w:hAnsi="Calibri" w:cs="Calibri"/>
          <w:lang w:eastAsia="sl-SI"/>
        </w:rPr>
      </w:pPr>
    </w:p>
    <w:p w14:paraId="6E0FB61F" w14:textId="77777777" w:rsidR="009A0711" w:rsidRPr="009A0711" w:rsidRDefault="009A0711" w:rsidP="009A0711">
      <w:pPr>
        <w:tabs>
          <w:tab w:val="left" w:pos="144"/>
          <w:tab w:val="left" w:pos="709"/>
        </w:tabs>
        <w:spacing w:after="0" w:line="240" w:lineRule="auto"/>
        <w:jc w:val="center"/>
        <w:outlineLvl w:val="0"/>
        <w:rPr>
          <w:rFonts w:ascii="Calibri" w:eastAsia="Times New Roman" w:hAnsi="Calibri" w:cs="Calibri"/>
          <w:iCs/>
          <w:lang w:eastAsia="sl-SI"/>
        </w:rPr>
      </w:pPr>
      <w:r w:rsidRPr="009A0711">
        <w:rPr>
          <w:rFonts w:ascii="Calibri" w:eastAsia="Times New Roman" w:hAnsi="Calibri" w:cs="Calibri"/>
          <w:iCs/>
          <w:lang w:eastAsia="sl-SI"/>
        </w:rPr>
        <w:t xml:space="preserve">Članak </w:t>
      </w:r>
      <w:r w:rsidRPr="009A0711">
        <w:rPr>
          <w:rFonts w:ascii="Calibri" w:eastAsia="Times New Roman" w:hAnsi="Calibri" w:cs="Calibri"/>
          <w:iCs/>
          <w:lang w:eastAsia="sl-SI"/>
        </w:rPr>
        <w:fldChar w:fldCharType="begin"/>
      </w:r>
      <w:r w:rsidRPr="009A0711">
        <w:rPr>
          <w:rFonts w:ascii="Calibri" w:eastAsia="Times New Roman" w:hAnsi="Calibri" w:cs="Calibri"/>
          <w:iCs/>
          <w:lang w:eastAsia="sl-SI"/>
        </w:rPr>
        <w:instrText xml:space="preserve"> AUTONUMLGL  \* Arabic </w:instrText>
      </w:r>
      <w:r w:rsidRPr="009A0711">
        <w:rPr>
          <w:rFonts w:ascii="Calibri" w:eastAsia="Times New Roman" w:hAnsi="Calibri" w:cs="Calibri"/>
          <w:iCs/>
          <w:lang w:eastAsia="sl-SI"/>
        </w:rPr>
        <w:fldChar w:fldCharType="end"/>
      </w:r>
    </w:p>
    <w:p w14:paraId="6BCAADE2" w14:textId="77777777" w:rsidR="009A0711" w:rsidRPr="009A0711" w:rsidRDefault="009A0711" w:rsidP="009A0711">
      <w:pPr>
        <w:tabs>
          <w:tab w:val="left" w:pos="709"/>
        </w:tabs>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Ovlašteni predlagatelji akata koje donosi Gradsko vijeće jesu: vijećnici, klub vijećnika, gradonačelnik i radna tijela Gradskog vijeća, osim ako je zakonom propisano da pojedini prijedlog mogu podnijeti samo određena tijela.</w:t>
      </w:r>
    </w:p>
    <w:p w14:paraId="597DA339" w14:textId="77777777" w:rsidR="009A0711" w:rsidRPr="009A0711" w:rsidRDefault="009A0711" w:rsidP="009A0711">
      <w:pPr>
        <w:spacing w:after="0" w:line="240" w:lineRule="auto"/>
        <w:jc w:val="both"/>
        <w:rPr>
          <w:rFonts w:ascii="Calibri" w:eastAsia="Times New Roman" w:hAnsi="Calibri" w:cs="Calibri"/>
          <w:lang w:eastAsia="sl-SI"/>
        </w:rPr>
      </w:pPr>
    </w:p>
    <w:p w14:paraId="43EB9FBE"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15C144A" w14:textId="77777777" w:rsidR="009A0711" w:rsidRPr="009A0711" w:rsidRDefault="009A0711" w:rsidP="000200B3">
      <w:pPr>
        <w:numPr>
          <w:ilvl w:val="0"/>
          <w:numId w:val="95"/>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predsjednik Gradskog vijeća utvrdi da podneseni prijedlozi akata nisu sastavljeni u skladu s odredbama ovog Poslovnika, zatražit će od predlagatelja da u određenom roku postupi i uskladi prijedlog akta s odredbama ovog Poslovnika.</w:t>
      </w:r>
    </w:p>
    <w:p w14:paraId="048333AD" w14:textId="77777777" w:rsidR="009A0711" w:rsidRPr="009A0711" w:rsidRDefault="009A0711" w:rsidP="000200B3">
      <w:pPr>
        <w:numPr>
          <w:ilvl w:val="0"/>
          <w:numId w:val="9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nedostaci ne budu otklonjeni u roku od 15 dana od poziva da se prijedlog akta uskladi, smatrat će se da akt i nije upućen Gradskom vijeću.</w:t>
      </w:r>
    </w:p>
    <w:p w14:paraId="386230B1" w14:textId="77777777" w:rsidR="009A0711" w:rsidRPr="009A0711" w:rsidRDefault="009A0711" w:rsidP="000200B3">
      <w:pPr>
        <w:numPr>
          <w:ilvl w:val="0"/>
          <w:numId w:val="9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je prijedlog odluke skinut s dnevnog reda ili odluka nije donesena na Gradskom vijeću, može se ponovno staviti na dnevni red po isteku roka od 3 mjeseca, osim ako Gradsko vijeće ne odluči drukčije.</w:t>
      </w:r>
    </w:p>
    <w:p w14:paraId="29F2BCA9" w14:textId="77777777" w:rsidR="009A0711" w:rsidRPr="009A0711" w:rsidRDefault="009A0711" w:rsidP="009A0711">
      <w:pPr>
        <w:tabs>
          <w:tab w:val="left" w:pos="576"/>
          <w:tab w:val="left" w:pos="709"/>
        </w:tabs>
        <w:spacing w:after="0" w:line="240" w:lineRule="auto"/>
        <w:jc w:val="both"/>
        <w:rPr>
          <w:rFonts w:ascii="Calibri" w:eastAsia="Times New Roman" w:hAnsi="Calibri" w:cs="Calibri"/>
          <w:lang w:eastAsia="sl-SI"/>
        </w:rPr>
      </w:pPr>
    </w:p>
    <w:p w14:paraId="603C6860" w14:textId="77777777" w:rsidR="009A0711" w:rsidRPr="009A0711" w:rsidRDefault="009A0711" w:rsidP="009A0711">
      <w:pPr>
        <w:tabs>
          <w:tab w:val="left" w:pos="709"/>
          <w:tab w:val="left" w:pos="1872"/>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087D0192" w14:textId="77777777" w:rsidR="009A0711" w:rsidRPr="009A0711" w:rsidRDefault="009A0711" w:rsidP="000200B3">
      <w:pPr>
        <w:keepNext/>
        <w:numPr>
          <w:ilvl w:val="0"/>
          <w:numId w:val="9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Postupak donošenja akta pokreće se prijedlogom akta.</w:t>
      </w:r>
    </w:p>
    <w:p w14:paraId="3EB1F796" w14:textId="77777777" w:rsidR="009A0711" w:rsidRPr="009A0711" w:rsidRDefault="009A0711" w:rsidP="000200B3">
      <w:pPr>
        <w:numPr>
          <w:ilvl w:val="0"/>
          <w:numId w:val="9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Prijedlog akta sadrži pravnu osnovu za donošenje, tekst prijedloga akta s obrazloženjem, tekst odredaba važećeg akta koja se mijenja odnosno dopunjuje, te fiskalnu procjenu posljedica za proračun iz koje mora biti razvidno povećavaju li se ili smanjuju prihodili ili rashodi proračuna. Uz prijedlog akta može se podnijeti i odgovarajuća dokumentacija.</w:t>
      </w:r>
    </w:p>
    <w:p w14:paraId="4C73FC26" w14:textId="77777777" w:rsidR="009A0711" w:rsidRPr="009A0711" w:rsidRDefault="009A0711" w:rsidP="000200B3">
      <w:pPr>
        <w:numPr>
          <w:ilvl w:val="0"/>
          <w:numId w:val="9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Predlagatelj akta može na početku rasprave podnijeti uvodno usmeno izlaganje i kratko dopunsko obrazloženje prijedloga, a ako se predlaže da opći akt stupi na snagu dan nakon objave, dužan je posebno obrazložiti  opravdanost ranijeg stupanja na snagu.</w:t>
      </w:r>
    </w:p>
    <w:p w14:paraId="189D22A9" w14:textId="77777777" w:rsidR="009A0711" w:rsidRPr="009A0711" w:rsidRDefault="009A0711" w:rsidP="000200B3">
      <w:pPr>
        <w:numPr>
          <w:ilvl w:val="0"/>
          <w:numId w:val="9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Predlagatelj odluke ima pravo uzimati riječ u tijeku rasprave, davati objašnjenja, iznositi svoja mišljenja i izjašnjavati se o podnesenim amandmanima i o izraženim mišljenjima i primjedbama.</w:t>
      </w:r>
    </w:p>
    <w:p w14:paraId="5F47739A" w14:textId="77777777" w:rsidR="009A0711" w:rsidRPr="009A0711" w:rsidRDefault="009A0711" w:rsidP="000200B3">
      <w:pPr>
        <w:numPr>
          <w:ilvl w:val="0"/>
          <w:numId w:val="9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Gradonačelnik može tražiti riječ u tijeku rasprave o aktu i kada on nije predlagatelj. Ista prava ima i izvjestitelj radnog tijela i Odbor za Statut, Poslovnik i normativnu djelatnost.</w:t>
      </w:r>
    </w:p>
    <w:p w14:paraId="532ABC5A" w14:textId="77777777" w:rsidR="009A0711" w:rsidRPr="009A0711" w:rsidRDefault="009A0711" w:rsidP="009A0711">
      <w:pPr>
        <w:spacing w:after="0" w:line="240" w:lineRule="auto"/>
        <w:ind w:left="360"/>
        <w:jc w:val="both"/>
        <w:rPr>
          <w:rFonts w:ascii="Calibri" w:eastAsia="Times New Roman" w:hAnsi="Calibri" w:cs="Calibri"/>
          <w:lang w:eastAsia="sl-SI"/>
        </w:rPr>
      </w:pPr>
    </w:p>
    <w:p w14:paraId="2988A7A2" w14:textId="77777777" w:rsidR="009A0711" w:rsidRPr="009A0711" w:rsidRDefault="009A0711" w:rsidP="009A0711">
      <w:pPr>
        <w:tabs>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7A93AAA5" w14:textId="77777777" w:rsidR="009A0711" w:rsidRPr="009A0711" w:rsidRDefault="009A0711" w:rsidP="000200B3">
      <w:pPr>
        <w:numPr>
          <w:ilvl w:val="0"/>
          <w:numId w:val="97"/>
        </w:numPr>
        <w:spacing w:after="0" w:line="240" w:lineRule="auto"/>
        <w:jc w:val="both"/>
        <w:rPr>
          <w:rFonts w:ascii="Calibri" w:eastAsia="Times New Roman" w:hAnsi="Calibri" w:cs="Calibri"/>
          <w:lang w:eastAsia="sl-SI"/>
        </w:rPr>
      </w:pPr>
      <w:r w:rsidRPr="009A0711">
        <w:rPr>
          <w:rFonts w:ascii="Calibri" w:eastAsia="Times New Roman" w:hAnsi="Calibri" w:cs="Calibri"/>
        </w:rPr>
        <w:t>Ako dva ili više predlagatelja upute posebne prijedloge odluka kojima se uređuje isto područje, predsjednik Gradskog vijeća pozvat će predlagatelje da objedine prijedloge odluka u jedan prijedlog.</w:t>
      </w:r>
    </w:p>
    <w:p w14:paraId="0E067002" w14:textId="77777777" w:rsidR="009A0711" w:rsidRPr="009A0711" w:rsidRDefault="009A0711" w:rsidP="000200B3">
      <w:pPr>
        <w:numPr>
          <w:ilvl w:val="0"/>
          <w:numId w:val="97"/>
        </w:numPr>
        <w:spacing w:after="0" w:line="240" w:lineRule="auto"/>
        <w:jc w:val="both"/>
        <w:rPr>
          <w:rFonts w:ascii="Calibri" w:eastAsia="Times New Roman" w:hAnsi="Calibri" w:cs="Calibri"/>
          <w:lang w:eastAsia="sl-SI"/>
        </w:rPr>
      </w:pPr>
      <w:r w:rsidRPr="009A0711">
        <w:rPr>
          <w:rFonts w:ascii="Calibri" w:eastAsia="Times New Roman" w:hAnsi="Calibri" w:cs="Calibri"/>
        </w:rPr>
        <w:lastRenderedPageBreak/>
        <w:t>Ako se ne postigne dogovor, predsjednik Gradskog vijeća će unijeti prijedloge odluka u prijedlog dnevnog reda sjednice Gradskog vijeća redoslijedom kojim su dostavljeni.</w:t>
      </w:r>
    </w:p>
    <w:p w14:paraId="2803BE24" w14:textId="77777777" w:rsidR="009A0711" w:rsidRPr="009A0711" w:rsidRDefault="009A0711" w:rsidP="009A0711">
      <w:pPr>
        <w:tabs>
          <w:tab w:val="left" w:pos="144"/>
          <w:tab w:val="left" w:pos="709"/>
        </w:tabs>
        <w:spacing w:after="0" w:line="240" w:lineRule="auto"/>
        <w:jc w:val="both"/>
        <w:rPr>
          <w:rFonts w:ascii="Calibri" w:eastAsia="Times New Roman" w:hAnsi="Calibri" w:cs="Calibri"/>
          <w:lang w:eastAsia="sl-SI"/>
        </w:rPr>
      </w:pPr>
    </w:p>
    <w:p w14:paraId="32A23482" w14:textId="77777777" w:rsidR="009A0711" w:rsidRPr="009A0711" w:rsidRDefault="009A0711" w:rsidP="009A0711">
      <w:pPr>
        <w:tabs>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13C5395E" w14:textId="77777777" w:rsidR="009A0711" w:rsidRPr="009A0711" w:rsidRDefault="009A0711" w:rsidP="000200B3">
      <w:pPr>
        <w:numPr>
          <w:ilvl w:val="0"/>
          <w:numId w:val="9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Uvodno izlaganje i dopunsko obrazloženje prijedloga akta može trajati najduže 5 minuta, a za prijedlog proračuna i prijedlog prostornog plana 15 minuta.</w:t>
      </w:r>
    </w:p>
    <w:p w14:paraId="10369255" w14:textId="77777777" w:rsidR="009A0711" w:rsidRPr="009A0711" w:rsidRDefault="009A0711" w:rsidP="000200B3">
      <w:pPr>
        <w:numPr>
          <w:ilvl w:val="0"/>
          <w:numId w:val="9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Gradsko vijeće može posebnom odlukom odobriti i duže trajanje uvodnog izlaganja i obrazloženja od propisanog  stavkom 1. ovog članka. </w:t>
      </w:r>
    </w:p>
    <w:p w14:paraId="18988FC9" w14:textId="522AC81A" w:rsidR="009A0711" w:rsidRDefault="009A0711" w:rsidP="009A0711">
      <w:pPr>
        <w:spacing w:after="0" w:line="240" w:lineRule="auto"/>
        <w:ind w:left="360"/>
        <w:jc w:val="both"/>
        <w:rPr>
          <w:rFonts w:ascii="Calibri" w:eastAsia="Times New Roman" w:hAnsi="Calibri" w:cs="Calibri"/>
          <w:lang w:eastAsia="sl-SI"/>
        </w:rPr>
      </w:pPr>
    </w:p>
    <w:p w14:paraId="2FD0E1BF" w14:textId="77777777" w:rsidR="009A0711" w:rsidRPr="009A0711" w:rsidRDefault="009A0711" w:rsidP="009A0711">
      <w:pPr>
        <w:tabs>
          <w:tab w:val="left" w:pos="144"/>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7B711A0D" w14:textId="77777777" w:rsidR="009A0711" w:rsidRPr="009A0711" w:rsidRDefault="009A0711" w:rsidP="000200B3">
      <w:pPr>
        <w:numPr>
          <w:ilvl w:val="0"/>
          <w:numId w:val="9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Prijedlog za izmjenu ili dopunu prijedloga akta podnosi se u pravilu pisano u obliku amandmana uz obrazloženje najkasnije dan prije održavanja sjednice Gradskog vijeća.</w:t>
      </w:r>
    </w:p>
    <w:p w14:paraId="3D01515F" w14:textId="77777777" w:rsidR="009A0711" w:rsidRPr="009A0711" w:rsidRDefault="009A0711" w:rsidP="000200B3">
      <w:pPr>
        <w:keepNext/>
        <w:numPr>
          <w:ilvl w:val="0"/>
          <w:numId w:val="99"/>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se prijedlog općeg akta mijenja ili dopunjuje, amandmani se mogu podnositi samo na članke obuhvaćene predloženim izmjenama i dopunama.</w:t>
      </w:r>
    </w:p>
    <w:p w14:paraId="437E8E3C" w14:textId="77777777" w:rsidR="009A0711" w:rsidRPr="009A0711" w:rsidRDefault="009A0711" w:rsidP="000200B3">
      <w:pPr>
        <w:numPr>
          <w:ilvl w:val="0"/>
          <w:numId w:val="99"/>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Amandman se upućuje predsjedniku Gradskog vijeća, a predsjednik Gradskog vijeća ga prije odlučivanja dostavlja vijećnicima, predlagatelju akta i gradonačelniku, ukoliko on nije predlagatelj.</w:t>
      </w:r>
    </w:p>
    <w:p w14:paraId="69236B3C" w14:textId="77777777" w:rsidR="009A0711" w:rsidRPr="009A0711" w:rsidRDefault="009A0711" w:rsidP="000200B3">
      <w:pPr>
        <w:numPr>
          <w:ilvl w:val="0"/>
          <w:numId w:val="99"/>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Pravo na podnošenje amandmana imaju ovlašteni predlagatelji akata iz članka </w:t>
      </w:r>
      <w:r w:rsidRPr="009A0711">
        <w:rPr>
          <w:rFonts w:ascii="Calibri" w:eastAsia="Times New Roman" w:hAnsi="Calibri" w:cs="Calibri"/>
          <w:color w:val="000000"/>
          <w:lang w:eastAsia="sl-SI"/>
        </w:rPr>
        <w:t>27</w:t>
      </w:r>
      <w:r w:rsidRPr="009A0711">
        <w:rPr>
          <w:rFonts w:ascii="Calibri" w:eastAsia="Times New Roman" w:hAnsi="Calibri" w:cs="Calibri"/>
          <w:lang w:eastAsia="sl-SI"/>
        </w:rPr>
        <w:t>. ovog Poslovnika.</w:t>
      </w:r>
    </w:p>
    <w:p w14:paraId="0ED5DC07" w14:textId="77777777" w:rsidR="009A0711" w:rsidRPr="009A0711" w:rsidRDefault="009A0711" w:rsidP="009A0711">
      <w:pPr>
        <w:tabs>
          <w:tab w:val="left" w:pos="288"/>
          <w:tab w:val="left" w:pos="709"/>
        </w:tabs>
        <w:spacing w:after="0" w:line="240" w:lineRule="auto"/>
        <w:ind w:firstLine="432"/>
        <w:jc w:val="both"/>
        <w:rPr>
          <w:rFonts w:ascii="Calibri" w:eastAsia="Times New Roman" w:hAnsi="Calibri" w:cs="Calibri"/>
          <w:b/>
          <w:lang w:eastAsia="sl-SI"/>
        </w:rPr>
      </w:pPr>
      <w:r w:rsidRPr="009A0711">
        <w:rPr>
          <w:rFonts w:ascii="Calibri" w:eastAsia="Times New Roman" w:hAnsi="Calibri" w:cs="Calibri"/>
          <w:b/>
          <w:lang w:eastAsia="sl-SI"/>
        </w:rPr>
        <w:t xml:space="preserve"> </w:t>
      </w:r>
    </w:p>
    <w:p w14:paraId="3D66BC5B" w14:textId="77777777" w:rsidR="009A0711" w:rsidRPr="009A0711" w:rsidRDefault="009A0711" w:rsidP="009A0711">
      <w:pPr>
        <w:tabs>
          <w:tab w:val="left" w:pos="144"/>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954B14C" w14:textId="77777777" w:rsidR="009A0711" w:rsidRPr="009A0711" w:rsidRDefault="009A0711" w:rsidP="000200B3">
      <w:pPr>
        <w:numPr>
          <w:ilvl w:val="0"/>
          <w:numId w:val="10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Iznimno, ako se većina prisutnih vijećnika s tim složi, vijećnik može podnijeti amandman i usmeno, na sjednici Gradskog vijeća, u tijeku rasprave.</w:t>
      </w:r>
    </w:p>
    <w:p w14:paraId="312279F7" w14:textId="77777777" w:rsidR="009A0711" w:rsidRPr="009A0711" w:rsidRDefault="009A0711" w:rsidP="000200B3">
      <w:pPr>
        <w:numPr>
          <w:ilvl w:val="0"/>
          <w:numId w:val="10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Predlagatelj akta može podnositi amandmane sve do zaključenja rasprave.</w:t>
      </w:r>
    </w:p>
    <w:p w14:paraId="12ADCBE7" w14:textId="77777777" w:rsidR="009A0711" w:rsidRPr="009A0711" w:rsidRDefault="009A0711" w:rsidP="000200B3">
      <w:pPr>
        <w:numPr>
          <w:ilvl w:val="0"/>
          <w:numId w:val="10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Gradonačelnik može do zaključenja rasprave podnositi amandmane i na prijedlog akta i kada nije predlagatelj.</w:t>
      </w:r>
    </w:p>
    <w:p w14:paraId="30742839"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7337DB3C" w14:textId="77777777" w:rsidR="009A0711" w:rsidRPr="009A0711" w:rsidRDefault="009A0711" w:rsidP="009A0711">
      <w:pPr>
        <w:keepNext/>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0E28668" w14:textId="77777777" w:rsidR="009A0711" w:rsidRPr="009A0711" w:rsidRDefault="009A0711" w:rsidP="000200B3">
      <w:pPr>
        <w:keepNext/>
        <w:numPr>
          <w:ilvl w:val="0"/>
          <w:numId w:val="10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su podneseni amandmani takve naravi da bitno mijenjaju ili odstupaju od podnesenog prijedloga akta, Gradsko vijeće može odlučiti da se rasprava odgodi kako bi se vijećnicima ostavilo dovoljno vremena za pripremu prije odlučivanja.</w:t>
      </w:r>
    </w:p>
    <w:p w14:paraId="4D4B1621" w14:textId="77777777" w:rsidR="009A0711" w:rsidRPr="009A0711" w:rsidRDefault="009A0711" w:rsidP="000200B3">
      <w:pPr>
        <w:keepNext/>
        <w:numPr>
          <w:ilvl w:val="0"/>
          <w:numId w:val="10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Iz razloga navedenih u stavku 1. ovog članka, glasovanje o amandmanima će se odgoditi ako to zatraži Gradonačelnik, neovisno da li je on predlagatelj.</w:t>
      </w:r>
    </w:p>
    <w:p w14:paraId="549CBB5D"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1BCCD4A6"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1C06B36E" w14:textId="77777777" w:rsidR="009A0711" w:rsidRPr="009A0711" w:rsidRDefault="009A0711" w:rsidP="000200B3">
      <w:pPr>
        <w:numPr>
          <w:ilvl w:val="0"/>
          <w:numId w:val="102"/>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O amandmanima se izjašnjava predlagatelj i Gradonačelnik, neovisno da li je on predlagatelj akta ili ne.</w:t>
      </w:r>
    </w:p>
    <w:p w14:paraId="481E559B" w14:textId="77777777" w:rsidR="009A0711" w:rsidRPr="009A0711" w:rsidRDefault="009A0711" w:rsidP="000200B3">
      <w:pPr>
        <w:numPr>
          <w:ilvl w:val="0"/>
          <w:numId w:val="102"/>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Izjašnjavanje prema stavku 1. ovog članka je u pravilu usmeno i iznosi se tijekom rasprave, neposredno prije glasovanja o pojedinim ili svim amandmanima.</w:t>
      </w:r>
    </w:p>
    <w:p w14:paraId="4EC7028F"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43BA0D54"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539E2023" w14:textId="77777777" w:rsidR="009A0711" w:rsidRPr="009A0711" w:rsidRDefault="009A0711" w:rsidP="009A0711">
      <w:pPr>
        <w:tabs>
          <w:tab w:val="left" w:pos="288"/>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Amandman koji je podnesen u roku postaje sastavnim dijelom konačnog prijedloga akta i o njemu se odvojeno ne glasuje:</w:t>
      </w:r>
    </w:p>
    <w:p w14:paraId="7443C9A2" w14:textId="77777777" w:rsidR="009A0711" w:rsidRPr="009A0711" w:rsidRDefault="009A0711" w:rsidP="000200B3">
      <w:pPr>
        <w:numPr>
          <w:ilvl w:val="0"/>
          <w:numId w:val="76"/>
        </w:numPr>
        <w:tabs>
          <w:tab w:val="left" w:pos="288"/>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ga je podnio predlagatelj akta,</w:t>
      </w:r>
    </w:p>
    <w:p w14:paraId="679B53C5" w14:textId="446778C9" w:rsidR="009A0711" w:rsidRPr="009A0711" w:rsidRDefault="009A0711" w:rsidP="000200B3">
      <w:pPr>
        <w:numPr>
          <w:ilvl w:val="0"/>
          <w:numId w:val="76"/>
        </w:numPr>
        <w:tabs>
          <w:tab w:val="left" w:pos="288"/>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ga je podnio Odbor za Statut, Poslovnik i normativnu djelatnost i s njima se suglasio predlagatelj akta,</w:t>
      </w:r>
    </w:p>
    <w:p w14:paraId="4CE99996" w14:textId="77777777" w:rsidR="009A0711" w:rsidRPr="009A0711" w:rsidRDefault="009A0711" w:rsidP="000200B3">
      <w:pPr>
        <w:numPr>
          <w:ilvl w:val="0"/>
          <w:numId w:val="76"/>
        </w:numPr>
        <w:tabs>
          <w:tab w:val="left" w:pos="288"/>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ga je podnio vijećnik ili radno tijelo i s njima se suglasio predlagatelj akta.</w:t>
      </w:r>
    </w:p>
    <w:p w14:paraId="38B5F459" w14:textId="77777777" w:rsidR="009A0711" w:rsidRPr="009A0711" w:rsidRDefault="009A0711" w:rsidP="009A0711">
      <w:pPr>
        <w:tabs>
          <w:tab w:val="left" w:pos="144"/>
          <w:tab w:val="left" w:pos="288"/>
          <w:tab w:val="left" w:pos="709"/>
        </w:tabs>
        <w:spacing w:after="0" w:line="240" w:lineRule="auto"/>
        <w:jc w:val="both"/>
        <w:rPr>
          <w:rFonts w:ascii="Calibri" w:eastAsia="Times New Roman" w:hAnsi="Calibri" w:cs="Calibri"/>
          <w:lang w:eastAsia="sl-SI"/>
        </w:rPr>
      </w:pPr>
    </w:p>
    <w:p w14:paraId="376BC08A" w14:textId="77777777" w:rsidR="009A0711" w:rsidRPr="009A0711" w:rsidRDefault="009A0711" w:rsidP="009A0711">
      <w:pPr>
        <w:tabs>
          <w:tab w:val="left" w:pos="144"/>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3BC64F8A" w14:textId="77777777" w:rsidR="009A0711" w:rsidRPr="009A0711" w:rsidRDefault="009A0711" w:rsidP="000200B3">
      <w:pPr>
        <w:numPr>
          <w:ilvl w:val="0"/>
          <w:numId w:val="103"/>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konačni prijedlog akta nije podnio gradonačelnik, o amandmanu na prijedlog s kojim se nije suglasio gradonačelnik, se glasuje  odvojeno.</w:t>
      </w:r>
    </w:p>
    <w:p w14:paraId="41E64011" w14:textId="77777777" w:rsidR="009A0711" w:rsidRPr="009A0711" w:rsidRDefault="009A0711" w:rsidP="000200B3">
      <w:pPr>
        <w:numPr>
          <w:ilvl w:val="0"/>
          <w:numId w:val="103"/>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Amandman prihvaćen na sjednici Gradskog vijeća postaje sastavni dio konačnog prijedloga akta o kojoj se odlučuje.</w:t>
      </w:r>
    </w:p>
    <w:p w14:paraId="3934AB56" w14:textId="77777777" w:rsidR="009A0711" w:rsidRPr="009A0711" w:rsidRDefault="009A0711" w:rsidP="009A0711">
      <w:pPr>
        <w:tabs>
          <w:tab w:val="left" w:pos="288"/>
          <w:tab w:val="left" w:pos="709"/>
        </w:tabs>
        <w:spacing w:after="0" w:line="240" w:lineRule="auto"/>
        <w:jc w:val="both"/>
        <w:outlineLvl w:val="0"/>
        <w:rPr>
          <w:rFonts w:ascii="Calibri" w:eastAsia="Times New Roman" w:hAnsi="Calibri" w:cs="Calibri"/>
          <w:lang w:eastAsia="sl-SI"/>
        </w:rPr>
      </w:pPr>
    </w:p>
    <w:p w14:paraId="349DCFF2"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53F3841" w14:textId="77777777" w:rsidR="009A0711" w:rsidRPr="009A0711" w:rsidRDefault="009A0711" w:rsidP="000200B3">
      <w:pPr>
        <w:numPr>
          <w:ilvl w:val="0"/>
          <w:numId w:val="104"/>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O amandmanima se glasuje prema redoslijedu članaka konačnog prijedloga akta na koje se odnose.</w:t>
      </w:r>
    </w:p>
    <w:p w14:paraId="055DD814" w14:textId="77777777" w:rsidR="009A0711" w:rsidRPr="009A0711" w:rsidRDefault="009A0711" w:rsidP="000200B3">
      <w:pPr>
        <w:numPr>
          <w:ilvl w:val="0"/>
          <w:numId w:val="104"/>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je na jedan članak konačnog prijedloga akta podneseno više amandmana, najprije se glasuje o amandmanu koji najviše odstupa od predloženog rješenja i prema tom kriteriju dalje o ostalim amandmanima.</w:t>
      </w:r>
    </w:p>
    <w:p w14:paraId="7C372F29" w14:textId="77777777" w:rsidR="009A0711" w:rsidRPr="009A0711" w:rsidRDefault="009A0711" w:rsidP="000200B3">
      <w:pPr>
        <w:numPr>
          <w:ilvl w:val="0"/>
          <w:numId w:val="104"/>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lastRenderedPageBreak/>
        <w:t>Nakon provedene rasprave i odlučivanja o amandmanima, odlučuje se o donošenju akta.</w:t>
      </w:r>
    </w:p>
    <w:p w14:paraId="6C192510" w14:textId="2E4737E1" w:rsid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1BAFC9AE" w14:textId="77777777" w:rsidR="009A0711" w:rsidRPr="009A0711" w:rsidRDefault="009A0711" w:rsidP="009A0711">
      <w:pPr>
        <w:tabs>
          <w:tab w:val="left" w:pos="288"/>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DONOŠENJE  AKTA PO HITNOM POSTUPKU</w:t>
      </w:r>
    </w:p>
    <w:p w14:paraId="41D8DD38"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37AB9259"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45C057D" w14:textId="56106756" w:rsidR="009A0711" w:rsidRPr="008955C8" w:rsidRDefault="009A0711" w:rsidP="000200B3">
      <w:pPr>
        <w:numPr>
          <w:ilvl w:val="0"/>
          <w:numId w:val="105"/>
        </w:numPr>
        <w:spacing w:after="0" w:line="240" w:lineRule="auto"/>
        <w:jc w:val="both"/>
        <w:outlineLvl w:val="0"/>
        <w:rPr>
          <w:rFonts w:ascii="Calibri" w:eastAsia="Times New Roman" w:hAnsi="Calibri" w:cs="Calibri"/>
          <w:lang w:eastAsia="sl-SI"/>
        </w:rPr>
      </w:pPr>
      <w:r w:rsidRPr="008955C8">
        <w:rPr>
          <w:rFonts w:ascii="Calibri" w:eastAsia="Times New Roman" w:hAnsi="Calibri" w:cs="Calibri"/>
          <w:lang w:eastAsia="sl-SI"/>
        </w:rPr>
        <w:t>Iznimno, akt se može donijeti po hitnom postupku samo ako to zahtijevaju osobito opravdani</w:t>
      </w:r>
      <w:r w:rsidR="00FB4D7A">
        <w:rPr>
          <w:rFonts w:ascii="Calibri" w:eastAsia="Times New Roman" w:hAnsi="Calibri" w:cs="Calibri"/>
          <w:lang w:eastAsia="sl-SI"/>
        </w:rPr>
        <w:t xml:space="preserve"> </w:t>
      </w:r>
      <w:r w:rsidRPr="008955C8">
        <w:rPr>
          <w:rFonts w:ascii="Calibri" w:eastAsia="Times New Roman" w:hAnsi="Calibri" w:cs="Calibri"/>
          <w:lang w:eastAsia="sl-SI"/>
        </w:rPr>
        <w:t>razlozi ili ako bi ne donošenje takvog akta u određenom roku moglo uzrokovati znatniju štetu za Grad.</w:t>
      </w:r>
    </w:p>
    <w:p w14:paraId="794B45BA" w14:textId="77777777" w:rsidR="009A0711" w:rsidRPr="009A0711" w:rsidRDefault="009A0711" w:rsidP="000200B3">
      <w:pPr>
        <w:numPr>
          <w:ilvl w:val="0"/>
          <w:numId w:val="10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Za donošenje akata po hitnom postupku, ne primjenjuju se propisani rokovi utvrđeni u članku </w:t>
      </w:r>
      <w:r w:rsidRPr="009A0711">
        <w:rPr>
          <w:rFonts w:ascii="Calibri" w:eastAsia="Times New Roman" w:hAnsi="Calibri" w:cs="Calibri"/>
          <w:color w:val="000000"/>
          <w:lang w:eastAsia="sl-SI"/>
        </w:rPr>
        <w:t>56.</w:t>
      </w:r>
      <w:r w:rsidRPr="009A0711">
        <w:rPr>
          <w:rFonts w:ascii="Calibri" w:eastAsia="Times New Roman" w:hAnsi="Calibri" w:cs="Calibri"/>
          <w:lang w:eastAsia="sl-SI"/>
        </w:rPr>
        <w:t xml:space="preserve"> ovog Poslovnika.</w:t>
      </w:r>
    </w:p>
    <w:p w14:paraId="57BEEF0C" w14:textId="77777777" w:rsidR="009A0711" w:rsidRPr="009A0711" w:rsidRDefault="009A0711" w:rsidP="000200B3">
      <w:pPr>
        <w:numPr>
          <w:ilvl w:val="0"/>
          <w:numId w:val="10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Uz prijedlog akta da se akt donese po hitnom postupku podnosi se prijedlog  akta, a ako prijedlog podnosi vijećnik, tada mora imati pisanu podršku od 1/3 vijećnika.</w:t>
      </w:r>
    </w:p>
    <w:p w14:paraId="52E59093" w14:textId="77777777" w:rsidR="009A0711" w:rsidRPr="009A0711" w:rsidRDefault="009A0711" w:rsidP="000200B3">
      <w:pPr>
        <w:numPr>
          <w:ilvl w:val="0"/>
          <w:numId w:val="10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Prijedlog za donošenje akta po hitnom postupku podnosi se predsjedniku Gradskog vijeća najkasnije dan prije održavanja sjednice Gradskog vijeća.</w:t>
      </w:r>
    </w:p>
    <w:p w14:paraId="4BE842D9" w14:textId="77777777" w:rsidR="009A0711" w:rsidRPr="009A0711" w:rsidRDefault="009A0711" w:rsidP="000200B3">
      <w:pPr>
        <w:numPr>
          <w:ilvl w:val="0"/>
          <w:numId w:val="10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Predsjednik Gradskog vijeća bez odlaganja upućuje prijedlog da se akt donese po hitnom postupku vijećnicima, te gradonačelniku, ako on  nije predlagatelj.</w:t>
      </w:r>
    </w:p>
    <w:p w14:paraId="28596ACE"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b/>
          <w:lang w:eastAsia="sl-SI"/>
        </w:rPr>
        <w:t xml:space="preserve"> </w:t>
      </w:r>
    </w:p>
    <w:p w14:paraId="096330DD" w14:textId="77777777" w:rsidR="009A0711" w:rsidRPr="009A0711" w:rsidRDefault="009A0711" w:rsidP="009A0711">
      <w:pPr>
        <w:keepNext/>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3D564176" w14:textId="77777777" w:rsidR="009A0711" w:rsidRPr="009A0711" w:rsidRDefault="009A0711" w:rsidP="009A0711">
      <w:pPr>
        <w:keepNext/>
        <w:tabs>
          <w:tab w:val="left" w:pos="288"/>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Kada se podnosi prijedlog akta po hitnom postupku prethodno se glasuje bez rasprave o opravdanosti razloga za hitan postupak i uvrštavanja u dnevni red sjednice, a potom se raspravlja i odlučuje o aktu.</w:t>
      </w:r>
    </w:p>
    <w:p w14:paraId="311A2808" w14:textId="77777777" w:rsidR="009A0711" w:rsidRPr="009A0711" w:rsidRDefault="009A0711" w:rsidP="009A0711">
      <w:pPr>
        <w:keepNext/>
        <w:tabs>
          <w:tab w:val="left" w:pos="288"/>
          <w:tab w:val="left" w:pos="709"/>
        </w:tabs>
        <w:spacing w:after="0" w:line="240" w:lineRule="auto"/>
        <w:ind w:firstLine="431"/>
        <w:jc w:val="both"/>
        <w:rPr>
          <w:rFonts w:ascii="Calibri" w:eastAsia="Times New Roman" w:hAnsi="Calibri" w:cs="Calibri"/>
          <w:lang w:eastAsia="sl-SI"/>
        </w:rPr>
      </w:pPr>
    </w:p>
    <w:p w14:paraId="537E7E6A"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36C49B99" w14:textId="77777777" w:rsidR="009A0711" w:rsidRPr="009A0711" w:rsidRDefault="009A0711" w:rsidP="000200B3">
      <w:pPr>
        <w:numPr>
          <w:ilvl w:val="0"/>
          <w:numId w:val="106"/>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Na predloženi akt koji se donosi po hitnom postupku mogu se podnositi amandmani do zaključenja rasprave.</w:t>
      </w:r>
    </w:p>
    <w:p w14:paraId="2F92166C" w14:textId="77777777" w:rsidR="009A0711" w:rsidRPr="009A0711" w:rsidRDefault="009A0711" w:rsidP="000200B3">
      <w:pPr>
        <w:numPr>
          <w:ilvl w:val="0"/>
          <w:numId w:val="106"/>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O postupku s amandmanima iz stavka 1. ovog članka primjenjuju se odredbe ovog Poslovnika koje se odnose na prijedloge akata koji se donose u redovnom postupku.</w:t>
      </w:r>
    </w:p>
    <w:p w14:paraId="1272FEE9"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60A9E3AB" w14:textId="77777777" w:rsidR="009A0711" w:rsidRPr="009A0711" w:rsidRDefault="009A0711" w:rsidP="009A0711">
      <w:pPr>
        <w:tabs>
          <w:tab w:val="left" w:pos="144"/>
          <w:tab w:val="left" w:pos="288"/>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DONOŠENJE PRORAČUNA I GODIŠNJEG IZVJEŠTAJA O IZVRŠENJU PRORAČUNA GRADA</w:t>
      </w:r>
    </w:p>
    <w:p w14:paraId="70900BB5" w14:textId="77777777" w:rsidR="009A0711" w:rsidRPr="009A0711" w:rsidRDefault="009A0711" w:rsidP="009A0711">
      <w:pPr>
        <w:tabs>
          <w:tab w:val="left" w:pos="144"/>
          <w:tab w:val="left" w:pos="288"/>
          <w:tab w:val="left" w:pos="709"/>
        </w:tabs>
        <w:spacing w:after="0" w:line="240" w:lineRule="auto"/>
        <w:jc w:val="both"/>
        <w:rPr>
          <w:rFonts w:ascii="Calibri" w:eastAsia="Times New Roman" w:hAnsi="Calibri" w:cs="Calibri"/>
          <w:lang w:eastAsia="sl-SI"/>
        </w:rPr>
      </w:pPr>
    </w:p>
    <w:p w14:paraId="611E10DE" w14:textId="77777777" w:rsidR="009A0711" w:rsidRPr="009A0711" w:rsidRDefault="009A0711" w:rsidP="009A0711">
      <w:pPr>
        <w:tabs>
          <w:tab w:val="left" w:pos="144"/>
          <w:tab w:val="left" w:pos="288"/>
          <w:tab w:val="left" w:pos="709"/>
        </w:tabs>
        <w:spacing w:after="0" w:line="240" w:lineRule="auto"/>
        <w:jc w:val="center"/>
        <w:outlineLvl w:val="0"/>
        <w:rPr>
          <w:rFonts w:ascii="Calibri" w:eastAsia="Times New Roman" w:hAnsi="Calibri" w:cs="Calibri"/>
          <w: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597A0710" w14:textId="77777777" w:rsidR="009A0711" w:rsidRPr="009A0711" w:rsidRDefault="009A0711" w:rsidP="000200B3">
      <w:pPr>
        <w:numPr>
          <w:ilvl w:val="0"/>
          <w:numId w:val="107"/>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Prijedlog proračuna, projekciju proračuna za sljedeće dvije proračunske godine i godišnjeg izvještaja o izvršenju  proračuna Grada podnosi gradonačelnik kao jedini ovlašteni predlagatelj na način i u rokovima propisanim zakonom.</w:t>
      </w:r>
    </w:p>
    <w:p w14:paraId="396DD8AA" w14:textId="77777777" w:rsidR="009A0711" w:rsidRPr="009A0711" w:rsidRDefault="009A0711" w:rsidP="000200B3">
      <w:pPr>
        <w:numPr>
          <w:ilvl w:val="0"/>
          <w:numId w:val="107"/>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Ako gradonačelnik ne predloži proračun ili povuče prijedlog proračuna prije glasovanja o proračunu u cjelini te ne predloži novi prijedlog proračuna u roku koji omogućuje njegovo donošenje, Vlada Republike Hrvatske će na prijedlog tijela državne uprave  nadležnog za lokalnu i područnu (regionalnu) samoupravu razriješiti gradonačelnika i njegovog zamjenika.</w:t>
      </w:r>
    </w:p>
    <w:p w14:paraId="461DC228" w14:textId="77777777" w:rsidR="009A0711" w:rsidRPr="009A0711" w:rsidRDefault="009A0711" w:rsidP="000200B3">
      <w:pPr>
        <w:numPr>
          <w:ilvl w:val="0"/>
          <w:numId w:val="107"/>
        </w:numPr>
        <w:spacing w:after="0" w:line="240" w:lineRule="auto"/>
        <w:rPr>
          <w:rFonts w:ascii="Calibri" w:eastAsia="Times New Roman" w:hAnsi="Calibri" w:cs="Calibri"/>
          <w:color w:val="000000"/>
          <w:lang w:eastAsia="hr-HR"/>
        </w:rPr>
      </w:pPr>
      <w:r w:rsidRPr="009A0711">
        <w:rPr>
          <w:rFonts w:ascii="Calibri" w:eastAsia="Times New Roman" w:hAnsi="Calibri" w:cs="Calibri"/>
          <w:color w:val="000000"/>
          <w:lang w:eastAsia="hr-HR"/>
        </w:rPr>
        <w:t>O prijedlogu proračuna provodi se jedinstvena rasprava.</w:t>
      </w:r>
    </w:p>
    <w:p w14:paraId="7EAE4E8C" w14:textId="77777777" w:rsidR="009A0711" w:rsidRPr="009A0711" w:rsidRDefault="009A0711" w:rsidP="000200B3">
      <w:pPr>
        <w:numPr>
          <w:ilvl w:val="0"/>
          <w:numId w:val="107"/>
        </w:numPr>
        <w:spacing w:after="0" w:line="240" w:lineRule="auto"/>
        <w:jc w:val="both"/>
        <w:rPr>
          <w:rFonts w:ascii="Calibri" w:eastAsia="Times New Roman" w:hAnsi="Calibri" w:cs="Calibri"/>
          <w:iCs/>
          <w:color w:val="000000"/>
          <w:lang w:eastAsia="hr-HR"/>
        </w:rPr>
      </w:pPr>
      <w:r w:rsidRPr="009A0711">
        <w:rPr>
          <w:rFonts w:ascii="Calibri" w:eastAsia="Times New Roman" w:hAnsi="Calibri" w:cs="Calibri"/>
          <w:color w:val="000000"/>
          <w:lang w:eastAsia="hr-HR"/>
        </w:rPr>
        <w:t xml:space="preserve">Ako se proračun za narednu godinu ne donese </w:t>
      </w:r>
      <w:r w:rsidRPr="009A0711">
        <w:rPr>
          <w:rFonts w:ascii="Calibri" w:eastAsia="Times New Roman" w:hAnsi="Calibri" w:cs="Calibri"/>
          <w:iCs/>
          <w:color w:val="000000"/>
          <w:lang w:eastAsia="hr-HR"/>
        </w:rPr>
        <w:t>u roku koji omogućuje njegovu primjenu s 1. siječnjem godine za koju se donosi</w:t>
      </w:r>
      <w:r w:rsidRPr="009A0711">
        <w:rPr>
          <w:rFonts w:ascii="Calibri" w:eastAsia="Times New Roman" w:hAnsi="Calibri" w:cs="Calibri"/>
          <w:color w:val="000000"/>
          <w:lang w:eastAsia="hr-HR"/>
        </w:rPr>
        <w:t>, a gradonačelnik ne predloži privremeno financiranje, najmanje 1/3 vijećnika ima pravo predložiti donošenje odluke o privremenom financiranju.</w:t>
      </w:r>
    </w:p>
    <w:p w14:paraId="00083EC9" w14:textId="77777777" w:rsidR="009A0711" w:rsidRPr="009A0711" w:rsidRDefault="009A0711" w:rsidP="009A0711">
      <w:pPr>
        <w:spacing w:after="0" w:line="240" w:lineRule="auto"/>
        <w:ind w:left="360"/>
        <w:jc w:val="both"/>
        <w:rPr>
          <w:rFonts w:ascii="Calibri" w:eastAsia="Times New Roman" w:hAnsi="Calibri" w:cs="Calibri"/>
          <w:b/>
          <w:bCs/>
          <w:iCs/>
          <w:color w:val="000000"/>
          <w:lang w:eastAsia="hr-HR"/>
        </w:rPr>
      </w:pPr>
    </w:p>
    <w:p w14:paraId="575D441D" w14:textId="77777777" w:rsidR="009A0711" w:rsidRPr="009A0711" w:rsidRDefault="009A0711" w:rsidP="009A0711">
      <w:pPr>
        <w:tabs>
          <w:tab w:val="left" w:pos="144"/>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300AF4FD" w14:textId="77777777" w:rsidR="009A0711" w:rsidRPr="009A0711" w:rsidRDefault="009A0711" w:rsidP="009A0711">
      <w:pPr>
        <w:tabs>
          <w:tab w:val="left" w:pos="144"/>
          <w:tab w:val="left" w:pos="288"/>
          <w:tab w:val="left" w:pos="709"/>
        </w:tabs>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Ako se u zakonom određenom roku ne donese proračun odnosno odluka o privremenom financiranju, na prijedlog tijela državne uprave nadležnog za lokalnu i područnu (regionalnu) samoupravu Vlada Republike Hrvatske istovremeno raspušta Gradsko vijeće i razrješuje gradonačelnika te imenuje povjerenika i raspisuje prijevremene izbore sukladno posebnom zakonu.</w:t>
      </w:r>
    </w:p>
    <w:p w14:paraId="2F6556F7" w14:textId="77777777" w:rsidR="009A0711" w:rsidRPr="009A0711" w:rsidRDefault="009A0711" w:rsidP="009A0711">
      <w:pPr>
        <w:tabs>
          <w:tab w:val="left" w:pos="144"/>
          <w:tab w:val="left" w:pos="288"/>
          <w:tab w:val="left" w:pos="709"/>
        </w:tabs>
        <w:spacing w:after="0" w:line="240" w:lineRule="auto"/>
        <w:jc w:val="both"/>
        <w:outlineLvl w:val="0"/>
        <w:rPr>
          <w:rFonts w:ascii="Calibri" w:eastAsia="Times New Roman" w:hAnsi="Calibri" w:cs="Calibri"/>
          <w:iCs/>
          <w:lang w:eastAsia="sl-SI"/>
        </w:rPr>
      </w:pPr>
    </w:p>
    <w:p w14:paraId="5DC61F64"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14AF1B1E" w14:textId="77777777" w:rsidR="009A0711" w:rsidRPr="009A0711" w:rsidRDefault="009A0711" w:rsidP="009A0711">
      <w:pPr>
        <w:tabs>
          <w:tab w:val="left" w:pos="288"/>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Proračun i godišnji izvještaj o izvršenju  proračuna donose se većinom glasova svih vijećnika.</w:t>
      </w:r>
    </w:p>
    <w:p w14:paraId="1CB014EF" w14:textId="77777777" w:rsidR="009A0711" w:rsidRPr="009A0711" w:rsidRDefault="009A0711" w:rsidP="009A0711">
      <w:pPr>
        <w:tabs>
          <w:tab w:val="left" w:pos="288"/>
          <w:tab w:val="left" w:pos="709"/>
        </w:tabs>
        <w:spacing w:after="0" w:line="240" w:lineRule="auto"/>
        <w:rPr>
          <w:rFonts w:ascii="Calibri" w:eastAsia="Times New Roman" w:hAnsi="Calibri" w:cs="Calibri"/>
          <w:lang w:eastAsia="sl-SI"/>
        </w:rPr>
      </w:pPr>
    </w:p>
    <w:p w14:paraId="2A1FCFCB" w14:textId="77777777" w:rsidR="009A0711" w:rsidRPr="009A0711" w:rsidRDefault="009A0711" w:rsidP="009A0711">
      <w:pPr>
        <w:tabs>
          <w:tab w:val="left" w:pos="288"/>
          <w:tab w:val="left" w:pos="709"/>
        </w:tabs>
        <w:spacing w:after="0" w:line="240" w:lineRule="auto"/>
        <w:rPr>
          <w:rFonts w:ascii="Calibri" w:eastAsia="Times New Roman" w:hAnsi="Calibri" w:cs="Calibri"/>
          <w:lang w:eastAsia="sl-SI"/>
        </w:rPr>
      </w:pPr>
      <w:r w:rsidRPr="009A0711">
        <w:rPr>
          <w:rFonts w:ascii="Calibri" w:eastAsia="Times New Roman" w:hAnsi="Calibri" w:cs="Calibri"/>
          <w:color w:val="000000"/>
          <w:lang w:eastAsia="sl-SI"/>
        </w:rPr>
        <w:t>VIJEĆNIČKA PITANJA</w:t>
      </w:r>
    </w:p>
    <w:p w14:paraId="217376B7"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659E0765"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7A8EA161" w14:textId="77777777" w:rsidR="009A0711" w:rsidRPr="009A0711" w:rsidRDefault="009A0711" w:rsidP="000200B3">
      <w:pPr>
        <w:numPr>
          <w:ilvl w:val="0"/>
          <w:numId w:val="10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Vijećnici mogu postavljati vijećnička pitanja </w:t>
      </w:r>
      <w:r w:rsidRPr="009A0711">
        <w:rPr>
          <w:rFonts w:ascii="Calibri" w:eastAsia="Times New Roman" w:hAnsi="Calibri" w:cs="Calibri"/>
          <w:iCs/>
          <w:lang w:eastAsia="sl-SI"/>
        </w:rPr>
        <w:t xml:space="preserve">gradonačelniku, zamjeniku gradonačelnika </w:t>
      </w:r>
      <w:r w:rsidRPr="009A0711">
        <w:rPr>
          <w:rFonts w:ascii="Calibri" w:eastAsia="Times New Roman" w:hAnsi="Calibri" w:cs="Calibri"/>
          <w:lang w:eastAsia="sl-SI"/>
        </w:rPr>
        <w:t>i pročelnicima upravnih tijela u svezi poslova iz njihovog djelokruga rada.</w:t>
      </w:r>
    </w:p>
    <w:p w14:paraId="2D291303" w14:textId="02827153" w:rsidR="009A0711" w:rsidRPr="008955C8" w:rsidRDefault="009A0711" w:rsidP="000200B3">
      <w:pPr>
        <w:numPr>
          <w:ilvl w:val="0"/>
          <w:numId w:val="108"/>
        </w:numPr>
        <w:spacing w:after="0" w:line="240" w:lineRule="auto"/>
        <w:jc w:val="both"/>
        <w:rPr>
          <w:rFonts w:ascii="Calibri" w:eastAsia="Times New Roman" w:hAnsi="Calibri" w:cs="Calibri"/>
          <w:lang w:eastAsia="sl-SI"/>
        </w:rPr>
      </w:pPr>
      <w:r w:rsidRPr="008955C8">
        <w:rPr>
          <w:rFonts w:ascii="Calibri" w:eastAsia="Times New Roman" w:hAnsi="Calibri" w:cs="Calibri"/>
          <w:lang w:eastAsia="sl-SI"/>
        </w:rPr>
        <w:lastRenderedPageBreak/>
        <w:t>Pitanja se postavljaju na sjednici Gradskog vijeća prije prijelaza na dnevni red usmeno ili u</w:t>
      </w:r>
      <w:r w:rsidR="008955C8" w:rsidRPr="008955C8">
        <w:rPr>
          <w:rFonts w:ascii="Calibri" w:eastAsia="Times New Roman" w:hAnsi="Calibri" w:cs="Calibri"/>
          <w:lang w:eastAsia="sl-SI"/>
        </w:rPr>
        <w:t xml:space="preserve"> </w:t>
      </w:r>
      <w:r w:rsidRPr="008955C8">
        <w:rPr>
          <w:rFonts w:ascii="Calibri" w:eastAsia="Times New Roman" w:hAnsi="Calibri" w:cs="Calibri"/>
          <w:lang w:eastAsia="sl-SI"/>
        </w:rPr>
        <w:t>pisanom obliku posredstvom predsjednika Gradskog vijeća, a vijećnik je dužan navesti kome ga upućuje.</w:t>
      </w:r>
    </w:p>
    <w:p w14:paraId="1BCB1716" w14:textId="77777777" w:rsidR="009A0711" w:rsidRPr="009A0711" w:rsidRDefault="009A0711" w:rsidP="000200B3">
      <w:pPr>
        <w:numPr>
          <w:ilvl w:val="0"/>
          <w:numId w:val="10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Pitanja se postavljaju tijekom jednog sata („aktualni sat“). Ukoliko se u vremenu od jednog sata ne stigne postaviti pitanja i odgovoriti na ista, vijećnička pitanja se postavljaju na slijedećoj sjednici.</w:t>
      </w:r>
    </w:p>
    <w:p w14:paraId="594154EC" w14:textId="77777777" w:rsidR="009A0711" w:rsidRPr="009A0711" w:rsidRDefault="009A0711" w:rsidP="000200B3">
      <w:pPr>
        <w:numPr>
          <w:ilvl w:val="0"/>
          <w:numId w:val="10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Vijećnik ima pravo postaviti najviše dva vijećnička pitanja, a svako postavljanje pitanja može trajati najviše pet minuta. Pravo postavljanja vijećničkog pitanja ima i klub vijećnika, s time da može postaviti samo jedno pitanje, čije postavljanje može trajati najduže pet minuta. </w:t>
      </w:r>
    </w:p>
    <w:p w14:paraId="3A63C8D6" w14:textId="77777777" w:rsidR="009A0711" w:rsidRPr="009A0711" w:rsidRDefault="009A0711" w:rsidP="000200B3">
      <w:pPr>
        <w:numPr>
          <w:ilvl w:val="0"/>
          <w:numId w:val="10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Odgovori na vijećnička pitanja daju se na samoj sjednici, a ukoliko to nije moguće, moraju se navesti razlozi zbog kojih se ne može dati odgovor na samoj sjednici. Odgovor može trajati najviše pet minuta.</w:t>
      </w:r>
    </w:p>
    <w:p w14:paraId="211C9130" w14:textId="77777777" w:rsidR="009A0711" w:rsidRPr="009A0711" w:rsidRDefault="009A0711" w:rsidP="000200B3">
      <w:pPr>
        <w:numPr>
          <w:ilvl w:val="0"/>
          <w:numId w:val="10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se odgovor ne može dati na samoj sjednici ili ako je vijećnik nezadovoljan odgovorom može zatražiti dostavu pisanog odgovora. Pisani odgovor daje se najkasnije na sljedećoj sjednici.</w:t>
      </w:r>
    </w:p>
    <w:p w14:paraId="5FFA90F0" w14:textId="77777777" w:rsidR="009A0711" w:rsidRPr="009A0711" w:rsidRDefault="009A0711" w:rsidP="000200B3">
      <w:pPr>
        <w:numPr>
          <w:ilvl w:val="0"/>
          <w:numId w:val="108"/>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vije</w:t>
      </w:r>
      <w:r w:rsidRPr="009A0711">
        <w:rPr>
          <w:rFonts w:ascii="Calibri" w:eastAsia="Times New Roman" w:hAnsi="Calibri" w:cs="Calibri" w:hint="eastAsia"/>
          <w:lang w:eastAsia="sl-SI"/>
        </w:rPr>
        <w:t>ć</w:t>
      </w:r>
      <w:r w:rsidRPr="009A0711">
        <w:rPr>
          <w:rFonts w:ascii="Calibri" w:eastAsia="Times New Roman" w:hAnsi="Calibri" w:cs="Calibri"/>
          <w:lang w:eastAsia="sl-SI"/>
        </w:rPr>
        <w:t>nik nije zadovoljan pisanim odgovorom, može tražiti daljnja pojašnjenja, odnosno o tom može predložiti raspravu na Gradskom vije</w:t>
      </w:r>
      <w:r w:rsidRPr="009A0711">
        <w:rPr>
          <w:rFonts w:ascii="Calibri" w:eastAsia="Times New Roman" w:hAnsi="Calibri" w:cs="Calibri" w:hint="eastAsia"/>
          <w:lang w:eastAsia="sl-SI"/>
        </w:rPr>
        <w:t>ć</w:t>
      </w:r>
      <w:r w:rsidRPr="009A0711">
        <w:rPr>
          <w:rFonts w:ascii="Calibri" w:eastAsia="Times New Roman" w:hAnsi="Calibri" w:cs="Calibri"/>
          <w:lang w:eastAsia="sl-SI"/>
        </w:rPr>
        <w:t>u.</w:t>
      </w:r>
    </w:p>
    <w:p w14:paraId="2A97315D" w14:textId="77777777" w:rsidR="009A0711" w:rsidRPr="009A0711" w:rsidRDefault="009A0711" w:rsidP="009A0711">
      <w:pPr>
        <w:spacing w:after="0" w:line="240" w:lineRule="auto"/>
        <w:ind w:left="360"/>
        <w:jc w:val="both"/>
        <w:rPr>
          <w:rFonts w:ascii="Calibri" w:eastAsia="Times New Roman" w:hAnsi="Calibri" w:cs="Calibri"/>
          <w:lang w:eastAsia="sl-SI"/>
        </w:rPr>
      </w:pPr>
    </w:p>
    <w:p w14:paraId="054D7F07" w14:textId="77777777" w:rsidR="009A0711" w:rsidRPr="009A0711" w:rsidRDefault="009A0711" w:rsidP="009A0711">
      <w:pPr>
        <w:tabs>
          <w:tab w:val="left" w:pos="709"/>
          <w:tab w:val="left" w:pos="1872"/>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090ED28A" w14:textId="77777777" w:rsidR="009A0711" w:rsidRPr="009A0711" w:rsidRDefault="009A0711" w:rsidP="000200B3">
      <w:pPr>
        <w:numPr>
          <w:ilvl w:val="0"/>
          <w:numId w:val="10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Pitanja koja vijećnici postavljaju gradonačelniku, zamjeniku odnosno pročelnicima upravnih tijela kao i odgovor na ta pitanja moraju biti jasni, precizni i kratki, a mogu ukazivati na prijedlog mogućih mjera, koje se odnose na postavljeno pitanje.</w:t>
      </w:r>
    </w:p>
    <w:p w14:paraId="18AFA4F1" w14:textId="77777777" w:rsidR="009A0711" w:rsidRPr="009A0711" w:rsidRDefault="009A0711" w:rsidP="000200B3">
      <w:pPr>
        <w:numPr>
          <w:ilvl w:val="0"/>
          <w:numId w:val="10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smatra da postavljeno pitanje nije u skladu s odredbama ovog Poslovnika, predsjednik Gradskog vijeća će uputiti vijećnika na to i pozvati ga da svoje pitanje uskladi s tim odredbama.</w:t>
      </w:r>
    </w:p>
    <w:p w14:paraId="25577CDB" w14:textId="77777777" w:rsidR="009A0711" w:rsidRPr="009A0711" w:rsidRDefault="009A0711" w:rsidP="000200B3">
      <w:pPr>
        <w:numPr>
          <w:ilvl w:val="0"/>
          <w:numId w:val="10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vijećnik ne uskladi svoje pitanje s odredbama ovog Poslovnika, predsjednik Gradskog vijeća neće to pitanje uputiti tijelu ili osobi kojemu je namijenjeno i o tome će obavijestiti vijećnika.</w:t>
      </w:r>
    </w:p>
    <w:p w14:paraId="285DA617"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2BB9939A" w14:textId="77777777" w:rsidR="009A0711" w:rsidRPr="009A0711" w:rsidRDefault="009A0711" w:rsidP="009A0711">
      <w:pPr>
        <w:tabs>
          <w:tab w:val="left" w:pos="288"/>
          <w:tab w:val="left" w:pos="709"/>
        </w:tabs>
        <w:spacing w:after="0" w:line="240" w:lineRule="auto"/>
        <w:rPr>
          <w:rFonts w:ascii="Calibri" w:eastAsia="Times New Roman" w:hAnsi="Calibri" w:cs="Calibri"/>
          <w:iCs/>
          <w:color w:val="000000"/>
          <w:lang w:eastAsia="sl-SI"/>
        </w:rPr>
      </w:pPr>
      <w:r w:rsidRPr="009A0711">
        <w:rPr>
          <w:rFonts w:ascii="Calibri" w:eastAsia="Times New Roman" w:hAnsi="Calibri" w:cs="Calibri"/>
          <w:iCs/>
          <w:color w:val="000000"/>
          <w:lang w:eastAsia="sl-SI"/>
        </w:rPr>
        <w:t>PODNOŠENJE IZVJEŠĆA GRADONAČELNIKA</w:t>
      </w:r>
    </w:p>
    <w:p w14:paraId="09604D38"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iCs/>
          <w:color w:val="FF0000"/>
          <w:lang w:eastAsia="sl-SI"/>
        </w:rPr>
      </w:pPr>
    </w:p>
    <w:p w14:paraId="4E7F21C1"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iCs/>
          <w:lang w:eastAsia="sl-SI"/>
        </w:rPr>
      </w:pPr>
      <w:r w:rsidRPr="009A0711">
        <w:rPr>
          <w:rFonts w:ascii="Calibri" w:eastAsia="Times New Roman" w:hAnsi="Calibri" w:cs="Calibri"/>
          <w:iCs/>
          <w:lang w:eastAsia="sl-SI"/>
        </w:rPr>
        <w:t xml:space="preserve">Članak </w:t>
      </w:r>
      <w:r w:rsidRPr="009A0711">
        <w:rPr>
          <w:rFonts w:ascii="Calibri" w:eastAsia="Times New Roman" w:hAnsi="Calibri" w:cs="Calibri"/>
          <w:iCs/>
          <w:lang w:eastAsia="sl-SI"/>
        </w:rPr>
        <w:fldChar w:fldCharType="begin"/>
      </w:r>
      <w:r w:rsidRPr="009A0711">
        <w:rPr>
          <w:rFonts w:ascii="Calibri" w:eastAsia="Times New Roman" w:hAnsi="Calibri" w:cs="Calibri"/>
          <w:iCs/>
          <w:lang w:eastAsia="sl-SI"/>
        </w:rPr>
        <w:instrText xml:space="preserve"> AUTONUMLGL  \* Arabic </w:instrText>
      </w:r>
      <w:r w:rsidRPr="009A0711">
        <w:rPr>
          <w:rFonts w:ascii="Calibri" w:eastAsia="Times New Roman" w:hAnsi="Calibri" w:cs="Calibri"/>
          <w:iCs/>
          <w:lang w:eastAsia="sl-SI"/>
        </w:rPr>
        <w:fldChar w:fldCharType="end"/>
      </w:r>
    </w:p>
    <w:p w14:paraId="7E3EBCBB" w14:textId="77777777" w:rsidR="009A0711" w:rsidRPr="009A0711" w:rsidRDefault="009A0711" w:rsidP="009A0711">
      <w:pPr>
        <w:tabs>
          <w:tab w:val="left" w:pos="288"/>
          <w:tab w:val="left" w:pos="709"/>
        </w:tabs>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Gradonačelnik podnosi izvješće o svom radu u skladu s odredbama Statuta Grada Svetog Ivana Zeline.</w:t>
      </w:r>
    </w:p>
    <w:p w14:paraId="47DB470C" w14:textId="77777777" w:rsidR="009A0711" w:rsidRPr="009A0711" w:rsidRDefault="009A0711" w:rsidP="009A0711">
      <w:pPr>
        <w:tabs>
          <w:tab w:val="left" w:pos="432"/>
          <w:tab w:val="left" w:pos="709"/>
        </w:tabs>
        <w:spacing w:after="0" w:line="240" w:lineRule="auto"/>
        <w:jc w:val="both"/>
        <w:outlineLvl w:val="0"/>
        <w:rPr>
          <w:rFonts w:ascii="Calibri" w:eastAsia="Times New Roman" w:hAnsi="Calibri" w:cs="Calibri"/>
          <w:iCs/>
          <w:lang w:eastAsia="sl-SI"/>
        </w:rPr>
      </w:pPr>
    </w:p>
    <w:p w14:paraId="42416D9A" w14:textId="77777777" w:rsidR="009A0711" w:rsidRPr="009A0711" w:rsidRDefault="009A0711" w:rsidP="009A0711">
      <w:pPr>
        <w:tabs>
          <w:tab w:val="left" w:pos="432"/>
          <w:tab w:val="left" w:pos="709"/>
        </w:tabs>
        <w:spacing w:after="0" w:line="240" w:lineRule="auto"/>
        <w:jc w:val="center"/>
        <w:outlineLvl w:val="0"/>
        <w:rPr>
          <w:rFonts w:ascii="Calibri" w:eastAsia="Times New Roman" w:hAnsi="Calibri" w:cs="Calibri"/>
          <w:iCs/>
          <w:lang w:eastAsia="sl-SI"/>
        </w:rPr>
      </w:pPr>
      <w:r w:rsidRPr="009A0711">
        <w:rPr>
          <w:rFonts w:ascii="Calibri" w:eastAsia="Times New Roman" w:hAnsi="Calibri" w:cs="Calibri"/>
          <w:iCs/>
          <w:lang w:eastAsia="sl-SI"/>
        </w:rPr>
        <w:t xml:space="preserve">Članak </w:t>
      </w:r>
      <w:r w:rsidRPr="009A0711">
        <w:rPr>
          <w:rFonts w:ascii="Calibri" w:eastAsia="Times New Roman" w:hAnsi="Calibri" w:cs="Calibri"/>
          <w:iCs/>
          <w:lang w:eastAsia="sl-SI"/>
        </w:rPr>
        <w:fldChar w:fldCharType="begin"/>
      </w:r>
      <w:r w:rsidRPr="009A0711">
        <w:rPr>
          <w:rFonts w:ascii="Calibri" w:eastAsia="Times New Roman" w:hAnsi="Calibri" w:cs="Calibri"/>
          <w:iCs/>
          <w:lang w:eastAsia="sl-SI"/>
        </w:rPr>
        <w:instrText xml:space="preserve"> AUTONUMLGL  \* Arabic </w:instrText>
      </w:r>
      <w:r w:rsidRPr="009A0711">
        <w:rPr>
          <w:rFonts w:ascii="Calibri" w:eastAsia="Times New Roman" w:hAnsi="Calibri" w:cs="Calibri"/>
          <w:iCs/>
          <w:lang w:eastAsia="sl-SI"/>
        </w:rPr>
        <w:fldChar w:fldCharType="end"/>
      </w:r>
    </w:p>
    <w:p w14:paraId="63168968" w14:textId="77777777" w:rsidR="009A0711" w:rsidRPr="009A0711" w:rsidRDefault="009A0711" w:rsidP="000200B3">
      <w:pPr>
        <w:numPr>
          <w:ilvl w:val="0"/>
          <w:numId w:val="110"/>
        </w:numPr>
        <w:spacing w:after="0" w:line="240" w:lineRule="auto"/>
        <w:jc w:val="both"/>
        <w:outlineLvl w:val="0"/>
        <w:rPr>
          <w:rFonts w:ascii="Calibri" w:eastAsia="Times New Roman" w:hAnsi="Calibri" w:cs="Calibri"/>
          <w:iCs/>
          <w:lang w:eastAsia="sl-SI"/>
        </w:rPr>
      </w:pPr>
      <w:bookmarkStart w:id="4" w:name="_Hlk63927552"/>
      <w:r w:rsidRPr="009A0711">
        <w:rPr>
          <w:rFonts w:ascii="Calibri" w:eastAsia="Times New Roman" w:hAnsi="Calibri" w:cs="Calibri"/>
          <w:iCs/>
          <w:lang w:eastAsia="sl-SI"/>
        </w:rPr>
        <w:t>Prijedlog za traženje izvješća od gradonačelnika o pojedinim pitanjima iz njegovog djelokruga može podnijeti najmanje 1/3 vijećnika.</w:t>
      </w:r>
      <w:bookmarkEnd w:id="4"/>
    </w:p>
    <w:p w14:paraId="72A23A2A" w14:textId="77777777" w:rsidR="009A0711" w:rsidRPr="009A0711" w:rsidRDefault="009A0711" w:rsidP="000200B3">
      <w:pPr>
        <w:numPr>
          <w:ilvl w:val="0"/>
          <w:numId w:val="110"/>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 xml:space="preserve">Prijedlog se podnosi u pisanom obliku i mora biti potpisan od svih vijećnika koji predlažu donošenje zaključka o traženju izvješća gradonačelnika. U prijedlogu mora biti jasno postavljeno, formulirano i obrazloženo pitanje o kojem se traži izvješće.   </w:t>
      </w:r>
    </w:p>
    <w:p w14:paraId="549E3FDD"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iCs/>
          <w:lang w:eastAsia="sl-SI"/>
        </w:rPr>
      </w:pPr>
    </w:p>
    <w:p w14:paraId="5604DC9F"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iCs/>
          <w:lang w:eastAsia="sl-SI"/>
        </w:rPr>
      </w:pPr>
      <w:r w:rsidRPr="009A0711">
        <w:rPr>
          <w:rFonts w:ascii="Calibri" w:eastAsia="Times New Roman" w:hAnsi="Calibri" w:cs="Calibri"/>
          <w:iCs/>
          <w:lang w:eastAsia="sl-SI"/>
        </w:rPr>
        <w:t xml:space="preserve">Članak </w:t>
      </w:r>
      <w:r w:rsidRPr="009A0711">
        <w:rPr>
          <w:rFonts w:ascii="Calibri" w:eastAsia="Times New Roman" w:hAnsi="Calibri" w:cs="Calibri"/>
          <w:iCs/>
          <w:lang w:eastAsia="sl-SI"/>
        </w:rPr>
        <w:fldChar w:fldCharType="begin"/>
      </w:r>
      <w:r w:rsidRPr="009A0711">
        <w:rPr>
          <w:rFonts w:ascii="Calibri" w:eastAsia="Times New Roman" w:hAnsi="Calibri" w:cs="Calibri"/>
          <w:iCs/>
          <w:lang w:eastAsia="sl-SI"/>
        </w:rPr>
        <w:instrText xml:space="preserve"> AUTONUMLGL  \* Arabic </w:instrText>
      </w:r>
      <w:r w:rsidRPr="009A0711">
        <w:rPr>
          <w:rFonts w:ascii="Calibri" w:eastAsia="Times New Roman" w:hAnsi="Calibri" w:cs="Calibri"/>
          <w:iCs/>
          <w:lang w:eastAsia="sl-SI"/>
        </w:rPr>
        <w:fldChar w:fldCharType="end"/>
      </w:r>
    </w:p>
    <w:p w14:paraId="1390A9B7" w14:textId="77777777" w:rsidR="009A0711" w:rsidRPr="009A0711" w:rsidRDefault="009A0711" w:rsidP="009A0711">
      <w:pPr>
        <w:tabs>
          <w:tab w:val="left" w:pos="288"/>
          <w:tab w:val="left" w:pos="709"/>
        </w:tabs>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Predsjednik Gradskog vijeća stavlja prijedlog za traženje izvješća na dnevni red prve iduće sjednice Gradskog vijeća koja se održava nakon primitka prijedloga, ali ne prije nego što protekne 8 dana od dana  primitka.</w:t>
      </w:r>
    </w:p>
    <w:p w14:paraId="2FCB7ED0" w14:textId="77777777" w:rsidR="009A0711" w:rsidRPr="009A0711" w:rsidRDefault="009A0711" w:rsidP="009A0711">
      <w:pPr>
        <w:tabs>
          <w:tab w:val="left" w:pos="709"/>
          <w:tab w:val="left" w:pos="1872"/>
        </w:tabs>
        <w:spacing w:after="0" w:line="240" w:lineRule="auto"/>
        <w:jc w:val="both"/>
        <w:rPr>
          <w:rFonts w:ascii="Calibri" w:eastAsia="Times New Roman" w:hAnsi="Calibri" w:cs="Calibri"/>
          <w:iCs/>
          <w:lang w:eastAsia="sl-SI"/>
        </w:rPr>
      </w:pPr>
      <w:r w:rsidRPr="009A0711">
        <w:rPr>
          <w:rFonts w:ascii="Calibri" w:eastAsia="Times New Roman" w:hAnsi="Calibri" w:cs="Calibri"/>
          <w:iCs/>
          <w:lang w:eastAsia="sl-SI"/>
        </w:rPr>
        <w:t xml:space="preserve"> </w:t>
      </w:r>
    </w:p>
    <w:p w14:paraId="2CCCC748" w14:textId="77777777" w:rsidR="009A0711" w:rsidRPr="009A0711" w:rsidRDefault="009A0711" w:rsidP="009A0711">
      <w:pPr>
        <w:tabs>
          <w:tab w:val="left" w:pos="709"/>
          <w:tab w:val="left" w:pos="1872"/>
        </w:tabs>
        <w:spacing w:after="0" w:line="240" w:lineRule="auto"/>
        <w:jc w:val="center"/>
        <w:outlineLvl w:val="0"/>
        <w:rPr>
          <w:rFonts w:ascii="Calibri" w:eastAsia="Times New Roman" w:hAnsi="Calibri" w:cs="Calibri"/>
          <w:iCs/>
          <w:lang w:eastAsia="sl-SI"/>
        </w:rPr>
      </w:pPr>
      <w:r w:rsidRPr="009A0711">
        <w:rPr>
          <w:rFonts w:ascii="Calibri" w:eastAsia="Times New Roman" w:hAnsi="Calibri" w:cs="Calibri"/>
          <w:iCs/>
          <w:lang w:eastAsia="sl-SI"/>
        </w:rPr>
        <w:t xml:space="preserve">Članak </w:t>
      </w:r>
      <w:r w:rsidRPr="009A0711">
        <w:rPr>
          <w:rFonts w:ascii="Calibri" w:eastAsia="Times New Roman" w:hAnsi="Calibri" w:cs="Calibri"/>
          <w:iCs/>
          <w:lang w:eastAsia="sl-SI"/>
        </w:rPr>
        <w:fldChar w:fldCharType="begin"/>
      </w:r>
      <w:r w:rsidRPr="009A0711">
        <w:rPr>
          <w:rFonts w:ascii="Calibri" w:eastAsia="Times New Roman" w:hAnsi="Calibri" w:cs="Calibri"/>
          <w:iCs/>
          <w:lang w:eastAsia="sl-SI"/>
        </w:rPr>
        <w:instrText xml:space="preserve"> AUTONUMLGL  \* Arabic </w:instrText>
      </w:r>
      <w:r w:rsidRPr="009A0711">
        <w:rPr>
          <w:rFonts w:ascii="Calibri" w:eastAsia="Times New Roman" w:hAnsi="Calibri" w:cs="Calibri"/>
          <w:iCs/>
          <w:lang w:eastAsia="sl-SI"/>
        </w:rPr>
        <w:fldChar w:fldCharType="end"/>
      </w:r>
    </w:p>
    <w:p w14:paraId="4705E734" w14:textId="77777777" w:rsidR="009A0711" w:rsidRPr="009A0711" w:rsidRDefault="009A0711" w:rsidP="000200B3">
      <w:pPr>
        <w:numPr>
          <w:ilvl w:val="0"/>
          <w:numId w:val="111"/>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Predstavnik vijećnika koji su podnijeli prijedlog za traženje izvješća ima pravo na sjednici Gradskog vijeća izložiti i obrazložiti prijedlog.</w:t>
      </w:r>
    </w:p>
    <w:p w14:paraId="48838BC2" w14:textId="77777777" w:rsidR="009A0711" w:rsidRPr="009A0711" w:rsidRDefault="009A0711" w:rsidP="000200B3">
      <w:pPr>
        <w:numPr>
          <w:ilvl w:val="0"/>
          <w:numId w:val="111"/>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 xml:space="preserve">Gradonačelnik ima pravo na sjednici usmeno se očitovati na podneseni prijedlog. </w:t>
      </w:r>
    </w:p>
    <w:p w14:paraId="79957175"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iCs/>
          <w:lang w:eastAsia="sl-SI"/>
        </w:rPr>
      </w:pPr>
    </w:p>
    <w:p w14:paraId="752E897D"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iCs/>
          <w:lang w:eastAsia="sl-SI"/>
        </w:rPr>
      </w:pPr>
      <w:r w:rsidRPr="009A0711">
        <w:rPr>
          <w:rFonts w:ascii="Calibri" w:eastAsia="Times New Roman" w:hAnsi="Calibri" w:cs="Calibri"/>
          <w:iCs/>
          <w:lang w:eastAsia="sl-SI"/>
        </w:rPr>
        <w:t xml:space="preserve">Članak </w:t>
      </w:r>
      <w:r w:rsidRPr="009A0711">
        <w:rPr>
          <w:rFonts w:ascii="Calibri" w:eastAsia="Times New Roman" w:hAnsi="Calibri" w:cs="Calibri"/>
          <w:iCs/>
          <w:lang w:eastAsia="sl-SI"/>
        </w:rPr>
        <w:fldChar w:fldCharType="begin"/>
      </w:r>
      <w:r w:rsidRPr="009A0711">
        <w:rPr>
          <w:rFonts w:ascii="Calibri" w:eastAsia="Times New Roman" w:hAnsi="Calibri" w:cs="Calibri"/>
          <w:iCs/>
          <w:lang w:eastAsia="sl-SI"/>
        </w:rPr>
        <w:instrText xml:space="preserve"> AUTONUMLGL  \* Arabic </w:instrText>
      </w:r>
      <w:r w:rsidRPr="009A0711">
        <w:rPr>
          <w:rFonts w:ascii="Calibri" w:eastAsia="Times New Roman" w:hAnsi="Calibri" w:cs="Calibri"/>
          <w:iCs/>
          <w:lang w:eastAsia="sl-SI"/>
        </w:rPr>
        <w:fldChar w:fldCharType="end"/>
      </w:r>
    </w:p>
    <w:p w14:paraId="155D8782" w14:textId="77777777" w:rsidR="009A0711" w:rsidRPr="009A0711" w:rsidRDefault="009A0711" w:rsidP="000200B3">
      <w:pPr>
        <w:numPr>
          <w:ilvl w:val="0"/>
          <w:numId w:val="112"/>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Vijećnici koji su podnijeli prijedlog za traženje izvješća gradonačelnika mogu prijedlog povući najkasnije prije odlučivanja o prijedlogu.</w:t>
      </w:r>
    </w:p>
    <w:p w14:paraId="40244CE2" w14:textId="77777777" w:rsidR="009A0711" w:rsidRPr="009A0711" w:rsidRDefault="009A0711" w:rsidP="000200B3">
      <w:pPr>
        <w:numPr>
          <w:ilvl w:val="0"/>
          <w:numId w:val="112"/>
        </w:numPr>
        <w:spacing w:after="0" w:line="240" w:lineRule="auto"/>
        <w:jc w:val="both"/>
        <w:outlineLvl w:val="0"/>
        <w:rPr>
          <w:rFonts w:ascii="Calibri" w:eastAsia="Times New Roman" w:hAnsi="Calibri" w:cs="Calibri"/>
          <w:iCs/>
          <w:lang w:eastAsia="sl-SI"/>
        </w:rPr>
      </w:pPr>
      <w:r w:rsidRPr="009A0711">
        <w:rPr>
          <w:rFonts w:ascii="Calibri" w:eastAsia="Times New Roman" w:hAnsi="Calibri" w:cs="Calibri"/>
          <w:iCs/>
          <w:lang w:eastAsia="sl-SI"/>
        </w:rPr>
        <w:t>Ako prijedlog za traženje izvješća gradonačelnika nije usvojen, prijedlog za traženje izvješća o bitno podudarnom pitanju ne može se ponovno postaviti prije proteka roka od 90 dana kada je Gradsko vijeće donijelo zaključak kojim ne prihvaća prijedlog za traženje izvješća od gradonačelnika.</w:t>
      </w:r>
    </w:p>
    <w:p w14:paraId="4BA65EF4" w14:textId="77777777" w:rsidR="009A0711" w:rsidRPr="009A0711" w:rsidRDefault="009A0711" w:rsidP="000200B3">
      <w:pPr>
        <w:numPr>
          <w:ilvl w:val="0"/>
          <w:numId w:val="112"/>
        </w:numPr>
        <w:spacing w:after="0" w:line="240" w:lineRule="auto"/>
        <w:jc w:val="both"/>
        <w:rPr>
          <w:rFonts w:ascii="Calibri" w:eastAsia="Times New Roman" w:hAnsi="Calibri" w:cs="Calibri"/>
          <w:iCs/>
          <w:lang w:eastAsia="sl-SI"/>
        </w:rPr>
      </w:pPr>
      <w:r w:rsidRPr="009A0711">
        <w:rPr>
          <w:rFonts w:ascii="Calibri" w:eastAsia="Times New Roman" w:hAnsi="Calibri" w:cs="Calibri"/>
          <w:iCs/>
          <w:lang w:eastAsia="sl-SI"/>
        </w:rPr>
        <w:t>Ako je prijedlog za traženje izvješ</w:t>
      </w:r>
      <w:r w:rsidRPr="009A0711">
        <w:rPr>
          <w:rFonts w:ascii="Calibri" w:eastAsia="Times New Roman" w:hAnsi="Calibri" w:cs="Calibri" w:hint="eastAsia"/>
          <w:iCs/>
          <w:lang w:eastAsia="sl-SI"/>
        </w:rPr>
        <w:t>ć</w:t>
      </w:r>
      <w:r w:rsidRPr="009A0711">
        <w:rPr>
          <w:rFonts w:ascii="Calibri" w:eastAsia="Times New Roman" w:hAnsi="Calibri" w:cs="Calibri"/>
          <w:iCs/>
          <w:lang w:eastAsia="sl-SI"/>
        </w:rPr>
        <w:t>a gradona</w:t>
      </w:r>
      <w:r w:rsidRPr="009A0711">
        <w:rPr>
          <w:rFonts w:ascii="Calibri" w:eastAsia="Times New Roman" w:hAnsi="Calibri" w:cs="Calibri" w:hint="eastAsia"/>
          <w:iCs/>
          <w:lang w:eastAsia="sl-SI"/>
        </w:rPr>
        <w:t>č</w:t>
      </w:r>
      <w:r w:rsidRPr="009A0711">
        <w:rPr>
          <w:rFonts w:ascii="Calibri" w:eastAsia="Times New Roman" w:hAnsi="Calibri" w:cs="Calibri"/>
          <w:iCs/>
          <w:lang w:eastAsia="sl-SI"/>
        </w:rPr>
        <w:t>elnika usvojen, gradona</w:t>
      </w:r>
      <w:r w:rsidRPr="009A0711">
        <w:rPr>
          <w:rFonts w:ascii="Calibri" w:eastAsia="Times New Roman" w:hAnsi="Calibri" w:cs="Calibri" w:hint="eastAsia"/>
          <w:iCs/>
          <w:lang w:eastAsia="sl-SI"/>
        </w:rPr>
        <w:t>č</w:t>
      </w:r>
      <w:r w:rsidRPr="009A0711">
        <w:rPr>
          <w:rFonts w:ascii="Calibri" w:eastAsia="Times New Roman" w:hAnsi="Calibri" w:cs="Calibri"/>
          <w:iCs/>
          <w:lang w:eastAsia="sl-SI"/>
        </w:rPr>
        <w:t>elnik podnosi izvješ</w:t>
      </w:r>
      <w:r w:rsidRPr="009A0711">
        <w:rPr>
          <w:rFonts w:ascii="Calibri" w:eastAsia="Times New Roman" w:hAnsi="Calibri" w:cs="Calibri" w:hint="eastAsia"/>
          <w:iCs/>
          <w:lang w:eastAsia="sl-SI"/>
        </w:rPr>
        <w:t>ć</w:t>
      </w:r>
      <w:r w:rsidRPr="009A0711">
        <w:rPr>
          <w:rFonts w:ascii="Calibri" w:eastAsia="Times New Roman" w:hAnsi="Calibri" w:cs="Calibri"/>
          <w:iCs/>
          <w:lang w:eastAsia="sl-SI"/>
        </w:rPr>
        <w:t>e u roku od 30 dana od dana usvajanja prijedloga. Ukoliko usvojeni prijedlog sadrži ve</w:t>
      </w:r>
      <w:r w:rsidRPr="009A0711">
        <w:rPr>
          <w:rFonts w:ascii="Calibri" w:eastAsia="Times New Roman" w:hAnsi="Calibri" w:cs="Calibri" w:hint="eastAsia"/>
          <w:iCs/>
          <w:lang w:eastAsia="sl-SI"/>
        </w:rPr>
        <w:t>ć</w:t>
      </w:r>
      <w:r w:rsidRPr="009A0711">
        <w:rPr>
          <w:rFonts w:ascii="Calibri" w:eastAsia="Times New Roman" w:hAnsi="Calibri" w:cs="Calibri"/>
          <w:iCs/>
          <w:lang w:eastAsia="sl-SI"/>
        </w:rPr>
        <w:t>i broj razli</w:t>
      </w:r>
      <w:r w:rsidRPr="009A0711">
        <w:rPr>
          <w:rFonts w:ascii="Calibri" w:eastAsia="Times New Roman" w:hAnsi="Calibri" w:cs="Calibri" w:hint="eastAsia"/>
          <w:iCs/>
          <w:lang w:eastAsia="sl-SI"/>
        </w:rPr>
        <w:t>č</w:t>
      </w:r>
      <w:r w:rsidRPr="009A0711">
        <w:rPr>
          <w:rFonts w:ascii="Calibri" w:eastAsia="Times New Roman" w:hAnsi="Calibri" w:cs="Calibri"/>
          <w:iCs/>
          <w:lang w:eastAsia="sl-SI"/>
        </w:rPr>
        <w:t>itih pitanja, rok za podnošenje izvješ</w:t>
      </w:r>
      <w:r w:rsidRPr="009A0711">
        <w:rPr>
          <w:rFonts w:ascii="Calibri" w:eastAsia="Times New Roman" w:hAnsi="Calibri" w:cs="Calibri" w:hint="eastAsia"/>
          <w:iCs/>
          <w:lang w:eastAsia="sl-SI"/>
        </w:rPr>
        <w:t>ć</w:t>
      </w:r>
      <w:r w:rsidRPr="009A0711">
        <w:rPr>
          <w:rFonts w:ascii="Calibri" w:eastAsia="Times New Roman" w:hAnsi="Calibri" w:cs="Calibri"/>
          <w:iCs/>
          <w:lang w:eastAsia="sl-SI"/>
        </w:rPr>
        <w:t>a iznosi 60 dana od dana usvajanja prijedloga.</w:t>
      </w:r>
    </w:p>
    <w:p w14:paraId="2FA33006" w14:textId="6EFE80A9" w:rsidR="009A0711" w:rsidRPr="009A0711" w:rsidRDefault="009A0711" w:rsidP="009A0711">
      <w:pPr>
        <w:tabs>
          <w:tab w:val="left" w:pos="0"/>
        </w:tabs>
        <w:spacing w:after="0" w:line="240" w:lineRule="auto"/>
        <w:rPr>
          <w:rFonts w:ascii="Calibri" w:eastAsia="Times New Roman" w:hAnsi="Calibri" w:cs="Calibri"/>
          <w:lang w:eastAsia="sl-SI"/>
        </w:rPr>
      </w:pPr>
      <w:r w:rsidRPr="009A0711">
        <w:rPr>
          <w:rFonts w:ascii="Calibri" w:eastAsia="Times New Roman" w:hAnsi="Calibri" w:cs="Calibri"/>
          <w:lang w:eastAsia="sl-SI"/>
        </w:rPr>
        <w:lastRenderedPageBreak/>
        <w:t>RED NA SJEDNICI</w:t>
      </w:r>
    </w:p>
    <w:p w14:paraId="2276351E" w14:textId="77777777" w:rsidR="009A0711" w:rsidRPr="009A0711" w:rsidRDefault="009A0711" w:rsidP="009A0711">
      <w:pPr>
        <w:tabs>
          <w:tab w:val="left" w:pos="0"/>
        </w:tabs>
        <w:spacing w:after="0" w:line="240" w:lineRule="auto"/>
        <w:rPr>
          <w:rFonts w:ascii="Calibri" w:eastAsia="Times New Roman" w:hAnsi="Calibri" w:cs="Calibri"/>
          <w:lang w:eastAsia="sl-SI"/>
        </w:rPr>
      </w:pPr>
    </w:p>
    <w:p w14:paraId="2BE078B2" w14:textId="77777777" w:rsidR="009A0711" w:rsidRPr="009A0711" w:rsidRDefault="009A0711" w:rsidP="009A0711">
      <w:pPr>
        <w:tabs>
          <w:tab w:val="left" w:pos="288"/>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l. Sazivanje sjednice</w:t>
      </w:r>
    </w:p>
    <w:p w14:paraId="5D83125D"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0864617D" w14:textId="77777777" w:rsidR="009A0711" w:rsidRPr="009A0711" w:rsidRDefault="009A0711" w:rsidP="000200B3">
      <w:pPr>
        <w:numPr>
          <w:ilvl w:val="0"/>
          <w:numId w:val="113"/>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Sjednicu Gradskog vijeća saziva predsjednik Gradskog vijeća.</w:t>
      </w:r>
    </w:p>
    <w:p w14:paraId="0DFCBAE0" w14:textId="77777777" w:rsidR="009A0711" w:rsidRPr="009A0711" w:rsidRDefault="009A0711" w:rsidP="000200B3">
      <w:pPr>
        <w:numPr>
          <w:ilvl w:val="0"/>
          <w:numId w:val="113"/>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Predsjednik Gradskog vijeća saziva sjednice Gradskog vijeća po potrebi, a najmanje jednom u tri mjeseca.</w:t>
      </w:r>
    </w:p>
    <w:p w14:paraId="3399DB46" w14:textId="77777777" w:rsidR="009A0711" w:rsidRPr="009A0711" w:rsidRDefault="009A0711" w:rsidP="000200B3">
      <w:pPr>
        <w:numPr>
          <w:ilvl w:val="0"/>
          <w:numId w:val="113"/>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Predsjednik Gradskog vijeća je dužan sazvati sjednicu Gradskog vijeća na obrazloženi prijedlog najmanje 1/3 vijećnika  u roku od 15 dana od dana primitka zahtjeva. Prijedlog mora biti predan u pisanom obliku i potpisan od vijećnika.</w:t>
      </w:r>
    </w:p>
    <w:p w14:paraId="307DD33D" w14:textId="77777777" w:rsidR="009A0711" w:rsidRPr="009A0711" w:rsidRDefault="009A0711" w:rsidP="000200B3">
      <w:pPr>
        <w:numPr>
          <w:ilvl w:val="0"/>
          <w:numId w:val="113"/>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Sjednice Gradskog vijeća traju dok se ne iscrpi utvrđeni dnevni red.</w:t>
      </w:r>
    </w:p>
    <w:p w14:paraId="661D9796" w14:textId="77777777" w:rsidR="009A0711" w:rsidRPr="009A0711" w:rsidRDefault="009A0711" w:rsidP="000200B3">
      <w:pPr>
        <w:numPr>
          <w:ilvl w:val="0"/>
          <w:numId w:val="113"/>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Ukoliko predsjednik Gradskog vijeća ne sazove sjednicu u roku iz stavka 3. ovog članka, sjednicu će sazvati gradonačelnik u roku od 8 dana.</w:t>
      </w:r>
    </w:p>
    <w:p w14:paraId="184D39D3" w14:textId="77777777" w:rsidR="009A0711" w:rsidRPr="009A0711" w:rsidRDefault="009A0711" w:rsidP="000200B3">
      <w:pPr>
        <w:numPr>
          <w:ilvl w:val="0"/>
          <w:numId w:val="113"/>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Nakon proteka rokova iz stavka 3. i 5. ovog članka sjednicu Gradskog vijeća može na zahtjev 1/3 vijećnika, sazvati čelnik tijela državne uprave nadležnog za poslove lokalne i područne (regionalne) samouprave. Zahtjev vijećnika mora biti predan u pisanom obliku i potpisan od vijećnika.</w:t>
      </w:r>
    </w:p>
    <w:p w14:paraId="65B00F71" w14:textId="77777777" w:rsidR="009A0711" w:rsidRPr="009A0711" w:rsidRDefault="009A0711" w:rsidP="000200B3">
      <w:pPr>
        <w:numPr>
          <w:ilvl w:val="0"/>
          <w:numId w:val="113"/>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Sjednica sazvana na način propisan stavcima 3., 5. i 6. ovog članka mora se održati u roku od 15 dana od dana sazivanja.</w:t>
      </w:r>
    </w:p>
    <w:p w14:paraId="2E4D604E" w14:textId="77777777" w:rsidR="009A0711" w:rsidRPr="009A0711" w:rsidRDefault="009A0711" w:rsidP="000200B3">
      <w:pPr>
        <w:numPr>
          <w:ilvl w:val="0"/>
          <w:numId w:val="113"/>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Sjednica sazvana protivno odredbama ovog članka smatra se nezakonitom, a doneseni akti ništavima.</w:t>
      </w:r>
    </w:p>
    <w:p w14:paraId="69746CA5"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p>
    <w:p w14:paraId="3278EDC1"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6445C999" w14:textId="77777777" w:rsidR="009A0711" w:rsidRPr="009A0711" w:rsidRDefault="009A0711" w:rsidP="000200B3">
      <w:pPr>
        <w:numPr>
          <w:ilvl w:val="0"/>
          <w:numId w:val="11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Sjednice vijeća sazivaju se pisanim pozivom, a samo u izuzetno hitnim slučajevima i na drugi način.</w:t>
      </w:r>
    </w:p>
    <w:p w14:paraId="6453CD2B" w14:textId="77777777" w:rsidR="009A0711" w:rsidRPr="009A0711" w:rsidRDefault="009A0711" w:rsidP="000200B3">
      <w:pPr>
        <w:numPr>
          <w:ilvl w:val="0"/>
          <w:numId w:val="11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Poziv za sjednicu sa materijalima koji se odnose na prijedlog dnevnog reda dostavlja se vijećnicima 5 dana prije održavanja sjednice. Samo iz osobito opravdanih razloga ovaj rok se može skratiti.</w:t>
      </w:r>
    </w:p>
    <w:p w14:paraId="7DF2DB9C" w14:textId="77777777" w:rsidR="009A0711" w:rsidRPr="009A0711" w:rsidRDefault="009A0711" w:rsidP="000200B3">
      <w:pPr>
        <w:numPr>
          <w:ilvl w:val="0"/>
          <w:numId w:val="11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Poziv i materijal za sjednicu se mogu dostaviti i elektroničkim putem. </w:t>
      </w:r>
    </w:p>
    <w:p w14:paraId="68DFEC93" w14:textId="77777777" w:rsidR="009A0711" w:rsidRPr="009A0711" w:rsidRDefault="009A0711" w:rsidP="000200B3">
      <w:pPr>
        <w:numPr>
          <w:ilvl w:val="0"/>
          <w:numId w:val="11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 drugačijem načinu sazivanja sjednice i opravdanosti razloga za sazivanje sjednice  u kraćem roku odlučuje predsjednik Gradskog vijeća.</w:t>
      </w:r>
    </w:p>
    <w:p w14:paraId="7183BBCF" w14:textId="77777777" w:rsidR="009A0711" w:rsidRPr="009A0711" w:rsidRDefault="009A0711" w:rsidP="000200B3">
      <w:pPr>
        <w:numPr>
          <w:ilvl w:val="0"/>
          <w:numId w:val="11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Materijali za sjednicu Gradskog vijeća dostavljaju se vijećnicima, gradonačelniku, zamjeniku gradonačelnika, pročelnicima upravnih tijela i sredstvima javnog priopćavanja.</w:t>
      </w:r>
    </w:p>
    <w:p w14:paraId="65C8F06E"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68BC8C17"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4575048" w14:textId="77777777" w:rsidR="009A0711" w:rsidRPr="009A0711" w:rsidRDefault="009A0711" w:rsidP="000200B3">
      <w:pPr>
        <w:numPr>
          <w:ilvl w:val="0"/>
          <w:numId w:val="115"/>
        </w:numPr>
        <w:spacing w:after="0" w:line="240" w:lineRule="auto"/>
        <w:jc w:val="both"/>
        <w:rPr>
          <w:rFonts w:ascii="Calibri" w:eastAsia="Times New Roman" w:hAnsi="Calibri" w:cs="Calibri"/>
          <w:color w:val="000000"/>
          <w:lang w:eastAsia="hr-HR"/>
        </w:rPr>
      </w:pPr>
      <w:r w:rsidRPr="009A0711">
        <w:rPr>
          <w:rFonts w:ascii="Calibri" w:eastAsia="Times New Roman" w:hAnsi="Calibri" w:cs="Calibri"/>
          <w:color w:val="000000"/>
          <w:lang w:eastAsia="hr-HR"/>
        </w:rPr>
        <w:t>U slučaju nastupanja posebnih okolnosti koje podrazumijevaju događaj ili određeno stanje koje se nije moglo predvidjeti i na koje se nije moglo utjecati, a koje trenutačno ugrožava pravni poredak, život, zdravlje i sigurnost stanovništva te imovinu veće vrijednosti, za vrijeme trajanja posebnih okolnosti sjednice Gradskog vijeća mogu se održavati elektroničkim putem u skladu s tehničkim mogućnostima Grada.</w:t>
      </w:r>
    </w:p>
    <w:p w14:paraId="44AFB2A6" w14:textId="77777777" w:rsidR="009A0711" w:rsidRPr="009A0711" w:rsidRDefault="009A0711" w:rsidP="000200B3">
      <w:pPr>
        <w:numPr>
          <w:ilvl w:val="0"/>
          <w:numId w:val="11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Ako se sjednica po odluci predsjednika Gradskog vijeća u slučaju iz stavka 1. ovog članka održava izjašnjavanjem elektroničkom poštom, predsjednik u pozivu za sjednicu određuje dan i vrijeme održavanja sjednice, dan i vrijeme u kojem se dostavljaju amandmani i u kojem se ovlašteni predlagatelj izjašnjava o amandmanima, te vrijeme u kojem se glasuje po predloženim točkama dnevnog reda. </w:t>
      </w:r>
    </w:p>
    <w:p w14:paraId="236551A3" w14:textId="77777777" w:rsidR="009A0711" w:rsidRPr="009A0711" w:rsidRDefault="009A0711" w:rsidP="000200B3">
      <w:pPr>
        <w:numPr>
          <w:ilvl w:val="0"/>
          <w:numId w:val="11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Glasuje se na obrascu za glasovanje koji se dostavlja predsjedniku i službeniku nadležnog upravnog odjela koji sastavlja zapisnik sa sjednice Gradskog vijeća i ostalim vijećnicima (odgovori svima/</w:t>
      </w:r>
      <w:proofErr w:type="spellStart"/>
      <w:r w:rsidRPr="009A0711">
        <w:rPr>
          <w:rFonts w:ascii="Calibri" w:eastAsia="Times New Roman" w:hAnsi="Calibri" w:cs="Calibri"/>
          <w:lang w:eastAsia="sl-SI"/>
        </w:rPr>
        <w:t>Reply</w:t>
      </w:r>
      <w:proofErr w:type="spellEnd"/>
      <w:r w:rsidRPr="009A0711">
        <w:rPr>
          <w:rFonts w:ascii="Calibri" w:eastAsia="Times New Roman" w:hAnsi="Calibri" w:cs="Calibri"/>
          <w:lang w:eastAsia="sl-SI"/>
        </w:rPr>
        <w:t xml:space="preserve"> All). Glasovanje se može provesti i putem programskog rješenja (aplikacije).</w:t>
      </w:r>
    </w:p>
    <w:p w14:paraId="00F9B110" w14:textId="77777777" w:rsidR="009A0711" w:rsidRPr="009A0711" w:rsidRDefault="009A0711" w:rsidP="000200B3">
      <w:pPr>
        <w:numPr>
          <w:ilvl w:val="0"/>
          <w:numId w:val="115"/>
        </w:numPr>
        <w:spacing w:after="0" w:line="240" w:lineRule="auto"/>
        <w:jc w:val="both"/>
        <w:rPr>
          <w:rFonts w:ascii="Calibri" w:eastAsia="Times New Roman" w:hAnsi="Calibri" w:cs="Calibri"/>
          <w:color w:val="000000"/>
          <w:lang w:eastAsia="hr-HR"/>
        </w:rPr>
      </w:pPr>
      <w:r w:rsidRPr="009A0711">
        <w:rPr>
          <w:rFonts w:ascii="Calibri" w:eastAsia="Times New Roman" w:hAnsi="Calibri" w:cs="Calibri"/>
          <w:color w:val="000000"/>
          <w:lang w:eastAsia="hr-HR"/>
        </w:rPr>
        <w:t>Na sjednicu sazvanu i održanu na način propisan u stavku 2. ovog članka primjenjuju se odredbe ovog Poslovnika o rokovima za sazivanje sjednice i dostavu materijala, predlaganju točaka dnevnog reda, dostavu amandmana i glasovanju.</w:t>
      </w:r>
    </w:p>
    <w:p w14:paraId="060A53EF" w14:textId="77777777" w:rsidR="009A0711" w:rsidRPr="009A0711" w:rsidRDefault="009A0711" w:rsidP="000200B3">
      <w:pPr>
        <w:numPr>
          <w:ilvl w:val="0"/>
          <w:numId w:val="115"/>
        </w:numPr>
        <w:spacing w:after="0" w:line="240" w:lineRule="auto"/>
        <w:jc w:val="both"/>
        <w:rPr>
          <w:rFonts w:ascii="Calibri" w:eastAsia="Times New Roman" w:hAnsi="Calibri" w:cs="Calibri"/>
          <w:color w:val="000000"/>
          <w:lang w:eastAsia="hr-HR"/>
        </w:rPr>
      </w:pPr>
      <w:r w:rsidRPr="009A0711">
        <w:rPr>
          <w:rFonts w:ascii="Calibri" w:eastAsia="Times New Roman" w:hAnsi="Calibri" w:cs="Calibri"/>
          <w:color w:val="000000"/>
          <w:lang w:eastAsia="hr-HR"/>
        </w:rPr>
        <w:t>Ako se sjednica po odluci predsjednika Gradskog vijeća održava putem video konferencije, na sjednicu sazvanu i održanu putem video konferencije primjenjuju se odredbe ovog Poslovnika o rokovima za sazivanje sjednice, dostavu materijala, predlaganju točaka dnevnog reda, postavljanju vijećničkih pitanja, dostavi amandmana, održavanju reda na sjednici i glasovanju.</w:t>
      </w:r>
    </w:p>
    <w:p w14:paraId="5542B63D" w14:textId="77777777" w:rsidR="009A0711" w:rsidRPr="009A0711" w:rsidRDefault="009A0711" w:rsidP="009A0711">
      <w:pPr>
        <w:spacing w:after="0" w:line="240" w:lineRule="auto"/>
        <w:ind w:left="360"/>
        <w:jc w:val="both"/>
        <w:rPr>
          <w:rFonts w:ascii="Calibri" w:eastAsia="Times New Roman" w:hAnsi="Calibri" w:cs="Calibri"/>
          <w:b/>
          <w:bCs/>
          <w:color w:val="000000"/>
          <w:lang w:eastAsia="hr-HR"/>
        </w:rPr>
      </w:pPr>
    </w:p>
    <w:p w14:paraId="7B563342" w14:textId="77777777" w:rsidR="009A0711" w:rsidRPr="009A0711" w:rsidRDefault="009A0711" w:rsidP="009A0711">
      <w:pPr>
        <w:tabs>
          <w:tab w:val="left" w:pos="0"/>
        </w:tabs>
        <w:spacing w:after="0" w:line="240" w:lineRule="auto"/>
        <w:rPr>
          <w:rFonts w:ascii="Calibri" w:eastAsia="Times New Roman" w:hAnsi="Calibri" w:cs="Calibri"/>
          <w:lang w:eastAsia="sl-SI"/>
        </w:rPr>
      </w:pPr>
      <w:r w:rsidRPr="009A0711">
        <w:rPr>
          <w:rFonts w:ascii="Calibri" w:eastAsia="Times New Roman" w:hAnsi="Calibri" w:cs="Calibri"/>
          <w:lang w:eastAsia="sl-SI"/>
        </w:rPr>
        <w:t>2. Dnevni red</w:t>
      </w:r>
    </w:p>
    <w:p w14:paraId="34F9578C"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5CA07757" w14:textId="77777777" w:rsidR="009A0711" w:rsidRPr="009A0711" w:rsidRDefault="009A0711" w:rsidP="000200B3">
      <w:pPr>
        <w:numPr>
          <w:ilvl w:val="0"/>
          <w:numId w:val="116"/>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 xml:space="preserve">Dnevni red sjednice Gradskog vijeća predlaže predsjednik Gradskog vijeća u pozivu za sjednicu. </w:t>
      </w:r>
    </w:p>
    <w:p w14:paraId="130F2A83" w14:textId="77777777" w:rsidR="009A0711" w:rsidRPr="009A0711" w:rsidRDefault="009A0711" w:rsidP="000200B3">
      <w:pPr>
        <w:numPr>
          <w:ilvl w:val="0"/>
          <w:numId w:val="116"/>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lastRenderedPageBreak/>
        <w:t>Predsjednik Gradskog vijeća, sve prijedloge sastavljene na način propisan ovim Poslovnikom i dostavljene prije upućivanja pisanog poziva za sjednicu Gradskog vijeća, uvrštava u prijedlog dnevnog reda sjednice ovisno o tematici i aktualnosti prijedloga.</w:t>
      </w:r>
    </w:p>
    <w:p w14:paraId="47DE9844" w14:textId="77777777" w:rsidR="009A0711" w:rsidRPr="009A0711" w:rsidRDefault="009A0711" w:rsidP="000200B3">
      <w:pPr>
        <w:numPr>
          <w:ilvl w:val="0"/>
          <w:numId w:val="116"/>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predsjednik Gradskog vije</w:t>
      </w:r>
      <w:r w:rsidRPr="009A0711">
        <w:rPr>
          <w:rFonts w:ascii="Calibri" w:eastAsia="Times New Roman" w:hAnsi="Calibri" w:cs="Calibri" w:hint="eastAsia"/>
          <w:lang w:eastAsia="sl-SI"/>
        </w:rPr>
        <w:t>ć</w:t>
      </w:r>
      <w:r w:rsidRPr="009A0711">
        <w:rPr>
          <w:rFonts w:ascii="Calibri" w:eastAsia="Times New Roman" w:hAnsi="Calibri" w:cs="Calibri"/>
          <w:lang w:eastAsia="sl-SI"/>
        </w:rPr>
        <w:t>a u prijedlog dnevnog reda ne unese predmet što ga predloži  ovlašteni predlagatelj na na</w:t>
      </w:r>
      <w:r w:rsidRPr="009A0711">
        <w:rPr>
          <w:rFonts w:ascii="Calibri" w:eastAsia="Times New Roman" w:hAnsi="Calibri" w:cs="Calibri" w:hint="eastAsia"/>
          <w:lang w:eastAsia="sl-SI"/>
        </w:rPr>
        <w:t>č</w:t>
      </w:r>
      <w:r w:rsidRPr="009A0711">
        <w:rPr>
          <w:rFonts w:ascii="Calibri" w:eastAsia="Times New Roman" w:hAnsi="Calibri" w:cs="Calibri"/>
          <w:lang w:eastAsia="sl-SI"/>
        </w:rPr>
        <w:t>in utvr</w:t>
      </w:r>
      <w:r w:rsidRPr="009A0711">
        <w:rPr>
          <w:rFonts w:ascii="Calibri" w:eastAsia="Times New Roman" w:hAnsi="Calibri" w:cs="Calibri" w:hint="eastAsia"/>
          <w:lang w:eastAsia="sl-SI"/>
        </w:rPr>
        <w:t>đ</w:t>
      </w:r>
      <w:r w:rsidRPr="009A0711">
        <w:rPr>
          <w:rFonts w:ascii="Calibri" w:eastAsia="Times New Roman" w:hAnsi="Calibri" w:cs="Calibri"/>
          <w:lang w:eastAsia="sl-SI"/>
        </w:rPr>
        <w:t>en ovim Poslovnikom, a predlagatelj ostaje pri svom prijedlogu, o unošenju prijedloga u dnevni red odlu</w:t>
      </w:r>
      <w:r w:rsidRPr="009A0711">
        <w:rPr>
          <w:rFonts w:ascii="Calibri" w:eastAsia="Times New Roman" w:hAnsi="Calibri" w:cs="Calibri" w:hint="eastAsia"/>
          <w:lang w:eastAsia="sl-SI"/>
        </w:rPr>
        <w:t>č</w:t>
      </w:r>
      <w:r w:rsidRPr="009A0711">
        <w:rPr>
          <w:rFonts w:ascii="Calibri" w:eastAsia="Times New Roman" w:hAnsi="Calibri" w:cs="Calibri"/>
          <w:lang w:eastAsia="sl-SI"/>
        </w:rPr>
        <w:t>uje se na sjednici bez rasprave, ako je materijal dostavljen vije</w:t>
      </w:r>
      <w:r w:rsidRPr="009A0711">
        <w:rPr>
          <w:rFonts w:ascii="Calibri" w:eastAsia="Times New Roman" w:hAnsi="Calibri" w:cs="Calibri" w:hint="eastAsia"/>
          <w:lang w:eastAsia="sl-SI"/>
        </w:rPr>
        <w:t>ć</w:t>
      </w:r>
      <w:r w:rsidRPr="009A0711">
        <w:rPr>
          <w:rFonts w:ascii="Calibri" w:eastAsia="Times New Roman" w:hAnsi="Calibri" w:cs="Calibri"/>
          <w:lang w:eastAsia="sl-SI"/>
        </w:rPr>
        <w:t>nicima, najkasnije prije odlu</w:t>
      </w:r>
      <w:r w:rsidRPr="009A0711">
        <w:rPr>
          <w:rFonts w:ascii="Calibri" w:eastAsia="Times New Roman" w:hAnsi="Calibri" w:cs="Calibri" w:hint="eastAsia"/>
          <w:lang w:eastAsia="sl-SI"/>
        </w:rPr>
        <w:t>č</w:t>
      </w:r>
      <w:r w:rsidRPr="009A0711">
        <w:rPr>
          <w:rFonts w:ascii="Calibri" w:eastAsia="Times New Roman" w:hAnsi="Calibri" w:cs="Calibri"/>
          <w:lang w:eastAsia="sl-SI"/>
        </w:rPr>
        <w:t>ivanja o dnevnom redu.</w:t>
      </w:r>
    </w:p>
    <w:p w14:paraId="418436C7"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p>
    <w:p w14:paraId="0836547A"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7537A2E" w14:textId="77777777" w:rsidR="009A0711" w:rsidRPr="009A0711" w:rsidRDefault="009A0711" w:rsidP="000200B3">
      <w:pPr>
        <w:numPr>
          <w:ilvl w:val="0"/>
          <w:numId w:val="117"/>
        </w:numPr>
        <w:spacing w:after="0" w:line="240" w:lineRule="auto"/>
        <w:jc w:val="both"/>
        <w:outlineLvl w:val="0"/>
        <w:rPr>
          <w:rFonts w:ascii="Calibri" w:eastAsia="Times New Roman" w:hAnsi="Calibri" w:cs="Calibri"/>
          <w:color w:val="FF0000"/>
          <w:lang w:eastAsia="sl-SI"/>
        </w:rPr>
      </w:pPr>
      <w:r w:rsidRPr="009A0711">
        <w:rPr>
          <w:rFonts w:ascii="Calibri" w:eastAsia="Times New Roman" w:hAnsi="Calibri" w:cs="Calibri"/>
          <w:lang w:eastAsia="sl-SI"/>
        </w:rPr>
        <w:t>Dnevni red sjednice Gradskog vijeća utvrđuje se na početku sjednice.</w:t>
      </w:r>
    </w:p>
    <w:p w14:paraId="4882F07B" w14:textId="77777777" w:rsidR="009A0711" w:rsidRPr="009A0711" w:rsidRDefault="009A0711" w:rsidP="000200B3">
      <w:pPr>
        <w:numPr>
          <w:ilvl w:val="0"/>
          <w:numId w:val="117"/>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 xml:space="preserve">Prilikom utvrđivanja dnevnog reda predsjednik Gradskog vijeća  može predložiti dopunu dnevnog reda ili da se pojedini predmet izostavi iz dnevnog reda. Ako se predlaže dopuna dnevnog reda, vijećnicima se uz prijedlog za dopunu daje i materijal po predloženoj dopuni. </w:t>
      </w:r>
    </w:p>
    <w:p w14:paraId="62507A3F" w14:textId="77777777" w:rsidR="009A0711" w:rsidRPr="009A0711" w:rsidRDefault="009A0711" w:rsidP="000200B3">
      <w:pPr>
        <w:numPr>
          <w:ilvl w:val="0"/>
          <w:numId w:val="117"/>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O izmjeni dnevnog reda se glasuje bez rasprave.</w:t>
      </w:r>
    </w:p>
    <w:p w14:paraId="446E9B61" w14:textId="77777777" w:rsidR="009A0711" w:rsidRPr="009A0711" w:rsidRDefault="009A0711" w:rsidP="000200B3">
      <w:pPr>
        <w:numPr>
          <w:ilvl w:val="0"/>
          <w:numId w:val="117"/>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 xml:space="preserve">Prilikom utvrđivanja dnevnog rada najprije se odvojeno odlučuje o prijedlogu da se pojedini predmet izostavi, zatim da se dnevni red dopuni pojedinim predmetom. </w:t>
      </w:r>
    </w:p>
    <w:p w14:paraId="624B9F91" w14:textId="77777777" w:rsidR="009A0711" w:rsidRPr="009A0711" w:rsidRDefault="009A0711" w:rsidP="000200B3">
      <w:pPr>
        <w:numPr>
          <w:ilvl w:val="0"/>
          <w:numId w:val="117"/>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 xml:space="preserve">Nakon što je utvrđen dnevni red sjednice sukladno odredbama ovog Poslovnika, predsjednik Gradskog vijeća objavljuje utvrđeni dnevni red. </w:t>
      </w:r>
    </w:p>
    <w:p w14:paraId="0A357AE2" w14:textId="77777777" w:rsidR="009A0711" w:rsidRPr="009A0711" w:rsidRDefault="009A0711" w:rsidP="000200B3">
      <w:pPr>
        <w:numPr>
          <w:ilvl w:val="0"/>
          <w:numId w:val="117"/>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Prije prelaska na dnevni red usvaja se zapisnik s prethodne sjednice.</w:t>
      </w:r>
    </w:p>
    <w:p w14:paraId="40B7F795" w14:textId="77777777" w:rsidR="009A0711" w:rsidRPr="009A0711" w:rsidRDefault="009A0711" w:rsidP="009A0711">
      <w:pPr>
        <w:tabs>
          <w:tab w:val="left" w:pos="576"/>
          <w:tab w:val="left" w:pos="709"/>
        </w:tabs>
        <w:spacing w:after="0" w:line="240" w:lineRule="auto"/>
        <w:jc w:val="both"/>
        <w:rPr>
          <w:rFonts w:ascii="Calibri" w:eastAsia="Times New Roman" w:hAnsi="Calibri" w:cs="Calibri"/>
          <w:lang w:eastAsia="sl-SI"/>
        </w:rPr>
      </w:pPr>
    </w:p>
    <w:p w14:paraId="6CA1F3E8" w14:textId="77777777" w:rsidR="009A0711" w:rsidRPr="009A0711" w:rsidRDefault="009A0711" w:rsidP="009A0711">
      <w:pPr>
        <w:tabs>
          <w:tab w:val="left" w:pos="576"/>
          <w:tab w:val="left" w:pos="709"/>
        </w:tabs>
        <w:spacing w:after="0" w:line="240" w:lineRule="auto"/>
        <w:jc w:val="center"/>
        <w:outlineLvl w:val="0"/>
        <w:rPr>
          <w:rFonts w:ascii="Calibri" w:eastAsia="Times New Roman" w:hAnsi="Calibri" w:cs="Calibri"/>
          <w:color w:val="FF0000"/>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1C16F0E3" w14:textId="77777777" w:rsidR="009A0711" w:rsidRPr="009A0711" w:rsidRDefault="009A0711" w:rsidP="000200B3">
      <w:pPr>
        <w:numPr>
          <w:ilvl w:val="0"/>
          <w:numId w:val="118"/>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Tijekom sjednice može se promijeniti redoslijed rasprave o pojedinom predmetu utvrđenog dnevnog reda.</w:t>
      </w:r>
    </w:p>
    <w:p w14:paraId="3723F3A1" w14:textId="77777777" w:rsidR="009A0711" w:rsidRPr="009A0711" w:rsidRDefault="009A0711" w:rsidP="000200B3">
      <w:pPr>
        <w:numPr>
          <w:ilvl w:val="0"/>
          <w:numId w:val="118"/>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Predlagatelj čiji je predmet uvršten u prijedlog dnevnog reda, može odustati od svog prijedloga i nakon što je dnevni red utvrđen. U tom slučaju smatra se da je odgovarajuća točka skinuta s dnevnog reda sjednice i smatra se da prijedlog nije podnijet.</w:t>
      </w:r>
    </w:p>
    <w:p w14:paraId="7946460B" w14:textId="77777777" w:rsidR="009A0711" w:rsidRPr="009A0711" w:rsidRDefault="009A0711" w:rsidP="009A0711">
      <w:pPr>
        <w:tabs>
          <w:tab w:val="left" w:pos="576"/>
          <w:tab w:val="left" w:pos="709"/>
        </w:tabs>
        <w:spacing w:after="0" w:line="240" w:lineRule="auto"/>
        <w:jc w:val="both"/>
        <w:rPr>
          <w:rFonts w:ascii="Calibri" w:eastAsia="Times New Roman" w:hAnsi="Calibri" w:cs="Calibri"/>
          <w:lang w:eastAsia="sl-SI"/>
        </w:rPr>
      </w:pPr>
    </w:p>
    <w:p w14:paraId="17FA1D0B" w14:textId="77777777" w:rsidR="009A0711" w:rsidRPr="009A0711" w:rsidRDefault="009A0711" w:rsidP="009A0711">
      <w:pPr>
        <w:tabs>
          <w:tab w:val="left" w:pos="576"/>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3. Predsjedavanje i sudjelovanje</w:t>
      </w:r>
    </w:p>
    <w:p w14:paraId="7138EB03" w14:textId="77777777" w:rsidR="009A0711" w:rsidRPr="009A0711" w:rsidRDefault="009A0711" w:rsidP="009A0711">
      <w:pPr>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F9CBEE3" w14:textId="77777777" w:rsidR="009A0711" w:rsidRPr="009A0711" w:rsidRDefault="009A0711" w:rsidP="009A0711">
      <w:pPr>
        <w:tabs>
          <w:tab w:val="left" w:pos="576"/>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 xml:space="preserve">Sjednici Gradskog vijeća predsjedava predsjednik Gradskog vijeća, a u njegovoj odsutnosti ili spriječenosti prvi potpredsjednik.  </w:t>
      </w:r>
    </w:p>
    <w:p w14:paraId="2B53DA6A" w14:textId="77777777" w:rsidR="009A0711" w:rsidRPr="009A0711" w:rsidRDefault="009A0711" w:rsidP="009A0711">
      <w:pPr>
        <w:tabs>
          <w:tab w:val="left" w:pos="576"/>
          <w:tab w:val="left" w:pos="709"/>
        </w:tabs>
        <w:spacing w:after="0" w:line="240" w:lineRule="auto"/>
        <w:ind w:firstLine="288"/>
        <w:jc w:val="both"/>
        <w:rPr>
          <w:rFonts w:ascii="Calibri" w:eastAsia="Times New Roman" w:hAnsi="Calibri" w:cs="Calibri"/>
          <w:lang w:eastAsia="sl-SI"/>
        </w:rPr>
      </w:pPr>
    </w:p>
    <w:p w14:paraId="4AEEE714" w14:textId="77777777" w:rsidR="009A0711" w:rsidRPr="009A0711" w:rsidRDefault="009A0711" w:rsidP="009A0711">
      <w:pPr>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A23CA8C" w14:textId="77777777" w:rsidR="009A0711" w:rsidRPr="009A0711" w:rsidRDefault="009A0711" w:rsidP="000200B3">
      <w:pPr>
        <w:numPr>
          <w:ilvl w:val="0"/>
          <w:numId w:val="11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Sjednici mogu, kao gosti, prisustvovati svi oni  koje je pozvao predsjednik Gradskog vijeća.</w:t>
      </w:r>
    </w:p>
    <w:p w14:paraId="5A1E465B" w14:textId="77777777" w:rsidR="009A0711" w:rsidRPr="009A0711" w:rsidRDefault="009A0711" w:rsidP="000200B3">
      <w:pPr>
        <w:numPr>
          <w:ilvl w:val="0"/>
          <w:numId w:val="11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Nitko ne može govoriti na sjednici prije nego što zatraži i dobije riječ od predsjednika Gradskog vijeća.</w:t>
      </w:r>
    </w:p>
    <w:p w14:paraId="567E07AB" w14:textId="77777777" w:rsidR="009A0711" w:rsidRPr="009A0711" w:rsidRDefault="009A0711" w:rsidP="000200B3">
      <w:pPr>
        <w:numPr>
          <w:ilvl w:val="0"/>
          <w:numId w:val="11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 xml:space="preserve">Prijave za govor primaju se čim se otvori rasprava. </w:t>
      </w:r>
    </w:p>
    <w:p w14:paraId="3BF91991" w14:textId="77777777" w:rsidR="009A0711" w:rsidRPr="009A0711" w:rsidRDefault="009A0711" w:rsidP="000200B3">
      <w:pPr>
        <w:numPr>
          <w:ilvl w:val="0"/>
          <w:numId w:val="11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Govornika može opomenuti na red ili prekinuti u govoru samo predsjednik Gradskog vijeća.</w:t>
      </w:r>
    </w:p>
    <w:p w14:paraId="5E569F79" w14:textId="1D9651A9" w:rsidR="009A0711" w:rsidRDefault="009A0711" w:rsidP="000200B3">
      <w:pPr>
        <w:numPr>
          <w:ilvl w:val="0"/>
          <w:numId w:val="11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Predsjednik Gradskog vijeća se brine da govornik ne bude ometan ili spriječen u svom govoru.</w:t>
      </w:r>
    </w:p>
    <w:p w14:paraId="2AC76FE7" w14:textId="77777777" w:rsidR="00A46098" w:rsidRPr="009A0711" w:rsidRDefault="00A46098" w:rsidP="00A46098">
      <w:pPr>
        <w:spacing w:after="0" w:line="240" w:lineRule="auto"/>
        <w:ind w:left="360"/>
        <w:jc w:val="both"/>
        <w:outlineLvl w:val="0"/>
        <w:rPr>
          <w:rFonts w:ascii="Calibri" w:eastAsia="Times New Roman" w:hAnsi="Calibri" w:cs="Calibri"/>
          <w:lang w:eastAsia="sl-SI"/>
        </w:rPr>
      </w:pPr>
    </w:p>
    <w:p w14:paraId="37A6AC2B" w14:textId="77777777" w:rsidR="009A0711" w:rsidRPr="009A0711" w:rsidRDefault="009A0711" w:rsidP="009A0711">
      <w:pPr>
        <w:keepNext/>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1027B003" w14:textId="77777777" w:rsidR="009A0711" w:rsidRPr="009A0711" w:rsidRDefault="009A0711" w:rsidP="000200B3">
      <w:pPr>
        <w:keepNext/>
        <w:numPr>
          <w:ilvl w:val="0"/>
          <w:numId w:val="120"/>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Predsjednik Gradskog vijeća daje vijećnicima riječ po redoslijedu kojim su se prijavili.</w:t>
      </w:r>
    </w:p>
    <w:p w14:paraId="5D981404" w14:textId="77777777" w:rsidR="009A0711" w:rsidRPr="009A0711" w:rsidRDefault="009A0711" w:rsidP="000200B3">
      <w:pPr>
        <w:keepNext/>
        <w:numPr>
          <w:ilvl w:val="0"/>
          <w:numId w:val="120"/>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Vijećniku koji želi govoriti o povredi Poslovnika ili o povredi utvrđenog dnevnog reda, predsjednik daje riječ čim je ovaj zatraži. Govor tog vijećnika ne može trajati duže od tri minute.</w:t>
      </w:r>
    </w:p>
    <w:p w14:paraId="2E44CEBF" w14:textId="77777777" w:rsidR="009A0711" w:rsidRPr="009A0711" w:rsidRDefault="009A0711" w:rsidP="000200B3">
      <w:pPr>
        <w:keepNext/>
        <w:numPr>
          <w:ilvl w:val="0"/>
          <w:numId w:val="120"/>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Predsjednik Gradskog vijeća dužan je poslije iznesenog prigovora dati objašnjenje o povredi Poslovnika odnosno utvrđenog dnevnog reda. Ako vijećnik nije zadovoljan danim objašnjenjem o tome se odlučuje na sjednici bez rasprave.</w:t>
      </w:r>
    </w:p>
    <w:p w14:paraId="20BC4171" w14:textId="77777777" w:rsidR="009A0711" w:rsidRPr="009A0711" w:rsidRDefault="009A0711" w:rsidP="000200B3">
      <w:pPr>
        <w:keepNext/>
        <w:numPr>
          <w:ilvl w:val="0"/>
          <w:numId w:val="120"/>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14:paraId="71274D89" w14:textId="77777777" w:rsidR="009A0711" w:rsidRPr="009A0711" w:rsidRDefault="009A0711" w:rsidP="009A0711">
      <w:pPr>
        <w:tabs>
          <w:tab w:val="left" w:pos="576"/>
          <w:tab w:val="left" w:pos="709"/>
        </w:tabs>
        <w:spacing w:after="0" w:line="240" w:lineRule="auto"/>
        <w:jc w:val="both"/>
        <w:rPr>
          <w:rFonts w:ascii="Calibri" w:eastAsia="Times New Roman" w:hAnsi="Calibri" w:cs="Calibri"/>
          <w:lang w:eastAsia="sl-SI"/>
        </w:rPr>
      </w:pPr>
    </w:p>
    <w:p w14:paraId="0BD67789" w14:textId="77777777" w:rsidR="009A0711" w:rsidRPr="009A0711" w:rsidRDefault="009A0711" w:rsidP="009A0711">
      <w:pPr>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3DB47280" w14:textId="77777777" w:rsidR="009A0711" w:rsidRPr="009A0711" w:rsidRDefault="009A0711" w:rsidP="000200B3">
      <w:pPr>
        <w:numPr>
          <w:ilvl w:val="0"/>
          <w:numId w:val="12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Govornik može govoriti samo o temi o kojoj se raspravlja i prema utvrđenom dnevnom redu.</w:t>
      </w:r>
    </w:p>
    <w:p w14:paraId="4E996706" w14:textId="77777777" w:rsidR="009A0711" w:rsidRPr="009A0711" w:rsidRDefault="009A0711" w:rsidP="000200B3">
      <w:pPr>
        <w:numPr>
          <w:ilvl w:val="0"/>
          <w:numId w:val="12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lastRenderedPageBreak/>
        <w:t>Ako se govornik udalji od predmeta dnevnog reda, govori, a nije dobio odobrenje predsjednika Gradskog vijeća, svojim upadicama ili na drugi način ometa govornika ili u svom govoru grubo vrijeđa osobe koje sudjeluju u radu Gradskog vijeća, predsjednik Gradskog vijeća će ga opomenuti.</w:t>
      </w:r>
    </w:p>
    <w:p w14:paraId="6E1238CE" w14:textId="77777777" w:rsidR="009A0711" w:rsidRPr="009A0711" w:rsidRDefault="009A0711" w:rsidP="000200B3">
      <w:pPr>
        <w:numPr>
          <w:ilvl w:val="0"/>
          <w:numId w:val="12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govornik i poslije opomene nastavi sa ponašanjem zbog kojeg mu je opomena izrečena, predsjednik Gradskog vijeća će mu oduzeti riječ, a po potrebi i udaljiti  ga sa sjednice.</w:t>
      </w:r>
    </w:p>
    <w:p w14:paraId="4C1A18B1" w14:textId="77777777" w:rsidR="009A0711" w:rsidRPr="009A0711" w:rsidRDefault="009A0711" w:rsidP="000200B3">
      <w:pPr>
        <w:numPr>
          <w:ilvl w:val="0"/>
          <w:numId w:val="12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Ako vijećnik odbije napustiti sjednicu u slučaju iz stavka 3. ovog članka, predsjednik Gradskog vijeća će utvrditi da je vijećnik udaljen sa sjednice i da se ne broji prilikom glasovanja.</w:t>
      </w:r>
    </w:p>
    <w:p w14:paraId="203220D5" w14:textId="77777777" w:rsidR="009A0711" w:rsidRPr="009A0711" w:rsidRDefault="009A0711" w:rsidP="009A0711">
      <w:pPr>
        <w:tabs>
          <w:tab w:val="left" w:pos="709"/>
        </w:tabs>
        <w:spacing w:after="0" w:line="240" w:lineRule="auto"/>
        <w:ind w:firstLine="288"/>
        <w:jc w:val="both"/>
        <w:rPr>
          <w:rFonts w:ascii="Calibri" w:eastAsia="Times New Roman" w:hAnsi="Calibri" w:cs="Calibri"/>
          <w:b/>
          <w:lang w:eastAsia="sl-SI"/>
        </w:rPr>
      </w:pPr>
    </w:p>
    <w:p w14:paraId="3E225FC0" w14:textId="77777777" w:rsidR="009A0711" w:rsidRPr="009A0711" w:rsidRDefault="009A0711" w:rsidP="009A0711">
      <w:pPr>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7C01075" w14:textId="77777777" w:rsidR="009A0711" w:rsidRPr="009A0711" w:rsidRDefault="009A0711" w:rsidP="000200B3">
      <w:pPr>
        <w:numPr>
          <w:ilvl w:val="0"/>
          <w:numId w:val="122"/>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Na sjednici Gradskog vijeća se može odlučiti da govornik o istoj temi može govoriti samo jedanput.</w:t>
      </w:r>
    </w:p>
    <w:p w14:paraId="2E442BD3" w14:textId="77777777" w:rsidR="009A0711" w:rsidRPr="009A0711" w:rsidRDefault="009A0711" w:rsidP="000200B3">
      <w:pPr>
        <w:numPr>
          <w:ilvl w:val="0"/>
          <w:numId w:val="122"/>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Vijećnik u raspravi u pravilu može govoriti najdulje pet minuta.</w:t>
      </w:r>
    </w:p>
    <w:p w14:paraId="085216E5" w14:textId="77777777" w:rsidR="009A0711" w:rsidRPr="009A0711" w:rsidRDefault="009A0711" w:rsidP="000200B3">
      <w:pPr>
        <w:numPr>
          <w:ilvl w:val="0"/>
          <w:numId w:val="122"/>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Iznimno zbog važnosti teme, Gradsko vijeće može odlučiti da pojedini vijećnik može govoriti i dulje.</w:t>
      </w:r>
    </w:p>
    <w:p w14:paraId="50450F7B" w14:textId="77777777" w:rsidR="009A0711" w:rsidRPr="009A0711" w:rsidRDefault="009A0711" w:rsidP="000200B3">
      <w:pPr>
        <w:numPr>
          <w:ilvl w:val="0"/>
          <w:numId w:val="122"/>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Nakon što završe svoj govor svi vijećnici koji su se prijavili za govor u skladu s člankom 60. ovog Poslovnika, mogu ponovno zatražiti riječ i tada mogu govoriti još najviše tri minute, neovisno o tome da li su ranije govorili o toj temi.</w:t>
      </w:r>
    </w:p>
    <w:p w14:paraId="046FB5AF" w14:textId="77777777" w:rsidR="009A0711" w:rsidRPr="009A0711" w:rsidRDefault="009A0711" w:rsidP="009A0711">
      <w:pPr>
        <w:tabs>
          <w:tab w:val="left" w:pos="576"/>
          <w:tab w:val="left" w:pos="709"/>
        </w:tabs>
        <w:spacing w:after="0" w:line="240" w:lineRule="auto"/>
        <w:jc w:val="both"/>
        <w:rPr>
          <w:rFonts w:ascii="Calibri" w:eastAsia="Times New Roman" w:hAnsi="Calibri" w:cs="Calibri"/>
          <w:lang w:eastAsia="sl-SI"/>
        </w:rPr>
      </w:pPr>
    </w:p>
    <w:p w14:paraId="4C999F70" w14:textId="77777777" w:rsidR="009A0711" w:rsidRPr="009A0711" w:rsidRDefault="009A0711" w:rsidP="009A0711">
      <w:pPr>
        <w:tabs>
          <w:tab w:val="left" w:pos="576"/>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4. Tijek sjednice</w:t>
      </w:r>
    </w:p>
    <w:p w14:paraId="3C86739D" w14:textId="77777777" w:rsidR="009A0711" w:rsidRPr="009A0711" w:rsidRDefault="009A0711" w:rsidP="009A0711">
      <w:pPr>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0D0E2568" w14:textId="77777777" w:rsidR="009A0711" w:rsidRPr="009A0711" w:rsidRDefault="009A0711" w:rsidP="000200B3">
      <w:pPr>
        <w:numPr>
          <w:ilvl w:val="0"/>
          <w:numId w:val="123"/>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Nakon otvaranja sjednice, a prije utvrđivanja dnevnog reda predsjednik Gradskog vijeća utvrđuje nazočnost vijećnika. </w:t>
      </w:r>
    </w:p>
    <w:p w14:paraId="72BDB250" w14:textId="77777777" w:rsidR="009A0711" w:rsidRPr="009A0711" w:rsidRDefault="009A0711" w:rsidP="000200B3">
      <w:pPr>
        <w:numPr>
          <w:ilvl w:val="0"/>
          <w:numId w:val="123"/>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Vijećnik koji neće prisustvovati sjednici Gradskog vijeća o tome obavještava predsjednika Gradskog vijeća ili pročelnika upravnog tijela koje obavlja stručne poslove za Gradsko vijeće. </w:t>
      </w:r>
    </w:p>
    <w:p w14:paraId="726E955B" w14:textId="77777777" w:rsidR="009A0711" w:rsidRPr="009A0711" w:rsidRDefault="009A0711" w:rsidP="000200B3">
      <w:pPr>
        <w:numPr>
          <w:ilvl w:val="0"/>
          <w:numId w:val="123"/>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predsjednik Gradskog vijeća utvrdi da sjednici nije nazočan dovoljan broj vijećnika, predsjednik Gradskog vijeća odlaže sjednicu za određeni dan i sat.</w:t>
      </w:r>
    </w:p>
    <w:p w14:paraId="1764AC49" w14:textId="77777777" w:rsidR="009A0711" w:rsidRPr="009A0711" w:rsidRDefault="009A0711" w:rsidP="000200B3">
      <w:pPr>
        <w:numPr>
          <w:ilvl w:val="0"/>
          <w:numId w:val="123"/>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Sjednica će se prekinuti i odložiti i u slučaju kada se za vrijeme sjednice utvrdi da nema nazočnosti većine vijećnika.</w:t>
      </w:r>
    </w:p>
    <w:p w14:paraId="0C323979" w14:textId="77777777" w:rsidR="009A0711" w:rsidRPr="009A0711" w:rsidRDefault="009A0711" w:rsidP="009A0711">
      <w:pPr>
        <w:tabs>
          <w:tab w:val="left" w:pos="576"/>
          <w:tab w:val="left" w:pos="709"/>
        </w:tabs>
        <w:spacing w:after="0" w:line="240" w:lineRule="auto"/>
        <w:jc w:val="both"/>
        <w:rPr>
          <w:rFonts w:ascii="Calibri" w:eastAsia="Times New Roman" w:hAnsi="Calibri" w:cs="Calibri"/>
          <w:b/>
          <w:lang w:eastAsia="sl-SI"/>
        </w:rPr>
      </w:pPr>
    </w:p>
    <w:p w14:paraId="7DD39F56" w14:textId="77777777" w:rsidR="009A0711" w:rsidRPr="009A0711" w:rsidRDefault="009A0711" w:rsidP="009A0711">
      <w:pPr>
        <w:tabs>
          <w:tab w:val="left" w:pos="576"/>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5. Odlučivanje</w:t>
      </w:r>
    </w:p>
    <w:p w14:paraId="3A9491EA" w14:textId="77777777" w:rsidR="009A0711" w:rsidRPr="009A0711" w:rsidRDefault="009A0711" w:rsidP="009A0711">
      <w:pPr>
        <w:keepNext/>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7520F035" w14:textId="293C0E88" w:rsidR="009A0711" w:rsidRPr="00A46098" w:rsidRDefault="009A0711" w:rsidP="000200B3">
      <w:pPr>
        <w:numPr>
          <w:ilvl w:val="0"/>
          <w:numId w:val="124"/>
        </w:numPr>
        <w:spacing w:after="0" w:line="240" w:lineRule="auto"/>
        <w:jc w:val="both"/>
        <w:rPr>
          <w:rFonts w:ascii="Calibri" w:eastAsia="Times New Roman" w:hAnsi="Calibri" w:cs="Calibri"/>
          <w:lang w:eastAsia="sl-SI"/>
        </w:rPr>
      </w:pPr>
      <w:r w:rsidRPr="00A46098">
        <w:rPr>
          <w:rFonts w:ascii="Calibri" w:eastAsia="Times New Roman" w:hAnsi="Calibri" w:cs="Calibri"/>
          <w:lang w:eastAsia="sl-SI"/>
        </w:rPr>
        <w:t>Gradsko vijeće donosi akte većinom danih glasova, ukoliko je na sjednici Gradskog vijeća nazočna</w:t>
      </w:r>
      <w:r w:rsidR="00A86186">
        <w:rPr>
          <w:rFonts w:ascii="Calibri" w:eastAsia="Times New Roman" w:hAnsi="Calibri" w:cs="Calibri"/>
          <w:lang w:eastAsia="sl-SI"/>
        </w:rPr>
        <w:t xml:space="preserve"> </w:t>
      </w:r>
      <w:r w:rsidRPr="00A46098">
        <w:rPr>
          <w:rFonts w:ascii="Calibri" w:eastAsia="Times New Roman" w:hAnsi="Calibri" w:cs="Calibri"/>
          <w:lang w:eastAsia="sl-SI"/>
        </w:rPr>
        <w:t>većina vijećnika, osim ako zakonom, Statutom Grada ili ovim Poslovnikom nije drugačije određeno.</w:t>
      </w:r>
    </w:p>
    <w:p w14:paraId="0BAC1E2A" w14:textId="77777777" w:rsidR="009A0711" w:rsidRPr="009A0711" w:rsidRDefault="009A0711" w:rsidP="000200B3">
      <w:pPr>
        <w:numPr>
          <w:ilvl w:val="0"/>
          <w:numId w:val="12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Većinom glasova svih vijećnika, Gradsko vijeće donosi slijedeće akte:</w:t>
      </w:r>
    </w:p>
    <w:p w14:paraId="650DDCF0" w14:textId="77777777" w:rsidR="009A0711" w:rsidRPr="009A0711" w:rsidRDefault="009A0711" w:rsidP="000200B3">
      <w:pPr>
        <w:numPr>
          <w:ilvl w:val="0"/>
          <w:numId w:val="12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Statut Grada,</w:t>
      </w:r>
    </w:p>
    <w:p w14:paraId="5FE1DF6B" w14:textId="77777777" w:rsidR="009A0711" w:rsidRPr="009A0711" w:rsidRDefault="009A0711" w:rsidP="000200B3">
      <w:pPr>
        <w:numPr>
          <w:ilvl w:val="0"/>
          <w:numId w:val="12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Poslovnik Gradskog vijeća,</w:t>
      </w:r>
    </w:p>
    <w:p w14:paraId="7744EBDA" w14:textId="77777777" w:rsidR="009A0711" w:rsidRPr="009A0711" w:rsidRDefault="009A0711" w:rsidP="000200B3">
      <w:pPr>
        <w:numPr>
          <w:ilvl w:val="0"/>
          <w:numId w:val="12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proračun,</w:t>
      </w:r>
    </w:p>
    <w:p w14:paraId="2A18FE30" w14:textId="77777777" w:rsidR="009A0711" w:rsidRPr="009A0711" w:rsidRDefault="009A0711" w:rsidP="000200B3">
      <w:pPr>
        <w:numPr>
          <w:ilvl w:val="0"/>
          <w:numId w:val="12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izvješće o izvršenju proračuna,</w:t>
      </w:r>
    </w:p>
    <w:p w14:paraId="1BDC31CF" w14:textId="77777777" w:rsidR="009A0711" w:rsidRPr="009A0711" w:rsidRDefault="009A0711" w:rsidP="000200B3">
      <w:pPr>
        <w:numPr>
          <w:ilvl w:val="0"/>
          <w:numId w:val="12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odluku o izboru i razrješenju predsjednika i potpredsjednika Vijeća,</w:t>
      </w:r>
    </w:p>
    <w:p w14:paraId="696F98C8" w14:textId="77777777" w:rsidR="009A0711" w:rsidRPr="009A0711" w:rsidRDefault="009A0711" w:rsidP="000200B3">
      <w:pPr>
        <w:numPr>
          <w:ilvl w:val="0"/>
          <w:numId w:val="12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odluku o raspisivanju referenduma o pitanjima iz samoupravnog djelokruga,  ako je odluku predložila najmanje jedna trećina članova Gradskog vijeća, gradonačelnik ili većina mjesnih odbora.</w:t>
      </w:r>
    </w:p>
    <w:p w14:paraId="79450E8A" w14:textId="77777777" w:rsidR="009A0711" w:rsidRPr="009A0711" w:rsidRDefault="009A0711" w:rsidP="000200B3">
      <w:pPr>
        <w:numPr>
          <w:ilvl w:val="0"/>
          <w:numId w:val="124"/>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Dvotrećinskom većinom svih članova Gradskog vijeća Gradsko vijeće donosi odluku o raspisivanju referenduma za opoziv gradonačelnika i njegovog zamjenika, ako je raspisivanje referenduma predložilo 2/3 vijećnika Gradskog vijeća</w:t>
      </w:r>
    </w:p>
    <w:p w14:paraId="694BB4D3" w14:textId="77777777" w:rsidR="009A0711" w:rsidRPr="009A0711" w:rsidRDefault="009A0711" w:rsidP="009A0711">
      <w:pPr>
        <w:tabs>
          <w:tab w:val="left" w:pos="576"/>
          <w:tab w:val="left" w:pos="709"/>
        </w:tabs>
        <w:spacing w:after="0" w:line="240" w:lineRule="auto"/>
        <w:ind w:left="1080"/>
        <w:jc w:val="both"/>
        <w:rPr>
          <w:rFonts w:ascii="Calibri" w:eastAsia="Times New Roman" w:hAnsi="Calibri" w:cs="Calibri"/>
          <w:highlight w:val="yellow"/>
          <w:lang w:eastAsia="sl-SI"/>
        </w:rPr>
      </w:pPr>
    </w:p>
    <w:p w14:paraId="1864E3B0" w14:textId="77777777" w:rsidR="009A0711" w:rsidRPr="009A0711" w:rsidRDefault="009A0711" w:rsidP="009A0711">
      <w:pPr>
        <w:tabs>
          <w:tab w:val="left" w:pos="288"/>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6. Glasovanje</w:t>
      </w:r>
    </w:p>
    <w:p w14:paraId="717F9307"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638674F" w14:textId="77777777" w:rsidR="009A0711" w:rsidRPr="009A0711" w:rsidRDefault="009A0711" w:rsidP="000200B3">
      <w:pPr>
        <w:numPr>
          <w:ilvl w:val="0"/>
          <w:numId w:val="126"/>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Glasovanje na sjednici je javno.</w:t>
      </w:r>
    </w:p>
    <w:p w14:paraId="7CE00D99" w14:textId="77777777" w:rsidR="009A0711" w:rsidRPr="009A0711" w:rsidRDefault="009A0711" w:rsidP="000200B3">
      <w:pPr>
        <w:numPr>
          <w:ilvl w:val="0"/>
          <w:numId w:val="126"/>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Gradsko vijeće može odlučiti da se o nekom pitanju glasuje tajno.</w:t>
      </w:r>
    </w:p>
    <w:p w14:paraId="3A76A6DC" w14:textId="77777777" w:rsidR="009A0711" w:rsidRPr="009A0711" w:rsidRDefault="009A0711" w:rsidP="000200B3">
      <w:pPr>
        <w:numPr>
          <w:ilvl w:val="0"/>
          <w:numId w:val="12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Javno glasovanje provodi se dizanjem ruku.</w:t>
      </w:r>
    </w:p>
    <w:p w14:paraId="74EC1E8F" w14:textId="77777777" w:rsidR="009A0711" w:rsidRPr="009A0711" w:rsidRDefault="009A0711" w:rsidP="000200B3">
      <w:pPr>
        <w:numPr>
          <w:ilvl w:val="0"/>
          <w:numId w:val="12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Glasovanje dizanjem ruku provodi se na način da predsjednik Gradskog vijeća prvo poziva vijećnike da se izjasne tko je “za” prijedlog, zatim, tko je “protiv” prijedloga, odnosno da li se tko uzdržao od glasovanja. Glasovi vijećnika koji su bili nazočni u vijećnici, a nisu glasovali «za» niti «protiv» prijedloga i nisu se izjasnili da se uzdržavaju od glasovanja, smatraju se uzdržanim glasovima.</w:t>
      </w:r>
    </w:p>
    <w:p w14:paraId="215D4F95" w14:textId="77777777" w:rsidR="009A0711" w:rsidRPr="009A0711" w:rsidRDefault="009A0711" w:rsidP="000200B3">
      <w:pPr>
        <w:numPr>
          <w:ilvl w:val="0"/>
          <w:numId w:val="12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Ako se dizanjem ruku ne može to</w:t>
      </w:r>
      <w:r w:rsidRPr="009A0711">
        <w:rPr>
          <w:rFonts w:ascii="Calibri" w:eastAsia="Times New Roman" w:hAnsi="Calibri" w:cs="Calibri" w:hint="eastAsia"/>
          <w:lang w:eastAsia="sl-SI"/>
        </w:rPr>
        <w:t>č</w:t>
      </w:r>
      <w:r w:rsidRPr="009A0711">
        <w:rPr>
          <w:rFonts w:ascii="Calibri" w:eastAsia="Times New Roman" w:hAnsi="Calibri" w:cs="Calibri"/>
          <w:lang w:eastAsia="sl-SI"/>
        </w:rPr>
        <w:t>no utvrditi rezultat glasovanja, glasuje se poimeni</w:t>
      </w:r>
      <w:r w:rsidRPr="009A0711">
        <w:rPr>
          <w:rFonts w:ascii="Calibri" w:eastAsia="Times New Roman" w:hAnsi="Calibri" w:cs="Calibri" w:hint="eastAsia"/>
          <w:lang w:eastAsia="sl-SI"/>
        </w:rPr>
        <w:t>č</w:t>
      </w:r>
      <w:r w:rsidRPr="009A0711">
        <w:rPr>
          <w:rFonts w:ascii="Calibri" w:eastAsia="Times New Roman" w:hAnsi="Calibri" w:cs="Calibri"/>
          <w:lang w:eastAsia="sl-SI"/>
        </w:rPr>
        <w:t>no.</w:t>
      </w:r>
    </w:p>
    <w:p w14:paraId="13C2D5E2" w14:textId="77777777" w:rsidR="009A0711" w:rsidRPr="009A0711" w:rsidRDefault="009A0711" w:rsidP="000200B3">
      <w:pPr>
        <w:numPr>
          <w:ilvl w:val="0"/>
          <w:numId w:val="12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lastRenderedPageBreak/>
        <w:t xml:space="preserve">Vijećnike proziva i glasove prebrojava službenik upravnog tijela u čijoj je nadležnosti obavljanje stručnih poslova za potrebe Gradskog vijeća.  </w:t>
      </w:r>
    </w:p>
    <w:p w14:paraId="3493EEE8" w14:textId="77777777" w:rsidR="009A0711" w:rsidRPr="009A0711" w:rsidRDefault="009A0711" w:rsidP="009A0711">
      <w:pPr>
        <w:tabs>
          <w:tab w:val="left" w:pos="144"/>
          <w:tab w:val="left" w:pos="709"/>
        </w:tabs>
        <w:spacing w:after="0" w:line="240" w:lineRule="auto"/>
        <w:jc w:val="both"/>
        <w:rPr>
          <w:rFonts w:ascii="Calibri" w:eastAsia="Times New Roman" w:hAnsi="Calibri" w:cs="Calibri"/>
          <w:lang w:eastAsia="sl-SI"/>
        </w:rPr>
      </w:pPr>
    </w:p>
    <w:p w14:paraId="2A410FC7" w14:textId="77777777" w:rsidR="009A0711" w:rsidRPr="009A0711" w:rsidRDefault="009A0711" w:rsidP="009A0711">
      <w:pPr>
        <w:tabs>
          <w:tab w:val="left" w:pos="144"/>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1D070270" w14:textId="77777777" w:rsidR="009A0711" w:rsidRPr="009A0711" w:rsidRDefault="009A0711" w:rsidP="000200B3">
      <w:pPr>
        <w:keepNext/>
        <w:numPr>
          <w:ilvl w:val="0"/>
          <w:numId w:val="12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Predsjednik Gradskog vijeća objavljuje rezultat glasovanja.</w:t>
      </w:r>
    </w:p>
    <w:p w14:paraId="30F53E8E" w14:textId="37F8BFA4" w:rsidR="009A0711" w:rsidRDefault="009A0711" w:rsidP="000200B3">
      <w:pPr>
        <w:keepNext/>
        <w:numPr>
          <w:ilvl w:val="0"/>
          <w:numId w:val="12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Na zahtjev vijećnika koji zatraži provjeru glasovanja, predsjednik Gradskog vijeća nalaže brojanje i ponovno objavljuje rezultat glasovanja.</w:t>
      </w:r>
    </w:p>
    <w:p w14:paraId="4B6DAC72" w14:textId="77777777" w:rsidR="009A0711" w:rsidRPr="009A0711" w:rsidRDefault="009A0711" w:rsidP="009A0711">
      <w:pPr>
        <w:tabs>
          <w:tab w:val="left" w:pos="144"/>
          <w:tab w:val="left" w:pos="709"/>
        </w:tabs>
        <w:spacing w:after="0" w:line="240" w:lineRule="auto"/>
        <w:jc w:val="both"/>
        <w:rPr>
          <w:rFonts w:ascii="Calibri" w:eastAsia="Times New Roman" w:hAnsi="Calibri" w:cs="Calibri"/>
          <w:lang w:eastAsia="sl-SI"/>
        </w:rPr>
      </w:pPr>
    </w:p>
    <w:p w14:paraId="497D699B" w14:textId="77777777" w:rsidR="009A0711" w:rsidRPr="009A0711" w:rsidRDefault="009A0711" w:rsidP="009A0711">
      <w:pPr>
        <w:tabs>
          <w:tab w:val="left" w:pos="144"/>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6B493121" w14:textId="77777777" w:rsidR="009A0711" w:rsidRPr="009A0711" w:rsidRDefault="009A0711" w:rsidP="000200B3">
      <w:pPr>
        <w:numPr>
          <w:ilvl w:val="0"/>
          <w:numId w:val="128"/>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Tajno glasovanje provodi se glasačkim listićima. Glasački listići su iste veličine, boje, oblika i ovjereni su pečatom Gradskog vijeća.</w:t>
      </w:r>
    </w:p>
    <w:p w14:paraId="71EEA650" w14:textId="77777777" w:rsidR="009A0711" w:rsidRPr="009A0711" w:rsidRDefault="009A0711" w:rsidP="000200B3">
      <w:pPr>
        <w:numPr>
          <w:ilvl w:val="0"/>
          <w:numId w:val="128"/>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Na glasačkom listiću prezimena kandidata navedena su abecednim redom, a glasuje se na način da se zaokruži redni broj ispred prezimena kandidata.</w:t>
      </w:r>
    </w:p>
    <w:p w14:paraId="6B6F377B" w14:textId="77777777" w:rsidR="009A0711" w:rsidRPr="009A0711" w:rsidRDefault="009A0711" w:rsidP="000200B3">
      <w:pPr>
        <w:numPr>
          <w:ilvl w:val="0"/>
          <w:numId w:val="128"/>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Ukoliko se glasuje o pojedinom prijedlogu ili predmetu pitanje mora biti postavljeno jasno i precizno, a glasuje se “za”, “protiv” i “uzdržan”.</w:t>
      </w:r>
    </w:p>
    <w:p w14:paraId="24B06398" w14:textId="77777777" w:rsidR="009A0711" w:rsidRPr="009A0711" w:rsidRDefault="009A0711" w:rsidP="009A0711">
      <w:pPr>
        <w:tabs>
          <w:tab w:val="left" w:pos="144"/>
          <w:tab w:val="left" w:pos="709"/>
        </w:tabs>
        <w:spacing w:after="0" w:line="240" w:lineRule="auto"/>
        <w:jc w:val="both"/>
        <w:outlineLvl w:val="0"/>
        <w:rPr>
          <w:rFonts w:ascii="Calibri" w:eastAsia="Times New Roman" w:hAnsi="Calibri" w:cs="Calibri"/>
          <w:lang w:eastAsia="sl-SI"/>
        </w:rPr>
      </w:pPr>
    </w:p>
    <w:p w14:paraId="1DE98614" w14:textId="77777777" w:rsidR="009A0711" w:rsidRPr="009A0711" w:rsidRDefault="009A0711" w:rsidP="009A0711">
      <w:pPr>
        <w:tabs>
          <w:tab w:val="left" w:pos="144"/>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2C96829" w14:textId="77777777" w:rsidR="009A0711" w:rsidRPr="009A0711" w:rsidRDefault="009A0711" w:rsidP="009A0711">
      <w:pPr>
        <w:tabs>
          <w:tab w:val="left" w:pos="144"/>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Službenik ili vijećnik koji pomaže predsjedniku Gradskog vijeća u provođenju tajnog glasovanja predaje vijećnicima glasačke listiće.</w:t>
      </w:r>
    </w:p>
    <w:p w14:paraId="23ADBDE5" w14:textId="77777777" w:rsidR="009A0711" w:rsidRPr="009A0711" w:rsidRDefault="009A0711" w:rsidP="009A0711">
      <w:pPr>
        <w:tabs>
          <w:tab w:val="left" w:pos="144"/>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 </w:t>
      </w:r>
    </w:p>
    <w:p w14:paraId="5B5ABB3A" w14:textId="77777777" w:rsidR="009A0711" w:rsidRPr="009A0711" w:rsidRDefault="009A0711" w:rsidP="009A0711">
      <w:pPr>
        <w:keepNext/>
        <w:tabs>
          <w:tab w:val="left" w:pos="144"/>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2CD9363" w14:textId="77777777" w:rsidR="009A0711" w:rsidRPr="009A0711" w:rsidRDefault="009A0711" w:rsidP="000200B3">
      <w:pPr>
        <w:keepNext/>
        <w:numPr>
          <w:ilvl w:val="0"/>
          <w:numId w:val="12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U slučaju ponovnog glasovanja sjednica se prekida radi pripreme novih glasačkih listića.</w:t>
      </w:r>
    </w:p>
    <w:p w14:paraId="639C0558" w14:textId="77777777" w:rsidR="009A0711" w:rsidRPr="009A0711" w:rsidRDefault="009A0711" w:rsidP="000200B3">
      <w:pPr>
        <w:keepNext/>
        <w:numPr>
          <w:ilvl w:val="0"/>
          <w:numId w:val="12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Ponovno glasovanje provodi se istim postupkom kao i prvo glasovanje.</w:t>
      </w:r>
    </w:p>
    <w:p w14:paraId="7385ECA3" w14:textId="77777777" w:rsidR="009A0711" w:rsidRPr="009A0711" w:rsidRDefault="009A0711" w:rsidP="009A0711">
      <w:pPr>
        <w:tabs>
          <w:tab w:val="left" w:pos="709"/>
          <w:tab w:val="left" w:pos="1728"/>
        </w:tabs>
        <w:spacing w:after="0" w:line="240" w:lineRule="auto"/>
        <w:jc w:val="both"/>
        <w:outlineLvl w:val="0"/>
        <w:rPr>
          <w:rFonts w:ascii="Calibri" w:eastAsia="Times New Roman" w:hAnsi="Calibri" w:cs="Calibri"/>
          <w:lang w:eastAsia="sl-SI"/>
        </w:rPr>
      </w:pPr>
    </w:p>
    <w:p w14:paraId="73D42A17" w14:textId="77777777" w:rsidR="009A0711" w:rsidRPr="009A0711" w:rsidRDefault="009A0711" w:rsidP="009A0711">
      <w:pPr>
        <w:tabs>
          <w:tab w:val="left" w:pos="709"/>
          <w:tab w:val="left" w:pos="1728"/>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D5F9E61" w14:textId="77777777" w:rsidR="009A0711" w:rsidRPr="009A0711" w:rsidRDefault="009A0711" w:rsidP="000200B3">
      <w:pPr>
        <w:numPr>
          <w:ilvl w:val="0"/>
          <w:numId w:val="130"/>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Vijećnik može glasovati samo jednim glasačkim listićem i to osobno.</w:t>
      </w:r>
    </w:p>
    <w:p w14:paraId="484BC9FA" w14:textId="77777777" w:rsidR="009A0711" w:rsidRPr="009A0711" w:rsidRDefault="009A0711" w:rsidP="000200B3">
      <w:pPr>
        <w:numPr>
          <w:ilvl w:val="0"/>
          <w:numId w:val="130"/>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14:paraId="1E905463" w14:textId="77777777" w:rsidR="009A0711" w:rsidRPr="009A0711" w:rsidRDefault="009A0711" w:rsidP="009A0711">
      <w:pPr>
        <w:tabs>
          <w:tab w:val="left" w:pos="288"/>
          <w:tab w:val="left" w:pos="709"/>
        </w:tabs>
        <w:spacing w:after="0" w:line="240" w:lineRule="auto"/>
        <w:ind w:firstLine="432"/>
        <w:jc w:val="both"/>
        <w:rPr>
          <w:rFonts w:ascii="Calibri" w:eastAsia="Times New Roman" w:hAnsi="Calibri" w:cs="Calibri"/>
          <w:lang w:eastAsia="sl-SI"/>
        </w:rPr>
      </w:pPr>
    </w:p>
    <w:p w14:paraId="22022844" w14:textId="77777777" w:rsidR="009A0711" w:rsidRPr="009A0711" w:rsidRDefault="009A0711" w:rsidP="009A0711">
      <w:pPr>
        <w:keepNext/>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7CF8B6C" w14:textId="77777777" w:rsidR="009A0711" w:rsidRPr="009A0711" w:rsidRDefault="009A0711" w:rsidP="000200B3">
      <w:pPr>
        <w:keepNext/>
        <w:numPr>
          <w:ilvl w:val="0"/>
          <w:numId w:val="13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Nakon što su svi nazočni vijećnici predali glasačke listiće i nakon što je predsjednik Gradskog vijeća objavio da je glasovanje završeno, prelazi se na utvrđivanje rezultata glasovanja.</w:t>
      </w:r>
    </w:p>
    <w:p w14:paraId="00249C75" w14:textId="77777777" w:rsidR="009A0711" w:rsidRPr="009A0711" w:rsidRDefault="009A0711" w:rsidP="000200B3">
      <w:pPr>
        <w:keepNext/>
        <w:numPr>
          <w:ilvl w:val="0"/>
          <w:numId w:val="13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Rezultat glasovanja se utvrđuje na osnovi predanih glasačkih listića.</w:t>
      </w:r>
    </w:p>
    <w:p w14:paraId="1792EF66" w14:textId="77777777" w:rsidR="009A0711" w:rsidRPr="009A0711" w:rsidRDefault="009A0711" w:rsidP="000200B3">
      <w:pPr>
        <w:keepNext/>
        <w:numPr>
          <w:ilvl w:val="0"/>
          <w:numId w:val="13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Rezultat glasovanja utvrđuje predsjednik Gradskog vijeća u prisutnosti službenika i  vijećnika koji su mu pomagali kod samog glasovanja.</w:t>
      </w:r>
    </w:p>
    <w:p w14:paraId="7AF6ED0D" w14:textId="77777777" w:rsidR="009A0711" w:rsidRPr="009A0711" w:rsidRDefault="009A0711" w:rsidP="000200B3">
      <w:pPr>
        <w:keepNext/>
        <w:numPr>
          <w:ilvl w:val="0"/>
          <w:numId w:val="131"/>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Predsjednik Gradskog vijeća objavljuje rezultate glasovanja na istoj sjednici na kojoj je provedeno tajno glasovanje.</w:t>
      </w:r>
    </w:p>
    <w:p w14:paraId="6DF1017D"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51D30EDF" w14:textId="77777777" w:rsidR="009A0711" w:rsidRPr="009A0711" w:rsidRDefault="009A0711" w:rsidP="009A0711">
      <w:pPr>
        <w:tabs>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IZBORI I IMENOVANJA</w:t>
      </w:r>
    </w:p>
    <w:p w14:paraId="28EE6199" w14:textId="77777777" w:rsidR="009A0711" w:rsidRPr="009A0711" w:rsidRDefault="009A0711" w:rsidP="009A0711">
      <w:pPr>
        <w:tabs>
          <w:tab w:val="left" w:pos="288"/>
          <w:tab w:val="left" w:pos="709"/>
        </w:tabs>
        <w:spacing w:after="0" w:line="240" w:lineRule="auto"/>
        <w:jc w:val="both"/>
        <w:rPr>
          <w:rFonts w:ascii="Calibri" w:eastAsia="Times New Roman" w:hAnsi="Calibri" w:cs="Calibri"/>
          <w:lang w:eastAsia="sl-SI"/>
        </w:rPr>
      </w:pPr>
    </w:p>
    <w:p w14:paraId="5C22E33A"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41740E33" w14:textId="77777777" w:rsidR="009A0711" w:rsidRPr="009A0711" w:rsidRDefault="009A0711" w:rsidP="009A0711">
      <w:pPr>
        <w:tabs>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 xml:space="preserve">Predsjednika i potpredsjednike Gradskog vijeća bira i razrješava Gradsko vijeće na način i u postupku propisanim Statutom Grada i ovim Poslovnikom. </w:t>
      </w:r>
    </w:p>
    <w:p w14:paraId="1C51841C" w14:textId="77777777" w:rsidR="009A0711" w:rsidRPr="009A0711" w:rsidRDefault="009A0711" w:rsidP="009A0711">
      <w:pPr>
        <w:tabs>
          <w:tab w:val="left" w:pos="288"/>
          <w:tab w:val="left" w:pos="709"/>
        </w:tabs>
        <w:spacing w:after="0" w:line="240" w:lineRule="auto"/>
        <w:ind w:firstLine="432"/>
        <w:jc w:val="both"/>
        <w:rPr>
          <w:rFonts w:ascii="Calibri" w:eastAsia="Times New Roman" w:hAnsi="Calibri" w:cs="Calibri"/>
          <w:lang w:eastAsia="sl-SI"/>
        </w:rPr>
      </w:pPr>
      <w:r w:rsidRPr="009A0711">
        <w:rPr>
          <w:rFonts w:ascii="Calibri" w:eastAsia="Times New Roman" w:hAnsi="Calibri" w:cs="Calibri"/>
          <w:lang w:eastAsia="sl-SI"/>
        </w:rPr>
        <w:t xml:space="preserve"> </w:t>
      </w:r>
    </w:p>
    <w:p w14:paraId="7E45E7E1"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5ADDAE67" w14:textId="77777777" w:rsidR="009A0711" w:rsidRPr="009A0711" w:rsidRDefault="009A0711" w:rsidP="000200B3">
      <w:pPr>
        <w:numPr>
          <w:ilvl w:val="0"/>
          <w:numId w:val="132"/>
        </w:numPr>
        <w:autoSpaceDE w:val="0"/>
        <w:autoSpaceDN w:val="0"/>
        <w:adjustRightInd w:val="0"/>
        <w:spacing w:after="0" w:line="240" w:lineRule="auto"/>
        <w:jc w:val="both"/>
        <w:rPr>
          <w:rFonts w:ascii="Calibri" w:eastAsia="Times New Roman" w:hAnsi="Calibri" w:cs="Calibri"/>
        </w:rPr>
      </w:pPr>
      <w:r w:rsidRPr="009A0711">
        <w:rPr>
          <w:rFonts w:ascii="Calibri" w:eastAsia="Times New Roman" w:hAnsi="Calibri" w:cs="Calibri"/>
        </w:rPr>
        <w:t>Potpredsjednici Gradskog vijeća pomažu u radu predsjedniku Gradskog vijeća, te obavljaju poslove iz njegovog djelokruga za koje ih on ovlasti.</w:t>
      </w:r>
    </w:p>
    <w:p w14:paraId="05789571" w14:textId="77777777" w:rsidR="009A0711" w:rsidRPr="009A0711" w:rsidRDefault="009A0711" w:rsidP="000200B3">
      <w:pPr>
        <w:numPr>
          <w:ilvl w:val="0"/>
          <w:numId w:val="132"/>
        </w:numPr>
        <w:autoSpaceDE w:val="0"/>
        <w:autoSpaceDN w:val="0"/>
        <w:adjustRightInd w:val="0"/>
        <w:spacing w:after="0" w:line="240" w:lineRule="auto"/>
        <w:jc w:val="both"/>
        <w:rPr>
          <w:rFonts w:ascii="Calibri" w:eastAsia="Times New Roman" w:hAnsi="Calibri" w:cs="Calibri"/>
        </w:rPr>
      </w:pPr>
      <w:r w:rsidRPr="009A0711">
        <w:rPr>
          <w:rFonts w:ascii="Calibri" w:eastAsia="Times New Roman" w:hAnsi="Calibri" w:cs="Calibri"/>
        </w:rPr>
        <w:t>Ako je predsjednik Gradskog vijeća spriječen ili odsutan zamjenjuje ga prvi potpredsjednik, a ukoliko je i on spriječen ili odsutan, predsjednika Gradskog vijeća zamjenjuje drugi potpredsjednik Gradskog vijeća.</w:t>
      </w:r>
    </w:p>
    <w:p w14:paraId="7E09B25D" w14:textId="77777777" w:rsidR="009A0711" w:rsidRPr="009A0711" w:rsidRDefault="009A0711" w:rsidP="000200B3">
      <w:pPr>
        <w:numPr>
          <w:ilvl w:val="0"/>
          <w:numId w:val="132"/>
        </w:numPr>
        <w:autoSpaceDE w:val="0"/>
        <w:autoSpaceDN w:val="0"/>
        <w:adjustRightInd w:val="0"/>
        <w:spacing w:after="0" w:line="240" w:lineRule="auto"/>
        <w:jc w:val="both"/>
        <w:rPr>
          <w:rFonts w:ascii="Calibri" w:eastAsia="Times New Roman" w:hAnsi="Calibri" w:cs="Calibri"/>
        </w:rPr>
      </w:pPr>
      <w:r w:rsidRPr="009A0711">
        <w:rPr>
          <w:rFonts w:ascii="Calibri" w:eastAsia="Times New Roman" w:hAnsi="Calibri" w:cs="Calibri"/>
        </w:rPr>
        <w:t>Dok zamjenjuje predsjednika Gradskog vijeća, potpredsjednik ima prava i dužnosti predsjednika.</w:t>
      </w:r>
    </w:p>
    <w:p w14:paraId="550CA154" w14:textId="77777777" w:rsidR="009A0711" w:rsidRPr="009A0711" w:rsidRDefault="009A0711" w:rsidP="009A0711">
      <w:pPr>
        <w:tabs>
          <w:tab w:val="left" w:pos="709"/>
        </w:tabs>
        <w:spacing w:after="0" w:line="240" w:lineRule="auto"/>
        <w:jc w:val="both"/>
        <w:rPr>
          <w:rFonts w:ascii="Calibri" w:eastAsia="Times New Roman" w:hAnsi="Calibri" w:cs="Calibri"/>
        </w:rPr>
      </w:pPr>
    </w:p>
    <w:p w14:paraId="21311B87" w14:textId="77777777" w:rsidR="00DB14E9" w:rsidRDefault="00DB14E9" w:rsidP="009A0711">
      <w:pPr>
        <w:tabs>
          <w:tab w:val="left" w:pos="288"/>
          <w:tab w:val="left" w:pos="709"/>
        </w:tabs>
        <w:spacing w:after="0" w:line="240" w:lineRule="auto"/>
        <w:jc w:val="center"/>
        <w:outlineLvl w:val="0"/>
        <w:rPr>
          <w:rFonts w:ascii="Calibri" w:eastAsia="Times New Roman" w:hAnsi="Calibri" w:cs="Calibri"/>
          <w:lang w:eastAsia="sl-SI"/>
        </w:rPr>
      </w:pPr>
    </w:p>
    <w:p w14:paraId="53BC7161" w14:textId="77777777" w:rsidR="00DB14E9" w:rsidRDefault="00DB14E9" w:rsidP="009A0711">
      <w:pPr>
        <w:tabs>
          <w:tab w:val="left" w:pos="288"/>
          <w:tab w:val="left" w:pos="709"/>
        </w:tabs>
        <w:spacing w:after="0" w:line="240" w:lineRule="auto"/>
        <w:jc w:val="center"/>
        <w:outlineLvl w:val="0"/>
        <w:rPr>
          <w:rFonts w:ascii="Calibri" w:eastAsia="Times New Roman" w:hAnsi="Calibri" w:cs="Calibri"/>
          <w:lang w:eastAsia="sl-SI"/>
        </w:rPr>
      </w:pPr>
    </w:p>
    <w:p w14:paraId="609603FB" w14:textId="73F9DDBC"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lastRenderedPageBreak/>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7623A6AC" w14:textId="77777777" w:rsidR="009A0711" w:rsidRPr="009A0711" w:rsidRDefault="009A0711" w:rsidP="000200B3">
      <w:pPr>
        <w:numPr>
          <w:ilvl w:val="0"/>
          <w:numId w:val="133"/>
        </w:numPr>
        <w:spacing w:after="0" w:line="240" w:lineRule="auto"/>
        <w:jc w:val="both"/>
        <w:rPr>
          <w:rFonts w:ascii="Calibri" w:eastAsia="Times New Roman" w:hAnsi="Calibri" w:cs="Calibri"/>
        </w:rPr>
      </w:pPr>
      <w:r w:rsidRPr="009A0711">
        <w:rPr>
          <w:rFonts w:ascii="Calibri" w:eastAsia="Times New Roman" w:hAnsi="Calibri" w:cs="Calibri"/>
        </w:rPr>
        <w:t>Na prijedlog Odbora za izbor i imenovanja ili najmanje 1/3 vijećnika može se pokrenuti postupak  razrješenja predsjednika i potpredsjednika Gradskog vijeća.</w:t>
      </w:r>
    </w:p>
    <w:p w14:paraId="50BE034D" w14:textId="77777777" w:rsidR="009A0711" w:rsidRPr="009A0711" w:rsidRDefault="009A0711" w:rsidP="000200B3">
      <w:pPr>
        <w:numPr>
          <w:ilvl w:val="0"/>
          <w:numId w:val="133"/>
        </w:numPr>
        <w:spacing w:after="0" w:line="240" w:lineRule="auto"/>
        <w:jc w:val="both"/>
        <w:rPr>
          <w:rFonts w:ascii="Calibri" w:eastAsia="Times New Roman" w:hAnsi="Calibri" w:cs="Calibri"/>
        </w:rPr>
      </w:pPr>
      <w:r w:rsidRPr="009A0711">
        <w:rPr>
          <w:rFonts w:ascii="Calibri" w:eastAsia="Times New Roman" w:hAnsi="Calibri" w:cs="Calibri"/>
        </w:rPr>
        <w:t xml:space="preserve">Prijedlog se dostavlja predsjedniku Gradskog vijeća u pisanom obliku i mora sadržavati obrazloženje prijedloga. </w:t>
      </w:r>
    </w:p>
    <w:p w14:paraId="249193B1" w14:textId="77777777" w:rsidR="009A0711" w:rsidRPr="009A0711" w:rsidRDefault="009A0711" w:rsidP="000200B3">
      <w:pPr>
        <w:numPr>
          <w:ilvl w:val="0"/>
          <w:numId w:val="133"/>
        </w:numPr>
        <w:spacing w:after="0" w:line="240" w:lineRule="auto"/>
        <w:jc w:val="both"/>
        <w:rPr>
          <w:rFonts w:ascii="Calibri" w:eastAsia="Times New Roman" w:hAnsi="Calibri" w:cs="Calibri"/>
        </w:rPr>
      </w:pPr>
      <w:r w:rsidRPr="009A0711">
        <w:rPr>
          <w:rFonts w:ascii="Calibri" w:eastAsia="Times New Roman" w:hAnsi="Calibri" w:cs="Calibri"/>
        </w:rPr>
        <w:t xml:space="preserve">Predsjednik, odnosno potpredsjednik Gradskog vijeća imaju pravo očitovati se o prijedlogu najkasnije u roku osam dana od dostave prijedloga. </w:t>
      </w:r>
    </w:p>
    <w:p w14:paraId="7FDBA44B" w14:textId="77777777" w:rsidR="009A0711" w:rsidRPr="009A0711" w:rsidRDefault="009A0711" w:rsidP="000200B3">
      <w:pPr>
        <w:numPr>
          <w:ilvl w:val="0"/>
          <w:numId w:val="133"/>
        </w:numPr>
        <w:spacing w:after="0" w:line="240" w:lineRule="auto"/>
        <w:jc w:val="both"/>
        <w:rPr>
          <w:rFonts w:ascii="Calibri" w:eastAsia="Times New Roman" w:hAnsi="Calibri" w:cs="Calibri"/>
        </w:rPr>
      </w:pPr>
      <w:r w:rsidRPr="009A0711">
        <w:rPr>
          <w:rFonts w:ascii="Calibri" w:eastAsia="Times New Roman" w:hAnsi="Calibri" w:cs="Calibri"/>
        </w:rPr>
        <w:t>Predsjednik Gradskog vijeća dužan je prijedlog uvrstiti u dnevni red sjednice Gradskog vijeća koja se mora održati najkasnije u roku od 30 dana od kada je prijedlog zaprimljen.</w:t>
      </w:r>
    </w:p>
    <w:p w14:paraId="283ADDE3" w14:textId="77777777" w:rsidR="009A0711" w:rsidRPr="009A0711" w:rsidRDefault="009A0711" w:rsidP="000200B3">
      <w:pPr>
        <w:numPr>
          <w:ilvl w:val="0"/>
          <w:numId w:val="133"/>
        </w:numPr>
        <w:spacing w:after="0" w:line="240" w:lineRule="auto"/>
        <w:jc w:val="both"/>
        <w:rPr>
          <w:rFonts w:ascii="Calibri" w:eastAsia="Times New Roman" w:hAnsi="Calibri" w:cs="Calibri"/>
          <w:color w:val="000000"/>
          <w:lang w:eastAsia="hr-HR"/>
        </w:rPr>
      </w:pPr>
      <w:r w:rsidRPr="009A0711">
        <w:rPr>
          <w:rFonts w:ascii="Calibri" w:eastAsia="Times New Roman" w:hAnsi="Calibri" w:cs="Calibri"/>
          <w:color w:val="000000"/>
          <w:lang w:eastAsia="hr-HR"/>
        </w:rPr>
        <w:t>Ako Gradsko vijeće donese odluku o razrješenju predsjednika i oba potpredsjednika Gradskog vijeća, mandat i prava na temelju obavljanja dužnosti prestaju im danom donošenja odluke o razrješenju, ako odlukom o razrješenju nije drugačije određeno.</w:t>
      </w:r>
    </w:p>
    <w:p w14:paraId="755F250E" w14:textId="77777777" w:rsidR="009A0711" w:rsidRPr="009A0711" w:rsidRDefault="009A0711" w:rsidP="009A0711">
      <w:pPr>
        <w:tabs>
          <w:tab w:val="left" w:pos="709"/>
        </w:tabs>
        <w:spacing w:after="0" w:line="240" w:lineRule="auto"/>
        <w:jc w:val="both"/>
        <w:rPr>
          <w:rFonts w:ascii="Calibri" w:eastAsia="Times New Roman" w:hAnsi="Calibri" w:cs="Calibri"/>
        </w:rPr>
      </w:pPr>
    </w:p>
    <w:p w14:paraId="5E1D70E3"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A809666" w14:textId="77777777" w:rsidR="009A0711" w:rsidRPr="009A0711" w:rsidRDefault="009A0711" w:rsidP="009A0711">
      <w:pPr>
        <w:tabs>
          <w:tab w:val="left" w:pos="709"/>
        </w:tabs>
        <w:autoSpaceDE w:val="0"/>
        <w:autoSpaceDN w:val="0"/>
        <w:adjustRightInd w:val="0"/>
        <w:spacing w:after="0" w:line="240" w:lineRule="auto"/>
        <w:jc w:val="both"/>
        <w:rPr>
          <w:rFonts w:ascii="Calibri" w:eastAsia="Times New Roman" w:hAnsi="Calibri" w:cs="Calibri"/>
        </w:rPr>
      </w:pPr>
      <w:r w:rsidRPr="009A0711">
        <w:rPr>
          <w:rFonts w:ascii="Calibri" w:eastAsia="Times New Roman" w:hAnsi="Calibri" w:cs="Calibri"/>
        </w:rPr>
        <w:t>Predsjednik i potpredsjednici Gradskog vijeća mogu dati ostavku. Dužnost i prava na temelju dužnosti prestaju im danom kada Gradsko vijeće utvrdi činjenicu podnošenja ostavke na dužnost, a najkasnije tridesetog dana od dana podnošenja ostavke.</w:t>
      </w:r>
    </w:p>
    <w:p w14:paraId="22168A0B" w14:textId="77777777" w:rsidR="009A0711" w:rsidRPr="009A0711" w:rsidRDefault="009A0711" w:rsidP="009A0711">
      <w:pPr>
        <w:tabs>
          <w:tab w:val="left" w:pos="709"/>
        </w:tabs>
        <w:autoSpaceDE w:val="0"/>
        <w:autoSpaceDN w:val="0"/>
        <w:adjustRightInd w:val="0"/>
        <w:spacing w:after="0" w:line="240" w:lineRule="auto"/>
        <w:jc w:val="both"/>
        <w:rPr>
          <w:rFonts w:ascii="Calibri" w:eastAsia="Times New Roman" w:hAnsi="Calibri" w:cs="Calibri"/>
        </w:rPr>
      </w:pPr>
    </w:p>
    <w:p w14:paraId="55BA8A4E" w14:textId="77777777" w:rsidR="009A0711" w:rsidRPr="009A0711" w:rsidRDefault="009A0711" w:rsidP="009A0711">
      <w:pPr>
        <w:tabs>
          <w:tab w:val="left" w:pos="288"/>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7058C905" w14:textId="77777777" w:rsidR="009A0711" w:rsidRPr="009A0711" w:rsidRDefault="009A0711" w:rsidP="000200B3">
      <w:pPr>
        <w:numPr>
          <w:ilvl w:val="0"/>
          <w:numId w:val="134"/>
        </w:numPr>
        <w:autoSpaceDE w:val="0"/>
        <w:autoSpaceDN w:val="0"/>
        <w:adjustRightInd w:val="0"/>
        <w:spacing w:after="0" w:line="240" w:lineRule="auto"/>
        <w:jc w:val="both"/>
        <w:rPr>
          <w:rFonts w:ascii="Calibri" w:eastAsia="Times New Roman" w:hAnsi="Calibri" w:cs="Calibri"/>
        </w:rPr>
      </w:pPr>
      <w:r w:rsidRPr="009A0711">
        <w:rPr>
          <w:rFonts w:ascii="Calibri" w:eastAsia="Times New Roman" w:hAnsi="Calibri" w:cs="Calibri"/>
        </w:rPr>
        <w:t>Ako Gradsko vijeće razriješi predsjednika Gradskog vijeća, a na istoj sjednici ne izabere novog, prvi potpredsjednik Gradskog vijeća ima sva prava i dužnosti predsjednika dok se ne izabere novi predsjednik.</w:t>
      </w:r>
    </w:p>
    <w:p w14:paraId="1924BA3B" w14:textId="77777777" w:rsidR="009A0711" w:rsidRPr="009A0711" w:rsidRDefault="009A0711" w:rsidP="000200B3">
      <w:pPr>
        <w:numPr>
          <w:ilvl w:val="0"/>
          <w:numId w:val="134"/>
        </w:numPr>
        <w:autoSpaceDE w:val="0"/>
        <w:autoSpaceDN w:val="0"/>
        <w:adjustRightInd w:val="0"/>
        <w:spacing w:after="0" w:line="240" w:lineRule="auto"/>
        <w:jc w:val="both"/>
        <w:rPr>
          <w:rFonts w:ascii="Calibri" w:eastAsia="Times New Roman" w:hAnsi="Calibri" w:cs="Calibri"/>
        </w:rPr>
      </w:pPr>
      <w:r w:rsidRPr="009A0711">
        <w:rPr>
          <w:rFonts w:ascii="Calibri" w:eastAsia="Times New Roman" w:hAnsi="Calibri" w:cs="Calibri"/>
        </w:rPr>
        <w:t>Gradsko je vijeće dužno u  roku od 30 dana od donošenja odluke o razrješenja predsjednika izabrati novog predsjednika.</w:t>
      </w:r>
    </w:p>
    <w:p w14:paraId="31093530"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494A3E6A" w14:textId="77777777" w:rsidR="009A0711" w:rsidRPr="009A0711" w:rsidRDefault="009A0711" w:rsidP="009A0711">
      <w:pPr>
        <w:tabs>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ZAPISNIK</w:t>
      </w:r>
    </w:p>
    <w:p w14:paraId="40494964" w14:textId="77777777" w:rsidR="009A0711" w:rsidRPr="009A0711" w:rsidRDefault="009A0711" w:rsidP="009A0711">
      <w:pPr>
        <w:tabs>
          <w:tab w:val="left" w:pos="709"/>
        </w:tabs>
        <w:spacing w:after="0" w:line="240" w:lineRule="auto"/>
        <w:jc w:val="center"/>
        <w:rPr>
          <w:rFonts w:ascii="Calibri" w:eastAsia="Times New Roman" w:hAnsi="Calibri" w:cs="Calibri"/>
          <w:lang w:eastAsia="sl-SI"/>
        </w:rPr>
      </w:pPr>
    </w:p>
    <w:p w14:paraId="569155D9" w14:textId="77777777" w:rsidR="009A0711" w:rsidRPr="009A0711" w:rsidRDefault="009A0711" w:rsidP="009A0711">
      <w:pPr>
        <w:keepNext/>
        <w:tabs>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20973B7A" w14:textId="77777777" w:rsidR="009A0711" w:rsidRPr="009A0711" w:rsidRDefault="009A0711" w:rsidP="000200B3">
      <w:pPr>
        <w:numPr>
          <w:ilvl w:val="0"/>
          <w:numId w:val="13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 radu sjednice vodi se zapisnik.</w:t>
      </w:r>
    </w:p>
    <w:p w14:paraId="64D18266" w14:textId="77777777" w:rsidR="009A0711" w:rsidRPr="009A0711" w:rsidRDefault="009A0711" w:rsidP="000200B3">
      <w:pPr>
        <w:numPr>
          <w:ilvl w:val="0"/>
          <w:numId w:val="13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Zapisnik sadrži osnovne podatke o radu sjednice, o prijedlozima iznijetim na sjednici, o sudjelovanju u raspravi te o donesenim odlukama.</w:t>
      </w:r>
    </w:p>
    <w:p w14:paraId="54845D0B" w14:textId="77777777" w:rsidR="009A0711" w:rsidRPr="009A0711" w:rsidRDefault="009A0711" w:rsidP="000200B3">
      <w:pPr>
        <w:numPr>
          <w:ilvl w:val="0"/>
          <w:numId w:val="135"/>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U zapisnik se unosi i rezultat glasovanja o pojedinom predmetu.</w:t>
      </w:r>
    </w:p>
    <w:p w14:paraId="74F24E9A"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0EBE6176" w14:textId="77777777" w:rsidR="009A0711" w:rsidRPr="009A0711" w:rsidRDefault="009A0711" w:rsidP="009A0711">
      <w:pPr>
        <w:keepNext/>
        <w:tabs>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p>
    <w:p w14:paraId="38AD948E" w14:textId="77777777" w:rsidR="009A0711" w:rsidRPr="009A0711" w:rsidRDefault="009A0711" w:rsidP="000200B3">
      <w:pPr>
        <w:keepNext/>
        <w:numPr>
          <w:ilvl w:val="0"/>
          <w:numId w:val="136"/>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Svaki vijećnik ima pravo na početku sjednice, prije prelaska na dnevni red, iznijeti primjedbe na zapisnik prethodne sjednice.</w:t>
      </w:r>
    </w:p>
    <w:p w14:paraId="7628D743" w14:textId="77777777" w:rsidR="009A0711" w:rsidRPr="009A0711" w:rsidRDefault="009A0711" w:rsidP="000200B3">
      <w:pPr>
        <w:numPr>
          <w:ilvl w:val="0"/>
          <w:numId w:val="13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 osnovanosti primjedbe na zapisnik odlučuje se na sjednici bez rasprave. Ako se primjedba prihvati, izvršit će se u zapisniku odgovarajuća izmjena.</w:t>
      </w:r>
    </w:p>
    <w:p w14:paraId="17D710B7" w14:textId="77777777" w:rsidR="009A0711" w:rsidRPr="009A0711" w:rsidRDefault="009A0711" w:rsidP="000200B3">
      <w:pPr>
        <w:numPr>
          <w:ilvl w:val="0"/>
          <w:numId w:val="13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Zapisnik na koji nisu iznesene primjedbe, odnosno zapisnik u kojem su suglasno s prihvaćenim primjedbama izvršene izmjene, smatra se usvojenim.</w:t>
      </w:r>
    </w:p>
    <w:p w14:paraId="30A8FB32" w14:textId="77777777" w:rsidR="009A0711" w:rsidRPr="009A0711" w:rsidRDefault="009A0711" w:rsidP="000200B3">
      <w:pPr>
        <w:numPr>
          <w:ilvl w:val="0"/>
          <w:numId w:val="13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Usvojeni zapisnik potpisuje predsjednik Gradskog vijeća i službenik koji vodi zapisnik. </w:t>
      </w:r>
    </w:p>
    <w:p w14:paraId="5DB98846" w14:textId="77777777" w:rsidR="009A0711" w:rsidRPr="009A0711" w:rsidRDefault="009A0711" w:rsidP="000200B3">
      <w:pPr>
        <w:numPr>
          <w:ilvl w:val="0"/>
          <w:numId w:val="136"/>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Izvornike zapisnika sjednice Vijeća čuva upravno tijelo nadležno za poslove predstavničkog tijela.</w:t>
      </w:r>
    </w:p>
    <w:p w14:paraId="31ADE0D6" w14:textId="77777777" w:rsidR="009A0711" w:rsidRPr="009A0711" w:rsidRDefault="009A0711" w:rsidP="009A0711">
      <w:pPr>
        <w:tabs>
          <w:tab w:val="left" w:pos="709"/>
        </w:tabs>
        <w:spacing w:after="0" w:line="240" w:lineRule="auto"/>
        <w:ind w:firstLine="432"/>
        <w:jc w:val="both"/>
        <w:rPr>
          <w:rFonts w:ascii="Calibri" w:eastAsia="Times New Roman" w:hAnsi="Calibri" w:cs="Calibri"/>
          <w:b/>
          <w:lang w:eastAsia="sl-SI"/>
        </w:rPr>
      </w:pPr>
    </w:p>
    <w:p w14:paraId="769751CC" w14:textId="77777777" w:rsidR="009A0711" w:rsidRPr="009A0711" w:rsidRDefault="009A0711" w:rsidP="009A0711">
      <w:pPr>
        <w:keepNext/>
        <w:tabs>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bookmarkStart w:id="5" w:name="_Hlk65133911"/>
      <w:r w:rsidRPr="009A0711">
        <w:rPr>
          <w:rFonts w:ascii="Calibri" w:eastAsia="Times New Roman" w:hAnsi="Calibri" w:cs="Calibri"/>
          <w:lang w:eastAsia="sl-SI"/>
        </w:rPr>
        <w:fldChar w:fldCharType="begin"/>
      </w:r>
      <w:r w:rsidRPr="009A0711">
        <w:rPr>
          <w:rFonts w:ascii="Calibri" w:eastAsia="Times New Roman" w:hAnsi="Calibri" w:cs="Calibri"/>
          <w:lang w:eastAsia="sl-SI"/>
        </w:rPr>
        <w:instrText xml:space="preserve"> AUTONUMLGL  \* Arabic </w:instrText>
      </w:r>
      <w:r w:rsidRPr="009A0711">
        <w:rPr>
          <w:rFonts w:ascii="Calibri" w:eastAsia="Times New Roman" w:hAnsi="Calibri" w:cs="Calibri"/>
          <w:lang w:eastAsia="sl-SI"/>
        </w:rPr>
        <w:fldChar w:fldCharType="end"/>
      </w:r>
      <w:bookmarkEnd w:id="5"/>
    </w:p>
    <w:p w14:paraId="2629FA12" w14:textId="77777777" w:rsidR="009A0711" w:rsidRPr="009A0711" w:rsidRDefault="009A0711" w:rsidP="000200B3">
      <w:pPr>
        <w:numPr>
          <w:ilvl w:val="0"/>
          <w:numId w:val="13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Sjednice Gradskog vijeća tonski se snimaju, a prijepis tonske snimke sjednice čuva upravno tijelo nadležno za poslove predstavničkog tijela.</w:t>
      </w:r>
    </w:p>
    <w:p w14:paraId="336B3ADD" w14:textId="77777777" w:rsidR="009A0711" w:rsidRPr="009A0711" w:rsidRDefault="009A0711" w:rsidP="000200B3">
      <w:pPr>
        <w:numPr>
          <w:ilvl w:val="0"/>
          <w:numId w:val="137"/>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Upravno tijelo iz stavka 1. ovog članka dužno je omogućiti vijećniku, na njegov zahtjev, da sasluša tonski snimak sjednice.</w:t>
      </w:r>
    </w:p>
    <w:p w14:paraId="33BDFE36"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57C24C19" w14:textId="77777777" w:rsidR="00DB14E9" w:rsidRDefault="009A0711" w:rsidP="00DB14E9">
      <w:pPr>
        <w:tabs>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JAVNOST RADA</w:t>
      </w:r>
    </w:p>
    <w:p w14:paraId="3F37E1FF" w14:textId="77777777" w:rsidR="00DB14E9" w:rsidRDefault="00DB14E9" w:rsidP="00DB14E9">
      <w:pPr>
        <w:tabs>
          <w:tab w:val="left" w:pos="709"/>
        </w:tabs>
        <w:spacing w:after="0" w:line="240" w:lineRule="auto"/>
        <w:rPr>
          <w:rFonts w:ascii="Calibri" w:eastAsia="Times New Roman" w:hAnsi="Calibri" w:cs="Calibri"/>
          <w:lang w:eastAsia="sl-SI"/>
        </w:rPr>
      </w:pPr>
    </w:p>
    <w:p w14:paraId="1955D9A9" w14:textId="54E784EE" w:rsidR="00DB14E9" w:rsidRDefault="009A0711" w:rsidP="00DB14E9">
      <w:pPr>
        <w:tabs>
          <w:tab w:val="left" w:pos="709"/>
        </w:tabs>
        <w:spacing w:after="0" w:line="240" w:lineRule="auto"/>
        <w:jc w:val="center"/>
        <w:rPr>
          <w:rFonts w:ascii="Calibri" w:eastAsia="Times New Roman" w:hAnsi="Calibri" w:cs="Calibri"/>
          <w:lang w:eastAsia="sl-SI"/>
        </w:rPr>
      </w:pPr>
      <w:r w:rsidRPr="009A0711">
        <w:rPr>
          <w:rFonts w:ascii="Calibri" w:eastAsia="Times New Roman" w:hAnsi="Calibri" w:cs="Calibri"/>
          <w:lang w:eastAsia="sl-SI"/>
        </w:rPr>
        <w:t xml:space="preserve">Članak </w:t>
      </w:r>
      <w:r w:rsidR="00974AD8">
        <w:rPr>
          <w:rFonts w:ascii="Calibri" w:eastAsia="Times New Roman" w:hAnsi="Calibri" w:cs="Calibri"/>
          <w:lang w:eastAsia="sl-SI"/>
        </w:rPr>
        <w:t>81.</w:t>
      </w:r>
    </w:p>
    <w:p w14:paraId="65584656" w14:textId="77777777" w:rsidR="00DB14E9" w:rsidRPr="00DB14E9" w:rsidRDefault="009A0711" w:rsidP="00DB14E9">
      <w:pPr>
        <w:pStyle w:val="Odlomakpopisa"/>
        <w:numPr>
          <w:ilvl w:val="0"/>
          <w:numId w:val="167"/>
        </w:numPr>
        <w:tabs>
          <w:tab w:val="left" w:pos="709"/>
        </w:tabs>
        <w:spacing w:after="0" w:line="240" w:lineRule="auto"/>
        <w:rPr>
          <w:rFonts w:ascii="Calibri" w:eastAsia="Times New Roman" w:hAnsi="Calibri" w:cs="Calibri"/>
          <w:lang w:eastAsia="sl-SI"/>
        </w:rPr>
      </w:pPr>
      <w:r w:rsidRPr="00DB14E9">
        <w:rPr>
          <w:rFonts w:ascii="Calibri" w:eastAsia="Times New Roman" w:hAnsi="Calibri" w:cs="Calibri"/>
          <w:lang w:eastAsia="sl-SI"/>
        </w:rPr>
        <w:t>Sjednice Gradskog Vijeća su javne.</w:t>
      </w:r>
    </w:p>
    <w:p w14:paraId="5DFA2660" w14:textId="490BD0DB" w:rsidR="009A0711" w:rsidRPr="00DB14E9" w:rsidRDefault="009A0711" w:rsidP="00DB14E9">
      <w:pPr>
        <w:pStyle w:val="Odlomakpopisa"/>
        <w:numPr>
          <w:ilvl w:val="0"/>
          <w:numId w:val="167"/>
        </w:numPr>
        <w:tabs>
          <w:tab w:val="left" w:pos="709"/>
        </w:tabs>
        <w:spacing w:after="0" w:line="240" w:lineRule="auto"/>
        <w:rPr>
          <w:rFonts w:ascii="Calibri" w:eastAsia="Times New Roman" w:hAnsi="Calibri" w:cs="Calibri"/>
          <w:lang w:eastAsia="sl-SI"/>
        </w:rPr>
      </w:pPr>
      <w:r w:rsidRPr="00DB14E9">
        <w:rPr>
          <w:rFonts w:ascii="Calibri" w:eastAsia="Times New Roman" w:hAnsi="Calibri" w:cs="Calibri"/>
          <w:lang w:eastAsia="sl-SI"/>
        </w:rPr>
        <w:t>Predstavnici udruga građana, građani i predstavnici medija mogu pratiti rad Gradskog vijeća, ali ne smiju remetiti red i tijek sjednice (primjerice, glasno razgovarati, upotrebljavati mobitel i dr.).</w:t>
      </w:r>
    </w:p>
    <w:p w14:paraId="609F16B3" w14:textId="77777777" w:rsidR="009A0711" w:rsidRPr="009A0711" w:rsidRDefault="009A0711" w:rsidP="00DB14E9">
      <w:pPr>
        <w:keepNext/>
        <w:numPr>
          <w:ilvl w:val="0"/>
          <w:numId w:val="137"/>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lastRenderedPageBreak/>
        <w:t>Ukoliko je broj osoba koje prate rad Gradskog vijeća veći od broja raspoloživih mjesta, predsjednik Gradskog vijeća određuje broj osoba koje mogu pratiti rad Gradskog vijeća vodeći računa o redoslijedu prijavljivanja osoba.</w:t>
      </w:r>
    </w:p>
    <w:p w14:paraId="5236CB76" w14:textId="77777777" w:rsidR="009A0711" w:rsidRPr="009A0711" w:rsidRDefault="009A0711" w:rsidP="00DB14E9">
      <w:pPr>
        <w:numPr>
          <w:ilvl w:val="0"/>
          <w:numId w:val="137"/>
        </w:numPr>
        <w:spacing w:after="0" w:line="240" w:lineRule="auto"/>
        <w:jc w:val="both"/>
        <w:rPr>
          <w:rFonts w:ascii="Calibri" w:eastAsia="Times New Roman" w:hAnsi="Calibri" w:cs="Calibri"/>
          <w:iCs/>
          <w:color w:val="000000"/>
          <w:lang w:eastAsia="hr-HR"/>
        </w:rPr>
      </w:pPr>
      <w:r w:rsidRPr="009A0711">
        <w:rPr>
          <w:rFonts w:ascii="Calibri" w:eastAsia="Times New Roman" w:hAnsi="Calibri" w:cs="Calibri"/>
          <w:iCs/>
          <w:color w:val="000000"/>
          <w:lang w:eastAsia="hr-HR"/>
        </w:rPr>
        <w:t>Građani i predstavnici udruga građana podnose zahtjev za praćenje rada Gradskog vijeća elektronskim putem, telefaksom ili predajom u pisarnicu Grada, a krajnji rok za podnošenje zahtjeva je 24 sata prije dana održavanja sjednice Gradskog vijeća.</w:t>
      </w:r>
    </w:p>
    <w:p w14:paraId="1B284011" w14:textId="77777777" w:rsidR="009A0711" w:rsidRPr="009A0711" w:rsidRDefault="009A0711" w:rsidP="009A0711">
      <w:pPr>
        <w:keepNext/>
        <w:tabs>
          <w:tab w:val="left" w:pos="709"/>
        </w:tabs>
        <w:spacing w:after="0" w:line="240" w:lineRule="auto"/>
        <w:jc w:val="both"/>
        <w:outlineLvl w:val="0"/>
        <w:rPr>
          <w:rFonts w:ascii="Calibri" w:eastAsia="Times New Roman" w:hAnsi="Calibri" w:cs="Calibri"/>
          <w:lang w:eastAsia="sl-SI"/>
        </w:rPr>
      </w:pPr>
    </w:p>
    <w:p w14:paraId="722E899D" w14:textId="4AC472A2" w:rsidR="009A0711" w:rsidRPr="009A0711" w:rsidRDefault="009A0711" w:rsidP="009A0711">
      <w:pPr>
        <w:keepNext/>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00974AD8">
        <w:rPr>
          <w:rFonts w:ascii="Calibri" w:eastAsia="Times New Roman" w:hAnsi="Calibri" w:cs="Calibri"/>
          <w:lang w:eastAsia="sl-SI"/>
        </w:rPr>
        <w:t>82.</w:t>
      </w:r>
    </w:p>
    <w:p w14:paraId="7E624A23" w14:textId="77777777" w:rsidR="009A0711" w:rsidRPr="009A0711" w:rsidRDefault="009A0711" w:rsidP="000200B3">
      <w:pPr>
        <w:keepNext/>
        <w:numPr>
          <w:ilvl w:val="0"/>
          <w:numId w:val="139"/>
        </w:numPr>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O radu Gradskog vijeća javnost se obavještava putem sredstava javnog priopćavanja, oglasne ploče i objavom na mrežnim stranicama Grada.</w:t>
      </w:r>
    </w:p>
    <w:p w14:paraId="1BC31588" w14:textId="77777777" w:rsidR="009A0711" w:rsidRPr="009A0711" w:rsidRDefault="009A0711" w:rsidP="000200B3">
      <w:pPr>
        <w:numPr>
          <w:ilvl w:val="0"/>
          <w:numId w:val="139"/>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Najava održavanja sjednice, materijal za sjednicu, donesene odluke i akti te zapisnici o radu Gradskog vijeća objavljuju se na mrežnim stranicama Grada.</w:t>
      </w:r>
    </w:p>
    <w:p w14:paraId="261DBCC7"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5DDFE4E0" w14:textId="1268E22A" w:rsidR="009A0711" w:rsidRPr="009A0711" w:rsidRDefault="009A0711" w:rsidP="009A0711">
      <w:pPr>
        <w:keepNext/>
        <w:tabs>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00974AD8">
        <w:rPr>
          <w:rFonts w:ascii="Calibri" w:eastAsia="Times New Roman" w:hAnsi="Calibri" w:cs="Calibri"/>
          <w:lang w:eastAsia="sl-SI"/>
        </w:rPr>
        <w:t>83.</w:t>
      </w:r>
    </w:p>
    <w:p w14:paraId="715C4342" w14:textId="77777777" w:rsidR="009A0711" w:rsidRPr="009A0711" w:rsidRDefault="009A0711" w:rsidP="009A0711">
      <w:pPr>
        <w:keepNext/>
        <w:tabs>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Od dostupnosti javnosti izuzimaju se oni podaci, koji su u skladu s posebnim propisima klasificirani određenim stupnjem tajnosti.</w:t>
      </w:r>
    </w:p>
    <w:p w14:paraId="7B8D2BAA" w14:textId="77777777" w:rsidR="009A0711" w:rsidRPr="009A0711" w:rsidRDefault="009A0711" w:rsidP="009A0711">
      <w:pPr>
        <w:tabs>
          <w:tab w:val="left" w:pos="576"/>
          <w:tab w:val="left" w:pos="709"/>
        </w:tabs>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 xml:space="preserve"> </w:t>
      </w:r>
    </w:p>
    <w:p w14:paraId="71D12027" w14:textId="03987F0E" w:rsidR="009A0711" w:rsidRPr="009A0711" w:rsidRDefault="009A0711" w:rsidP="009A0711">
      <w:pPr>
        <w:keepNext/>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00974AD8">
        <w:rPr>
          <w:rFonts w:ascii="Calibri" w:eastAsia="Times New Roman" w:hAnsi="Calibri" w:cs="Calibri"/>
          <w:lang w:eastAsia="sl-SI"/>
        </w:rPr>
        <w:t>84.</w:t>
      </w:r>
    </w:p>
    <w:p w14:paraId="7ECB5AB2" w14:textId="77777777" w:rsidR="009A0711" w:rsidRPr="009A0711" w:rsidRDefault="009A0711" w:rsidP="009A0711">
      <w:pPr>
        <w:keepNext/>
        <w:tabs>
          <w:tab w:val="left" w:pos="576"/>
          <w:tab w:val="left" w:pos="709"/>
        </w:tabs>
        <w:spacing w:after="0" w:line="240" w:lineRule="auto"/>
        <w:jc w:val="both"/>
        <w:outlineLvl w:val="0"/>
        <w:rPr>
          <w:rFonts w:ascii="Calibri" w:eastAsia="Times New Roman" w:hAnsi="Calibri" w:cs="Calibri"/>
          <w:lang w:eastAsia="sl-SI"/>
        </w:rPr>
      </w:pPr>
      <w:r w:rsidRPr="009A0711">
        <w:rPr>
          <w:rFonts w:ascii="Calibri" w:eastAsia="Times New Roman" w:hAnsi="Calibri" w:cs="Calibri"/>
          <w:lang w:eastAsia="sl-SI"/>
        </w:rPr>
        <w:t>Radi što potpunijeg i točnijeg obavješćivanja javnosti o rezultatima rada Gradskog vijeća i radnih tijela može se dati službeno priopćenje za tisak i za druga sredstva priopćavanja, o čemu odlučuje predsjednik Gradskog vijeća.</w:t>
      </w:r>
    </w:p>
    <w:p w14:paraId="5A635978"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306C45B5" w14:textId="77777777" w:rsidR="009A0711" w:rsidRPr="009A0711" w:rsidRDefault="009A0711" w:rsidP="009A0711">
      <w:pPr>
        <w:tabs>
          <w:tab w:val="left" w:pos="709"/>
        </w:tabs>
        <w:spacing w:after="0" w:line="240" w:lineRule="auto"/>
        <w:rPr>
          <w:rFonts w:ascii="Calibri" w:eastAsia="Times New Roman" w:hAnsi="Calibri" w:cs="Calibri"/>
          <w:lang w:eastAsia="sl-SI"/>
        </w:rPr>
      </w:pPr>
      <w:r w:rsidRPr="009A0711">
        <w:rPr>
          <w:rFonts w:ascii="Calibri" w:eastAsia="Times New Roman" w:hAnsi="Calibri" w:cs="Calibri"/>
          <w:lang w:eastAsia="sl-SI"/>
        </w:rPr>
        <w:t>PRIJELAZNE I ZAVRŠNE ODREDBE</w:t>
      </w:r>
    </w:p>
    <w:p w14:paraId="44BB06EC" w14:textId="77777777" w:rsidR="009A0711" w:rsidRPr="009A0711" w:rsidRDefault="009A0711" w:rsidP="009A0711">
      <w:pPr>
        <w:keepNext/>
        <w:tabs>
          <w:tab w:val="left" w:pos="576"/>
          <w:tab w:val="left" w:pos="709"/>
        </w:tabs>
        <w:spacing w:after="0" w:line="240" w:lineRule="auto"/>
        <w:outlineLvl w:val="0"/>
        <w:rPr>
          <w:rFonts w:ascii="Calibri" w:eastAsia="Times New Roman" w:hAnsi="Calibri" w:cs="Calibri"/>
          <w:lang w:eastAsia="sl-SI"/>
        </w:rPr>
      </w:pPr>
    </w:p>
    <w:p w14:paraId="5605613A" w14:textId="596E579B" w:rsidR="009A0711" w:rsidRPr="009A0711" w:rsidRDefault="009A0711" w:rsidP="009A0711">
      <w:pPr>
        <w:keepNext/>
        <w:tabs>
          <w:tab w:val="left" w:pos="576"/>
          <w:tab w:val="left" w:pos="709"/>
        </w:tabs>
        <w:spacing w:after="0" w:line="240" w:lineRule="auto"/>
        <w:jc w:val="center"/>
        <w:outlineLvl w:val="0"/>
        <w:rPr>
          <w:rFonts w:ascii="Calibri" w:eastAsia="Times New Roman" w:hAnsi="Calibri" w:cs="Calibri"/>
          <w:lang w:eastAsia="sl-SI"/>
        </w:rPr>
      </w:pPr>
      <w:r w:rsidRPr="009A0711">
        <w:rPr>
          <w:rFonts w:ascii="Calibri" w:eastAsia="Times New Roman" w:hAnsi="Calibri" w:cs="Calibri"/>
          <w:lang w:eastAsia="sl-SI"/>
        </w:rPr>
        <w:t xml:space="preserve">Članak </w:t>
      </w:r>
      <w:r w:rsidR="00974AD8">
        <w:rPr>
          <w:rFonts w:ascii="Calibri" w:eastAsia="Times New Roman" w:hAnsi="Calibri" w:cs="Calibri"/>
          <w:lang w:eastAsia="sl-SI"/>
        </w:rPr>
        <w:t>85.</w:t>
      </w:r>
    </w:p>
    <w:p w14:paraId="276FD194" w14:textId="77777777" w:rsidR="009A0711" w:rsidRPr="009A0711" w:rsidRDefault="009A0711" w:rsidP="000200B3">
      <w:pPr>
        <w:numPr>
          <w:ilvl w:val="0"/>
          <w:numId w:val="14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Ovaj Poslovnik će se objaviti u „Zelinskim novinama“, službenom glasilu Svetog Ivana Zeline, a stupa na snagu 08.03.2021. godine, osim članka 21. st. 1., članka 43. st. 2., članka 46. st. 1., članka 47. st. 1., članka 54. st. 5. i članka 65. st. 3., koji stupaju na snagu na dan stupanja na snagu odluke o raspisivanju prvih sljedećih redovnih lokalnih izbora za članove predstavničkih tijela jedinica lokalne i područne (regionalne) samouprave te općinske načelnike, gradonačelnike i župane.</w:t>
      </w:r>
      <w:r w:rsidRPr="009A0711">
        <w:rPr>
          <w:rFonts w:ascii="Calibri" w:eastAsia="Times New Roman" w:hAnsi="Calibri" w:cs="Calibri"/>
          <w:lang w:eastAsia="sl-SI"/>
        </w:rPr>
        <w:tab/>
      </w:r>
    </w:p>
    <w:p w14:paraId="07C7D6A3" w14:textId="77777777" w:rsidR="009A0711" w:rsidRPr="009A0711" w:rsidRDefault="009A0711" w:rsidP="000200B3">
      <w:pPr>
        <w:numPr>
          <w:ilvl w:val="0"/>
          <w:numId w:val="140"/>
        </w:numPr>
        <w:spacing w:after="0" w:line="240" w:lineRule="auto"/>
        <w:jc w:val="both"/>
        <w:rPr>
          <w:rFonts w:ascii="Calibri" w:eastAsia="Times New Roman" w:hAnsi="Calibri" w:cs="Calibri"/>
          <w:lang w:eastAsia="sl-SI"/>
        </w:rPr>
      </w:pPr>
      <w:r w:rsidRPr="009A0711">
        <w:rPr>
          <w:rFonts w:ascii="Calibri" w:eastAsia="Times New Roman" w:hAnsi="Calibri" w:cs="Calibri"/>
          <w:lang w:eastAsia="sl-SI"/>
        </w:rPr>
        <w:t>Stupanjem na snagu ovog Poslovnika prestaje važiti Poslovnik Gradskog vijeća Grada Svetog Ivana Zeline (“Zelinske novine”, br. 8/01, 1/06, 9/09, 11/09 – pročišćeni tekst, 5/13, 12/13 – pročišćeni tekst, 4/18, 20/18 – pročišćeni tekst), osim članka 41. st. 1. koji prestaje važiti na dan stupanja na snagu odluke o raspisivanju prvih sljedećih redovnih lokalnih izbora za članove predstavničkih tijela jedinica lokalne i područne (regionalne) samouprave te općinske načelnike, gradonačelnike i župane.</w:t>
      </w:r>
    </w:p>
    <w:p w14:paraId="1881E3B7"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0AD1E883" w14:textId="77777777" w:rsidR="008621C3" w:rsidRPr="008621C3" w:rsidRDefault="008621C3" w:rsidP="008621C3">
      <w:pPr>
        <w:tabs>
          <w:tab w:val="left" w:pos="709"/>
        </w:tabs>
        <w:spacing w:after="0" w:line="240" w:lineRule="auto"/>
        <w:jc w:val="both"/>
        <w:rPr>
          <w:rFonts w:ascii="Calibri" w:eastAsia="Times New Roman" w:hAnsi="Calibri" w:cs="Calibri"/>
          <w:lang w:eastAsia="sl-SI"/>
        </w:rPr>
      </w:pPr>
      <w:r w:rsidRPr="008621C3">
        <w:rPr>
          <w:rFonts w:ascii="Calibri" w:eastAsia="Times New Roman" w:hAnsi="Calibri" w:cs="Calibri"/>
          <w:lang w:eastAsia="sl-SI"/>
        </w:rPr>
        <w:t>KLASA: 012-04/21-01/01</w:t>
      </w:r>
    </w:p>
    <w:p w14:paraId="31D1943A" w14:textId="79F7241B" w:rsidR="008621C3" w:rsidRPr="008621C3" w:rsidRDefault="008621C3" w:rsidP="008621C3">
      <w:pPr>
        <w:tabs>
          <w:tab w:val="left" w:pos="709"/>
        </w:tabs>
        <w:spacing w:after="0" w:line="240" w:lineRule="auto"/>
        <w:jc w:val="both"/>
        <w:rPr>
          <w:rFonts w:ascii="Calibri" w:eastAsia="Times New Roman" w:hAnsi="Calibri" w:cs="Calibri"/>
          <w:lang w:eastAsia="sl-SI"/>
        </w:rPr>
      </w:pPr>
      <w:r w:rsidRPr="008621C3">
        <w:rPr>
          <w:rFonts w:ascii="Calibri" w:eastAsia="Times New Roman" w:hAnsi="Calibri" w:cs="Calibri"/>
          <w:lang w:eastAsia="sl-SI"/>
        </w:rPr>
        <w:t>UR.BROJ: 238/30-0</w:t>
      </w:r>
      <w:r w:rsidR="00DC022A">
        <w:rPr>
          <w:rFonts w:ascii="Calibri" w:eastAsia="Times New Roman" w:hAnsi="Calibri" w:cs="Calibri"/>
          <w:lang w:eastAsia="sl-SI"/>
        </w:rPr>
        <w:t>1/01</w:t>
      </w:r>
      <w:r w:rsidRPr="008621C3">
        <w:rPr>
          <w:rFonts w:ascii="Calibri" w:eastAsia="Times New Roman" w:hAnsi="Calibri" w:cs="Calibri"/>
          <w:lang w:eastAsia="sl-SI"/>
        </w:rPr>
        <w:t>-21-</w:t>
      </w:r>
      <w:r w:rsidR="00DC022A">
        <w:rPr>
          <w:rFonts w:ascii="Calibri" w:eastAsia="Times New Roman" w:hAnsi="Calibri" w:cs="Calibri"/>
          <w:lang w:eastAsia="sl-SI"/>
        </w:rPr>
        <w:t>4</w:t>
      </w:r>
    </w:p>
    <w:p w14:paraId="4A09954F" w14:textId="48EA1203" w:rsidR="009A0711" w:rsidRPr="009A0711" w:rsidRDefault="008621C3" w:rsidP="008621C3">
      <w:pPr>
        <w:tabs>
          <w:tab w:val="left" w:pos="709"/>
        </w:tabs>
        <w:spacing w:after="0" w:line="240" w:lineRule="auto"/>
        <w:jc w:val="both"/>
        <w:rPr>
          <w:rFonts w:ascii="Calibri" w:eastAsia="Times New Roman" w:hAnsi="Calibri" w:cs="Calibri"/>
          <w:lang w:eastAsia="sl-SI"/>
        </w:rPr>
      </w:pPr>
      <w:r w:rsidRPr="008621C3">
        <w:rPr>
          <w:rFonts w:ascii="Calibri" w:eastAsia="Times New Roman" w:hAnsi="Calibri" w:cs="Calibri"/>
          <w:lang w:eastAsia="sl-SI"/>
        </w:rPr>
        <w:t xml:space="preserve">Sv. Ivan Zelina, </w:t>
      </w:r>
      <w:r>
        <w:rPr>
          <w:rFonts w:ascii="Calibri" w:eastAsia="Times New Roman" w:hAnsi="Calibri" w:cs="Calibri"/>
          <w:lang w:eastAsia="sl-SI"/>
        </w:rPr>
        <w:t>22</w:t>
      </w:r>
      <w:r w:rsidRPr="008621C3">
        <w:rPr>
          <w:rFonts w:ascii="Calibri" w:eastAsia="Times New Roman" w:hAnsi="Calibri" w:cs="Calibri"/>
          <w:lang w:eastAsia="sl-SI"/>
        </w:rPr>
        <w:t>. veljače 2021.</w:t>
      </w:r>
    </w:p>
    <w:tbl>
      <w:tblPr>
        <w:tblW w:w="0" w:type="auto"/>
        <w:tblInd w:w="5495" w:type="dxa"/>
        <w:tblLook w:val="04A0" w:firstRow="1" w:lastRow="0" w:firstColumn="1" w:lastColumn="0" w:noHBand="0" w:noVBand="1"/>
      </w:tblPr>
      <w:tblGrid>
        <w:gridCol w:w="4286"/>
      </w:tblGrid>
      <w:tr w:rsidR="009A0711" w:rsidRPr="009A0711" w14:paraId="7B8CDAA4" w14:textId="77777777" w:rsidTr="00A46098">
        <w:tc>
          <w:tcPr>
            <w:tcW w:w="4286" w:type="dxa"/>
            <w:shd w:val="clear" w:color="auto" w:fill="auto"/>
            <w:vAlign w:val="center"/>
          </w:tcPr>
          <w:p w14:paraId="6CB1C985" w14:textId="77777777" w:rsidR="009A0711" w:rsidRPr="009A0711" w:rsidRDefault="009A0711" w:rsidP="009A0711">
            <w:pPr>
              <w:autoSpaceDE w:val="0"/>
              <w:autoSpaceDN w:val="0"/>
              <w:adjustRightInd w:val="0"/>
              <w:spacing w:after="0" w:line="240" w:lineRule="auto"/>
              <w:jc w:val="center"/>
              <w:rPr>
                <w:rFonts w:ascii="Calibri" w:eastAsia="Times New Roman" w:hAnsi="Calibri" w:cs="Calibri"/>
                <w:b/>
                <w:bCs/>
                <w:lang w:eastAsia="sl-SI"/>
              </w:rPr>
            </w:pPr>
            <w:r w:rsidRPr="009A0711">
              <w:rPr>
                <w:rFonts w:ascii="Calibri" w:eastAsia="Times New Roman" w:hAnsi="Calibri" w:cs="Calibri"/>
                <w:b/>
                <w:bCs/>
                <w:lang w:eastAsia="sl-SI"/>
              </w:rPr>
              <w:t>PREDSJEDNIK GRADSKOG VIJEĆA</w:t>
            </w:r>
          </w:p>
        </w:tc>
      </w:tr>
      <w:tr w:rsidR="009A0711" w:rsidRPr="009A0711" w14:paraId="781E2BA3" w14:textId="77777777" w:rsidTr="00A46098">
        <w:tc>
          <w:tcPr>
            <w:tcW w:w="4286" w:type="dxa"/>
            <w:shd w:val="clear" w:color="auto" w:fill="auto"/>
            <w:vAlign w:val="center"/>
          </w:tcPr>
          <w:p w14:paraId="65ACB1FF" w14:textId="77777777" w:rsidR="009A0711" w:rsidRPr="009A0711" w:rsidRDefault="009A0711" w:rsidP="009A0711">
            <w:pPr>
              <w:autoSpaceDE w:val="0"/>
              <w:autoSpaceDN w:val="0"/>
              <w:adjustRightInd w:val="0"/>
              <w:spacing w:after="0" w:line="240" w:lineRule="auto"/>
              <w:jc w:val="center"/>
              <w:rPr>
                <w:rFonts w:ascii="Calibri" w:eastAsia="Times New Roman" w:hAnsi="Calibri" w:cs="Calibri"/>
                <w:b/>
                <w:bCs/>
                <w:lang w:eastAsia="sl-SI"/>
              </w:rPr>
            </w:pPr>
            <w:r w:rsidRPr="009A0711">
              <w:rPr>
                <w:rFonts w:ascii="Calibri" w:eastAsia="Times New Roman" w:hAnsi="Calibri" w:cs="Calibri"/>
                <w:b/>
                <w:bCs/>
                <w:lang w:eastAsia="sl-SI"/>
              </w:rPr>
              <w:t>GRADA SVETOG IVANA ZELINE</w:t>
            </w:r>
          </w:p>
          <w:p w14:paraId="2D357D8C" w14:textId="77777777" w:rsidR="009A0711" w:rsidRPr="009A0711" w:rsidRDefault="009A0711" w:rsidP="009A0711">
            <w:pPr>
              <w:autoSpaceDE w:val="0"/>
              <w:autoSpaceDN w:val="0"/>
              <w:adjustRightInd w:val="0"/>
              <w:spacing w:after="0" w:line="240" w:lineRule="auto"/>
              <w:jc w:val="center"/>
              <w:rPr>
                <w:rFonts w:ascii="Calibri" w:eastAsia="Times New Roman" w:hAnsi="Calibri" w:cs="Calibri"/>
                <w:b/>
                <w:bCs/>
                <w:lang w:eastAsia="sl-SI"/>
              </w:rPr>
            </w:pPr>
          </w:p>
        </w:tc>
      </w:tr>
      <w:tr w:rsidR="009A0711" w:rsidRPr="009A0711" w14:paraId="306375D8" w14:textId="77777777" w:rsidTr="00A46098">
        <w:tc>
          <w:tcPr>
            <w:tcW w:w="4286" w:type="dxa"/>
            <w:shd w:val="clear" w:color="auto" w:fill="auto"/>
            <w:vAlign w:val="center"/>
          </w:tcPr>
          <w:p w14:paraId="387D0CDE" w14:textId="2E2AB89A" w:rsidR="009A0711" w:rsidRPr="009A0711" w:rsidRDefault="009A0711" w:rsidP="009A0711">
            <w:pPr>
              <w:spacing w:after="0" w:line="240" w:lineRule="auto"/>
              <w:jc w:val="center"/>
              <w:rPr>
                <w:rFonts w:ascii="Calibri" w:eastAsia="Times New Roman" w:hAnsi="Calibri" w:cs="Calibri"/>
                <w:lang w:eastAsia="sl-SI"/>
              </w:rPr>
            </w:pPr>
            <w:r w:rsidRPr="009A0711">
              <w:rPr>
                <w:rFonts w:ascii="Calibri" w:eastAsia="Times New Roman" w:hAnsi="Calibri" w:cs="Calibri"/>
                <w:b/>
                <w:bCs/>
                <w:lang w:eastAsia="sl-SI"/>
              </w:rPr>
              <w:t xml:space="preserve">Darko Bistrički, </w:t>
            </w:r>
            <w:proofErr w:type="spellStart"/>
            <w:r w:rsidRPr="009A0711">
              <w:rPr>
                <w:rFonts w:ascii="Calibri" w:eastAsia="Times New Roman" w:hAnsi="Calibri" w:cs="Calibri"/>
                <w:b/>
                <w:bCs/>
                <w:lang w:eastAsia="sl-SI"/>
              </w:rPr>
              <w:t>struc.spec.ing.građ</w:t>
            </w:r>
            <w:proofErr w:type="spellEnd"/>
            <w:r w:rsidRPr="009A0711">
              <w:rPr>
                <w:rFonts w:ascii="Calibri" w:eastAsia="Times New Roman" w:hAnsi="Calibri" w:cs="Calibri"/>
                <w:b/>
                <w:bCs/>
                <w:lang w:eastAsia="sl-SI"/>
              </w:rPr>
              <w:t>.</w:t>
            </w:r>
            <w:r w:rsidR="00A46098">
              <w:rPr>
                <w:rFonts w:ascii="Calibri" w:eastAsia="Times New Roman" w:hAnsi="Calibri" w:cs="Calibri"/>
                <w:b/>
                <w:bCs/>
                <w:lang w:eastAsia="sl-SI"/>
              </w:rPr>
              <w:t>, v.r.</w:t>
            </w:r>
          </w:p>
        </w:tc>
      </w:tr>
    </w:tbl>
    <w:p w14:paraId="72ACA719"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64935CCC"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045BDB8D" w14:textId="77777777" w:rsidR="009A0711" w:rsidRPr="009A0711" w:rsidRDefault="009A0711" w:rsidP="009A0711">
      <w:pPr>
        <w:tabs>
          <w:tab w:val="left" w:pos="709"/>
        </w:tabs>
        <w:spacing w:after="0" w:line="240" w:lineRule="auto"/>
        <w:jc w:val="both"/>
        <w:rPr>
          <w:rFonts w:ascii="Calibri" w:eastAsia="Times New Roman" w:hAnsi="Calibri" w:cs="Calibri"/>
          <w:lang w:eastAsia="sl-SI"/>
        </w:rPr>
      </w:pPr>
    </w:p>
    <w:p w14:paraId="3BD67CB4"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2E7ADEA2"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3ABBAD24"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4CEE1213"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64382E21"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5A4E8FEA"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12F3DB61"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3033C3C6"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4CEA4ADC"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345D56FD" w14:textId="5E7B7182" w:rsidR="00867EDC" w:rsidRPr="00867EDC" w:rsidRDefault="00A46098" w:rsidP="00DC022A">
      <w:pPr>
        <w:spacing w:after="0" w:line="240" w:lineRule="auto"/>
        <w:jc w:val="both"/>
        <w:rPr>
          <w:rFonts w:ascii="Calibri" w:eastAsia="Times New Roman" w:hAnsi="Calibri" w:cs="Arial"/>
          <w:lang w:eastAsia="hr-HR"/>
        </w:rPr>
      </w:pPr>
      <w:r w:rsidRPr="00A46098">
        <w:rPr>
          <w:rFonts w:eastAsia="Times New Roman" w:cstheme="minorHAnsi"/>
          <w:b/>
          <w:bCs/>
          <w:sz w:val="48"/>
          <w:szCs w:val="48"/>
          <w:lang w:eastAsia="hr-HR"/>
        </w:rPr>
        <w:lastRenderedPageBreak/>
        <w:t>1088.</w:t>
      </w:r>
      <w:r>
        <w:rPr>
          <w:rFonts w:eastAsia="Times New Roman" w:cstheme="minorHAnsi"/>
          <w:b/>
          <w:bCs/>
          <w:sz w:val="48"/>
          <w:szCs w:val="48"/>
          <w:lang w:eastAsia="hr-HR"/>
        </w:rPr>
        <w:t xml:space="preserve"> </w:t>
      </w:r>
      <w:r w:rsidR="00867EDC" w:rsidRPr="00867EDC">
        <w:rPr>
          <w:rFonts w:ascii="Calibri" w:eastAsia="Times New Roman" w:hAnsi="Calibri" w:cs="Arial"/>
          <w:lang w:eastAsia="hr-HR"/>
        </w:rPr>
        <w:t xml:space="preserve">Na temelju članka 35. </w:t>
      </w:r>
      <w:bookmarkStart w:id="6" w:name="_Hlk63333640"/>
      <w:r w:rsidR="00867EDC" w:rsidRPr="00867EDC">
        <w:rPr>
          <w:rFonts w:ascii="Calibri" w:eastAsia="Times New Roman" w:hAnsi="Calibri" w:cs="Arial"/>
          <w:lang w:eastAsia="hr-HR"/>
        </w:rPr>
        <w:t>Zakona o lokalnoj i područnoj (regionalnoj) samoupravi (Narodne novine br. 33/01, 60/01-vjerodostojno tumačenje, 129/05, 109/07, 125/08, 36/09, 150/11, 144/12, 123/17, 98/19 i 144/20)</w:t>
      </w:r>
      <w:bookmarkEnd w:id="6"/>
      <w:r w:rsidR="00867EDC" w:rsidRPr="00867EDC">
        <w:rPr>
          <w:rFonts w:ascii="Calibri" w:eastAsia="Times New Roman" w:hAnsi="Calibri" w:cs="Arial"/>
          <w:lang w:eastAsia="hr-HR"/>
        </w:rPr>
        <w:t xml:space="preserve"> i članka 16. Statuta Grada Svetog Ivana Zeline ("Zelinske novine", br. 8/01, 7/02, 10/04, 1/06, 3/06 – pročišćeni tekst, 9/09, 11/09 – pročišćeni tekst, 5/13, 12/13 – pročišćeni tekst, 4/18, 20/18 – pročišćeni tekst i 9/20) Gradsko vijeće Grada Svetog Ivana Zeline na 22. sjednici održanoj 22. veljače 2021. godine donosi</w:t>
      </w:r>
    </w:p>
    <w:p w14:paraId="7BDEF5C2" w14:textId="77777777" w:rsidR="00867EDC" w:rsidRPr="00867EDC" w:rsidRDefault="00867EDC" w:rsidP="00867EDC">
      <w:pPr>
        <w:spacing w:after="0" w:line="240" w:lineRule="auto"/>
        <w:jc w:val="both"/>
        <w:rPr>
          <w:rFonts w:ascii="Calibri" w:eastAsia="Times New Roman" w:hAnsi="Calibri" w:cs="Arial"/>
          <w:b/>
          <w:bCs/>
          <w:lang w:eastAsia="hr-HR"/>
        </w:rPr>
      </w:pPr>
    </w:p>
    <w:p w14:paraId="3387091D" w14:textId="77777777" w:rsidR="00867EDC" w:rsidRPr="00867EDC" w:rsidRDefault="00867EDC" w:rsidP="00867EDC">
      <w:pPr>
        <w:spacing w:after="0" w:line="240" w:lineRule="auto"/>
        <w:jc w:val="center"/>
        <w:rPr>
          <w:rFonts w:ascii="Calibri" w:eastAsia="Times New Roman" w:hAnsi="Calibri" w:cs="Arial"/>
          <w:b/>
          <w:bCs/>
          <w:lang w:eastAsia="hr-HR"/>
        </w:rPr>
      </w:pPr>
      <w:r w:rsidRPr="00867EDC">
        <w:rPr>
          <w:rFonts w:ascii="Calibri" w:eastAsia="Times New Roman" w:hAnsi="Calibri" w:cs="Arial"/>
          <w:b/>
          <w:bCs/>
          <w:lang w:eastAsia="hr-HR"/>
        </w:rPr>
        <w:t>ODLUKU</w:t>
      </w:r>
    </w:p>
    <w:p w14:paraId="5E757E44" w14:textId="77777777" w:rsidR="00867EDC" w:rsidRPr="00867EDC" w:rsidRDefault="00867EDC" w:rsidP="00867EDC">
      <w:pPr>
        <w:spacing w:after="0" w:line="240" w:lineRule="auto"/>
        <w:jc w:val="center"/>
        <w:rPr>
          <w:rFonts w:ascii="Calibri" w:eastAsia="Times New Roman" w:hAnsi="Calibri" w:cs="Arial"/>
          <w:b/>
          <w:bCs/>
          <w:lang w:eastAsia="hr-HR"/>
        </w:rPr>
      </w:pPr>
      <w:r w:rsidRPr="00867EDC">
        <w:rPr>
          <w:rFonts w:ascii="Calibri" w:eastAsia="Times New Roman" w:hAnsi="Calibri" w:cs="Arial"/>
          <w:b/>
          <w:bCs/>
          <w:lang w:eastAsia="hr-HR"/>
        </w:rPr>
        <w:t>o naknadi za rad članova Gradskog vijeća Grada Svetog Ivana Zeline</w:t>
      </w:r>
    </w:p>
    <w:p w14:paraId="5C79E3A6" w14:textId="77777777" w:rsidR="00867EDC" w:rsidRPr="00867EDC" w:rsidRDefault="00867EDC" w:rsidP="00867EDC">
      <w:pPr>
        <w:spacing w:after="0" w:line="240" w:lineRule="auto"/>
        <w:jc w:val="both"/>
        <w:rPr>
          <w:rFonts w:ascii="Calibri" w:eastAsia="Times New Roman" w:hAnsi="Calibri" w:cs="Arial"/>
          <w:b/>
          <w:bCs/>
          <w:lang w:eastAsia="hr-HR"/>
        </w:rPr>
      </w:pPr>
    </w:p>
    <w:p w14:paraId="4B1F3531" w14:textId="59472DDA" w:rsidR="00867EDC" w:rsidRDefault="00867EDC" w:rsidP="00867EDC">
      <w:pPr>
        <w:spacing w:after="0" w:line="240" w:lineRule="auto"/>
        <w:jc w:val="center"/>
        <w:rPr>
          <w:rFonts w:ascii="Calibri" w:eastAsia="Times New Roman" w:hAnsi="Calibri" w:cs="Arial"/>
          <w:b/>
          <w:bCs/>
          <w:lang w:eastAsia="hr-HR"/>
        </w:rPr>
      </w:pPr>
      <w:r w:rsidRPr="00867EDC">
        <w:rPr>
          <w:rFonts w:ascii="Calibri" w:eastAsia="Times New Roman" w:hAnsi="Calibri" w:cs="Arial"/>
          <w:b/>
          <w:bCs/>
          <w:lang w:eastAsia="hr-HR"/>
        </w:rPr>
        <w:t>Članak 1.</w:t>
      </w:r>
    </w:p>
    <w:p w14:paraId="1AB6E515" w14:textId="77777777" w:rsidR="00B96620" w:rsidRPr="00867EDC" w:rsidRDefault="00B96620" w:rsidP="00867EDC">
      <w:pPr>
        <w:spacing w:after="0" w:line="240" w:lineRule="auto"/>
        <w:jc w:val="center"/>
        <w:rPr>
          <w:rFonts w:ascii="Calibri" w:eastAsia="Times New Roman" w:hAnsi="Calibri" w:cs="Arial"/>
          <w:b/>
          <w:bCs/>
          <w:lang w:eastAsia="hr-HR"/>
        </w:rPr>
      </w:pPr>
    </w:p>
    <w:p w14:paraId="07486322" w14:textId="77777777" w:rsidR="00867EDC" w:rsidRPr="00867EDC" w:rsidRDefault="00867EDC" w:rsidP="00867EDC">
      <w:pPr>
        <w:spacing w:after="0" w:line="240" w:lineRule="auto"/>
        <w:ind w:firstLine="708"/>
        <w:jc w:val="both"/>
        <w:rPr>
          <w:rFonts w:ascii="Calibri" w:eastAsia="Times New Roman" w:hAnsi="Calibri" w:cs="Arial"/>
          <w:lang w:eastAsia="hr-HR"/>
        </w:rPr>
      </w:pPr>
      <w:r w:rsidRPr="00867EDC">
        <w:rPr>
          <w:rFonts w:ascii="Calibri" w:eastAsia="Times New Roman" w:hAnsi="Calibri" w:cs="Arial"/>
          <w:lang w:eastAsia="hr-HR"/>
        </w:rPr>
        <w:t>Ovom se Odlukom određuje naknada za rad članova Gradskog vijeća Grada Svetog Ivana Zeline.</w:t>
      </w:r>
    </w:p>
    <w:p w14:paraId="7F0FCA04" w14:textId="77777777" w:rsidR="00867EDC" w:rsidRPr="00867EDC" w:rsidRDefault="00867EDC" w:rsidP="00867EDC">
      <w:pPr>
        <w:spacing w:after="0" w:line="240" w:lineRule="auto"/>
        <w:ind w:firstLine="708"/>
        <w:jc w:val="both"/>
        <w:rPr>
          <w:rFonts w:ascii="Calibri" w:eastAsia="Times New Roman" w:hAnsi="Calibri" w:cs="Arial"/>
          <w:lang w:eastAsia="hr-HR"/>
        </w:rPr>
      </w:pPr>
      <w:r w:rsidRPr="00867EDC">
        <w:rPr>
          <w:rFonts w:ascii="Calibri" w:eastAsia="Times New Roman" w:hAnsi="Calibri" w:cs="Arial"/>
          <w:lang w:eastAsia="hr-HR"/>
        </w:rPr>
        <w:t>Izrazi u ovoj Odluci koji imaju rodno značenje odnose se jednako na muški i ženski rod.</w:t>
      </w:r>
    </w:p>
    <w:p w14:paraId="1BC60446" w14:textId="77777777" w:rsidR="00867EDC" w:rsidRPr="00867EDC" w:rsidRDefault="00867EDC" w:rsidP="00867EDC">
      <w:pPr>
        <w:spacing w:after="0" w:line="240" w:lineRule="auto"/>
        <w:ind w:firstLine="708"/>
        <w:jc w:val="both"/>
        <w:rPr>
          <w:rFonts w:ascii="Calibri" w:eastAsia="Times New Roman" w:hAnsi="Calibri" w:cs="Arial"/>
          <w:lang w:eastAsia="hr-HR"/>
        </w:rPr>
      </w:pPr>
    </w:p>
    <w:p w14:paraId="169EBEFC" w14:textId="757F04C8" w:rsidR="00867EDC" w:rsidRDefault="00867EDC" w:rsidP="00867EDC">
      <w:pPr>
        <w:spacing w:after="0" w:line="240" w:lineRule="auto"/>
        <w:jc w:val="center"/>
        <w:rPr>
          <w:rFonts w:ascii="Calibri" w:eastAsia="Times New Roman" w:hAnsi="Calibri" w:cs="Arial"/>
          <w:b/>
          <w:bCs/>
          <w:lang w:eastAsia="hr-HR"/>
        </w:rPr>
      </w:pPr>
      <w:r w:rsidRPr="00867EDC">
        <w:rPr>
          <w:rFonts w:ascii="Calibri" w:eastAsia="Times New Roman" w:hAnsi="Calibri" w:cs="Arial"/>
          <w:b/>
          <w:bCs/>
          <w:lang w:eastAsia="hr-HR"/>
        </w:rPr>
        <w:t>Članak 2.</w:t>
      </w:r>
    </w:p>
    <w:p w14:paraId="24E768AA" w14:textId="77777777" w:rsidR="00B96620" w:rsidRPr="00867EDC" w:rsidRDefault="00B96620" w:rsidP="00867EDC">
      <w:pPr>
        <w:spacing w:after="0" w:line="240" w:lineRule="auto"/>
        <w:jc w:val="center"/>
        <w:rPr>
          <w:rFonts w:ascii="Calibri" w:eastAsia="Times New Roman" w:hAnsi="Calibri" w:cs="Arial"/>
          <w:b/>
          <w:bCs/>
          <w:lang w:eastAsia="hr-HR"/>
        </w:rPr>
      </w:pPr>
    </w:p>
    <w:p w14:paraId="63117CF2" w14:textId="77777777" w:rsidR="00867EDC" w:rsidRPr="00867EDC" w:rsidRDefault="00867EDC" w:rsidP="00867EDC">
      <w:pPr>
        <w:spacing w:after="0" w:line="240" w:lineRule="auto"/>
        <w:ind w:firstLine="708"/>
        <w:rPr>
          <w:rFonts w:ascii="Calibri" w:eastAsia="Times New Roman" w:hAnsi="Calibri" w:cs="Arial"/>
          <w:lang w:eastAsia="hr-HR"/>
        </w:rPr>
      </w:pPr>
      <w:r w:rsidRPr="00867EDC">
        <w:rPr>
          <w:rFonts w:ascii="Calibri" w:eastAsia="Times New Roman" w:hAnsi="Calibri" w:cs="Arial"/>
          <w:lang w:eastAsia="hr-HR"/>
        </w:rPr>
        <w:t>Članovi Gradskog vijeća imaju pravo na naknadu za rad u Gradskom vijeću.</w:t>
      </w:r>
    </w:p>
    <w:p w14:paraId="30F340FB" w14:textId="77777777" w:rsidR="00867EDC" w:rsidRPr="00867EDC" w:rsidRDefault="00867EDC" w:rsidP="00867EDC">
      <w:pPr>
        <w:spacing w:after="0" w:line="240" w:lineRule="auto"/>
        <w:ind w:firstLine="708"/>
        <w:rPr>
          <w:rFonts w:ascii="Calibri" w:eastAsia="Times New Roman" w:hAnsi="Calibri" w:cs="Arial"/>
          <w:lang w:eastAsia="hr-HR"/>
        </w:rPr>
      </w:pPr>
    </w:p>
    <w:p w14:paraId="7F10BAB1" w14:textId="5CA70CE9" w:rsidR="00867EDC" w:rsidRDefault="00867EDC" w:rsidP="00867EDC">
      <w:pPr>
        <w:spacing w:after="0" w:line="240" w:lineRule="auto"/>
        <w:jc w:val="center"/>
        <w:rPr>
          <w:rFonts w:ascii="Calibri" w:eastAsia="Times New Roman" w:hAnsi="Calibri" w:cs="Arial"/>
          <w:b/>
          <w:bCs/>
          <w:lang w:eastAsia="hr-HR"/>
        </w:rPr>
      </w:pPr>
      <w:r w:rsidRPr="00867EDC">
        <w:rPr>
          <w:rFonts w:ascii="Calibri" w:eastAsia="Times New Roman" w:hAnsi="Calibri" w:cs="Arial"/>
          <w:b/>
          <w:bCs/>
          <w:lang w:eastAsia="hr-HR"/>
        </w:rPr>
        <w:t>Članak 3.</w:t>
      </w:r>
    </w:p>
    <w:p w14:paraId="0FA7279B" w14:textId="77777777" w:rsidR="00B96620" w:rsidRPr="00867EDC" w:rsidRDefault="00B96620" w:rsidP="00867EDC">
      <w:pPr>
        <w:spacing w:after="0" w:line="240" w:lineRule="auto"/>
        <w:jc w:val="center"/>
        <w:rPr>
          <w:rFonts w:ascii="Calibri" w:eastAsia="Times New Roman" w:hAnsi="Calibri" w:cs="Arial"/>
          <w:b/>
          <w:bCs/>
          <w:lang w:eastAsia="hr-HR"/>
        </w:rPr>
      </w:pPr>
    </w:p>
    <w:p w14:paraId="3FD70C84" w14:textId="77777777" w:rsidR="00867EDC" w:rsidRPr="00867EDC" w:rsidRDefault="00867EDC" w:rsidP="00867EDC">
      <w:pPr>
        <w:spacing w:after="0" w:line="240" w:lineRule="auto"/>
        <w:ind w:firstLine="708"/>
        <w:jc w:val="both"/>
        <w:rPr>
          <w:rFonts w:ascii="Calibri" w:eastAsia="Times New Roman" w:hAnsi="Calibri" w:cs="Arial"/>
          <w:lang w:eastAsia="hr-HR"/>
        </w:rPr>
      </w:pPr>
      <w:r w:rsidRPr="00867EDC">
        <w:rPr>
          <w:rFonts w:ascii="Calibri" w:eastAsia="Times New Roman" w:hAnsi="Calibri" w:cs="Arial"/>
          <w:lang w:eastAsia="hr-HR"/>
        </w:rPr>
        <w:t>Članovima Gradskog vijeća određuje se naknada za rad u netoiznosu od 700,00 kuna mjesečno.</w:t>
      </w:r>
    </w:p>
    <w:p w14:paraId="3807F34E" w14:textId="77777777" w:rsidR="00867EDC" w:rsidRPr="00867EDC" w:rsidRDefault="00867EDC" w:rsidP="00867EDC">
      <w:pPr>
        <w:spacing w:after="0" w:line="240" w:lineRule="auto"/>
        <w:ind w:firstLine="708"/>
        <w:jc w:val="both"/>
        <w:rPr>
          <w:rFonts w:ascii="Calibri" w:eastAsia="Times New Roman" w:hAnsi="Calibri" w:cs="Arial"/>
          <w:lang w:eastAsia="hr-HR"/>
        </w:rPr>
      </w:pPr>
      <w:r w:rsidRPr="00867EDC">
        <w:rPr>
          <w:rFonts w:ascii="Calibri" w:eastAsia="Times New Roman" w:hAnsi="Calibri" w:cs="Arial"/>
          <w:lang w:eastAsia="hr-HR"/>
        </w:rPr>
        <w:t>Predsjedniku Gradskog vijeća određuje se naknada za rad u netoiznosu od 1.000,00 kuna mjesečno.</w:t>
      </w:r>
    </w:p>
    <w:p w14:paraId="240DB887" w14:textId="77777777" w:rsidR="00867EDC" w:rsidRPr="00867EDC" w:rsidRDefault="00867EDC" w:rsidP="00867EDC">
      <w:pPr>
        <w:spacing w:after="0" w:line="240" w:lineRule="auto"/>
        <w:jc w:val="both"/>
        <w:rPr>
          <w:rFonts w:ascii="Calibri" w:eastAsia="Times New Roman" w:hAnsi="Calibri" w:cs="Arial"/>
          <w:b/>
          <w:bCs/>
          <w:lang w:eastAsia="hr-HR"/>
        </w:rPr>
      </w:pPr>
    </w:p>
    <w:p w14:paraId="3D6CC791" w14:textId="1AA71A6F" w:rsidR="00867EDC" w:rsidRDefault="00867EDC" w:rsidP="00867EDC">
      <w:pPr>
        <w:spacing w:after="0" w:line="240" w:lineRule="auto"/>
        <w:jc w:val="center"/>
        <w:rPr>
          <w:rFonts w:ascii="Calibri" w:eastAsia="Times New Roman" w:hAnsi="Calibri" w:cs="Arial"/>
          <w:b/>
          <w:bCs/>
          <w:lang w:eastAsia="hr-HR"/>
        </w:rPr>
      </w:pPr>
      <w:r w:rsidRPr="00867EDC">
        <w:rPr>
          <w:rFonts w:ascii="Calibri" w:eastAsia="Times New Roman" w:hAnsi="Calibri" w:cs="Arial"/>
          <w:b/>
          <w:bCs/>
          <w:lang w:eastAsia="hr-HR"/>
        </w:rPr>
        <w:t>Članak 4.</w:t>
      </w:r>
    </w:p>
    <w:p w14:paraId="17ADE5D9" w14:textId="77777777" w:rsidR="00B96620" w:rsidRPr="00867EDC" w:rsidRDefault="00B96620" w:rsidP="00867EDC">
      <w:pPr>
        <w:spacing w:after="0" w:line="240" w:lineRule="auto"/>
        <w:jc w:val="center"/>
        <w:rPr>
          <w:rFonts w:ascii="Calibri" w:eastAsia="Times New Roman" w:hAnsi="Calibri" w:cs="Arial"/>
          <w:b/>
          <w:bCs/>
          <w:lang w:eastAsia="hr-HR"/>
        </w:rPr>
      </w:pPr>
    </w:p>
    <w:p w14:paraId="1130EC2E" w14:textId="77777777" w:rsidR="00867EDC" w:rsidRPr="00867EDC" w:rsidRDefault="00867EDC" w:rsidP="00867EDC">
      <w:pPr>
        <w:spacing w:after="0" w:line="240" w:lineRule="auto"/>
        <w:ind w:firstLine="708"/>
        <w:jc w:val="both"/>
        <w:rPr>
          <w:rFonts w:ascii="Calibri" w:eastAsia="Times New Roman" w:hAnsi="Calibri" w:cs="Arial"/>
          <w:lang w:eastAsia="hr-HR"/>
        </w:rPr>
      </w:pPr>
      <w:r w:rsidRPr="00867EDC">
        <w:rPr>
          <w:rFonts w:ascii="Calibri" w:eastAsia="Times New Roman" w:hAnsi="Calibri" w:cs="Arial"/>
          <w:lang w:eastAsia="hr-HR"/>
        </w:rPr>
        <w:t xml:space="preserve">Ova Odluka stupa na snagu na dan stupanja na snagu odluke o raspisivanju prvih sljedećih redovnih lokalnih izbora za članove predstavničkih tijela jedinica lokalne i područne (regionalne) samouprave te općinske načelnike, gradonačelnike i župane. </w:t>
      </w:r>
    </w:p>
    <w:p w14:paraId="1CE166C5" w14:textId="77777777" w:rsidR="00867EDC" w:rsidRPr="00867EDC" w:rsidRDefault="00867EDC" w:rsidP="00867EDC">
      <w:pPr>
        <w:spacing w:after="0" w:line="240" w:lineRule="auto"/>
        <w:ind w:firstLine="708"/>
        <w:jc w:val="both"/>
        <w:rPr>
          <w:rFonts w:ascii="Calibri" w:eastAsia="Times New Roman" w:hAnsi="Calibri" w:cs="Arial"/>
          <w:lang w:eastAsia="hr-HR"/>
        </w:rPr>
      </w:pPr>
      <w:r w:rsidRPr="00867EDC">
        <w:rPr>
          <w:rFonts w:ascii="Calibri" w:eastAsia="Times New Roman" w:hAnsi="Calibri" w:cs="Arial"/>
          <w:lang w:eastAsia="hr-HR"/>
        </w:rPr>
        <w:t>Stupanjem na snagu ove Odluke prestaje važiti Odluka o visini naknade članova Gradskog vijeća Grada Svetog Ivana Zeline ("Zelinske novine", br. 10/15).</w:t>
      </w:r>
    </w:p>
    <w:p w14:paraId="0E30670A" w14:textId="77777777" w:rsidR="00867EDC" w:rsidRPr="00867EDC" w:rsidRDefault="00867EDC" w:rsidP="00867EDC">
      <w:pPr>
        <w:spacing w:after="0" w:line="240" w:lineRule="auto"/>
        <w:jc w:val="both"/>
        <w:rPr>
          <w:rFonts w:ascii="Calibri" w:eastAsia="Times New Roman" w:hAnsi="Calibri" w:cs="Arial"/>
          <w:lang w:eastAsia="hr-HR"/>
        </w:rPr>
      </w:pPr>
    </w:p>
    <w:p w14:paraId="659368EF" w14:textId="77777777" w:rsidR="00867EDC" w:rsidRPr="00867EDC" w:rsidRDefault="00867EDC" w:rsidP="00867EDC">
      <w:pPr>
        <w:spacing w:after="0" w:line="240" w:lineRule="auto"/>
        <w:rPr>
          <w:rFonts w:ascii="Calibri" w:eastAsia="Times New Roman" w:hAnsi="Calibri" w:cs="Arial"/>
          <w:lang w:eastAsia="hr-HR"/>
        </w:rPr>
      </w:pPr>
      <w:r w:rsidRPr="00867EDC">
        <w:rPr>
          <w:rFonts w:ascii="Calibri" w:eastAsia="Times New Roman" w:hAnsi="Calibri" w:cs="Arial"/>
          <w:lang w:eastAsia="hr-HR"/>
        </w:rPr>
        <w:t>KLASA: 121-01/21-01/01</w:t>
      </w:r>
    </w:p>
    <w:p w14:paraId="632D8D7C" w14:textId="77777777" w:rsidR="00867EDC" w:rsidRPr="00867EDC" w:rsidRDefault="00867EDC" w:rsidP="00867EDC">
      <w:pPr>
        <w:spacing w:after="0" w:line="240" w:lineRule="auto"/>
        <w:rPr>
          <w:rFonts w:ascii="Calibri" w:eastAsia="Times New Roman" w:hAnsi="Calibri" w:cs="Arial"/>
          <w:lang w:eastAsia="hr-HR"/>
        </w:rPr>
      </w:pPr>
      <w:r w:rsidRPr="00867EDC">
        <w:rPr>
          <w:rFonts w:ascii="Calibri" w:eastAsia="Times New Roman" w:hAnsi="Calibri" w:cs="Arial"/>
          <w:lang w:eastAsia="hr-HR"/>
        </w:rPr>
        <w:t>UR.BROJ: 238/30-01/01-21-2</w:t>
      </w:r>
    </w:p>
    <w:p w14:paraId="71EDAB71" w14:textId="6599C721" w:rsidR="00867EDC" w:rsidRPr="00867EDC" w:rsidRDefault="00867EDC" w:rsidP="00867EDC">
      <w:pPr>
        <w:spacing w:after="0" w:line="240" w:lineRule="auto"/>
        <w:jc w:val="both"/>
        <w:rPr>
          <w:rFonts w:ascii="Calibri" w:eastAsia="Times New Roman" w:hAnsi="Calibri" w:cs="Arial"/>
          <w:lang w:eastAsia="hr-HR"/>
        </w:rPr>
      </w:pPr>
      <w:r w:rsidRPr="00867EDC">
        <w:rPr>
          <w:rFonts w:ascii="Calibri" w:eastAsia="Times New Roman" w:hAnsi="Calibri" w:cs="Arial"/>
          <w:lang w:eastAsia="hr-HR"/>
        </w:rPr>
        <w:t>Sv. Ivan Zelina, 22. veljače 2021.</w:t>
      </w:r>
    </w:p>
    <w:tbl>
      <w:tblPr>
        <w:tblW w:w="0" w:type="auto"/>
        <w:tblInd w:w="4815" w:type="dxa"/>
        <w:tblLook w:val="04A0" w:firstRow="1" w:lastRow="0" w:firstColumn="1" w:lastColumn="0" w:noHBand="0" w:noVBand="1"/>
      </w:tblPr>
      <w:tblGrid>
        <w:gridCol w:w="4247"/>
      </w:tblGrid>
      <w:tr w:rsidR="00867EDC" w:rsidRPr="00867EDC" w14:paraId="66F9FD65" w14:textId="77777777" w:rsidTr="004A328C">
        <w:tc>
          <w:tcPr>
            <w:tcW w:w="4247" w:type="dxa"/>
            <w:shd w:val="clear" w:color="auto" w:fill="auto"/>
            <w:vAlign w:val="center"/>
          </w:tcPr>
          <w:p w14:paraId="45D712D3" w14:textId="77777777" w:rsidR="00867EDC" w:rsidRPr="00867EDC" w:rsidRDefault="00867EDC" w:rsidP="00867EDC">
            <w:pPr>
              <w:spacing w:after="0" w:line="240" w:lineRule="auto"/>
              <w:jc w:val="center"/>
              <w:rPr>
                <w:rFonts w:ascii="Calibri" w:eastAsia="Calibri" w:hAnsi="Calibri" w:cs="Arial"/>
                <w:b/>
                <w:bCs/>
                <w:lang w:eastAsia="hr-HR"/>
              </w:rPr>
            </w:pPr>
            <w:r w:rsidRPr="00867EDC">
              <w:rPr>
                <w:rFonts w:ascii="Calibri" w:eastAsia="Calibri" w:hAnsi="Calibri" w:cs="Arial"/>
                <w:b/>
                <w:bCs/>
                <w:lang w:eastAsia="hr-HR"/>
              </w:rPr>
              <w:t>PREDSJEDNIK GRADSKOG VIJEĆA</w:t>
            </w:r>
          </w:p>
        </w:tc>
      </w:tr>
      <w:tr w:rsidR="00867EDC" w:rsidRPr="00867EDC" w14:paraId="40966A46" w14:textId="77777777" w:rsidTr="004A328C">
        <w:tc>
          <w:tcPr>
            <w:tcW w:w="4247" w:type="dxa"/>
            <w:shd w:val="clear" w:color="auto" w:fill="auto"/>
            <w:vAlign w:val="center"/>
          </w:tcPr>
          <w:p w14:paraId="1F7AF63E" w14:textId="77777777" w:rsidR="00867EDC" w:rsidRPr="00867EDC" w:rsidRDefault="00867EDC" w:rsidP="00867EDC">
            <w:pPr>
              <w:spacing w:after="0" w:line="240" w:lineRule="auto"/>
              <w:jc w:val="center"/>
              <w:rPr>
                <w:rFonts w:ascii="Calibri" w:eastAsia="Calibri" w:hAnsi="Calibri" w:cs="Arial"/>
                <w:b/>
                <w:bCs/>
                <w:lang w:eastAsia="hr-HR"/>
              </w:rPr>
            </w:pPr>
            <w:r w:rsidRPr="00867EDC">
              <w:rPr>
                <w:rFonts w:ascii="Calibri" w:eastAsia="Calibri" w:hAnsi="Calibri" w:cs="Arial"/>
                <w:b/>
                <w:bCs/>
                <w:lang w:eastAsia="hr-HR"/>
              </w:rPr>
              <w:t>GRADA SVETOG IVANA ZELINE</w:t>
            </w:r>
          </w:p>
          <w:p w14:paraId="4B45673D" w14:textId="77777777" w:rsidR="00867EDC" w:rsidRPr="00867EDC" w:rsidRDefault="00867EDC" w:rsidP="00867EDC">
            <w:pPr>
              <w:spacing w:after="0" w:line="240" w:lineRule="auto"/>
              <w:jc w:val="center"/>
              <w:rPr>
                <w:rFonts w:ascii="Calibri" w:eastAsia="Calibri" w:hAnsi="Calibri" w:cs="Arial"/>
                <w:b/>
                <w:bCs/>
                <w:lang w:eastAsia="hr-HR"/>
              </w:rPr>
            </w:pPr>
          </w:p>
        </w:tc>
      </w:tr>
      <w:tr w:rsidR="00867EDC" w:rsidRPr="00867EDC" w14:paraId="411F0604" w14:textId="77777777" w:rsidTr="004A328C">
        <w:tc>
          <w:tcPr>
            <w:tcW w:w="4247" w:type="dxa"/>
            <w:shd w:val="clear" w:color="auto" w:fill="auto"/>
            <w:vAlign w:val="center"/>
          </w:tcPr>
          <w:p w14:paraId="6577D479" w14:textId="1A3E0B60" w:rsidR="00867EDC" w:rsidRPr="00867EDC" w:rsidRDefault="00867EDC" w:rsidP="00867EDC">
            <w:pPr>
              <w:spacing w:after="0" w:line="240" w:lineRule="auto"/>
              <w:jc w:val="center"/>
              <w:rPr>
                <w:rFonts w:ascii="Calibri" w:eastAsia="Calibri" w:hAnsi="Calibri" w:cs="Arial"/>
                <w:b/>
                <w:bCs/>
                <w:lang w:eastAsia="hr-HR"/>
              </w:rPr>
            </w:pPr>
            <w:r w:rsidRPr="00867EDC">
              <w:rPr>
                <w:rFonts w:ascii="Calibri" w:eastAsia="Calibri" w:hAnsi="Calibri" w:cs="Arial"/>
                <w:b/>
                <w:bCs/>
                <w:lang w:eastAsia="hr-HR"/>
              </w:rPr>
              <w:t>Darko Bistrički, struc.spec.ing.</w:t>
            </w:r>
            <w:proofErr w:type="spellStart"/>
            <w:r w:rsidRPr="00867EDC">
              <w:rPr>
                <w:rFonts w:ascii="Calibri" w:eastAsia="Calibri" w:hAnsi="Calibri" w:cs="Arial"/>
                <w:b/>
                <w:bCs/>
                <w:lang w:eastAsia="hr-HR"/>
              </w:rPr>
              <w:t>građ</w:t>
            </w:r>
            <w:proofErr w:type="spellEnd"/>
            <w:r w:rsidRPr="00867EDC">
              <w:rPr>
                <w:rFonts w:ascii="Calibri" w:eastAsia="Calibri" w:hAnsi="Calibri" w:cs="Arial"/>
                <w:b/>
                <w:bCs/>
                <w:lang w:eastAsia="hr-HR"/>
              </w:rPr>
              <w:t>.</w:t>
            </w:r>
            <w:r w:rsidR="00B96620">
              <w:rPr>
                <w:rFonts w:ascii="Calibri" w:eastAsia="Calibri" w:hAnsi="Calibri" w:cs="Arial"/>
                <w:b/>
                <w:bCs/>
                <w:lang w:eastAsia="hr-HR"/>
              </w:rPr>
              <w:t>,v.r.</w:t>
            </w:r>
          </w:p>
        </w:tc>
      </w:tr>
    </w:tbl>
    <w:p w14:paraId="5E369C0C" w14:textId="77777777" w:rsidR="00867EDC" w:rsidRPr="00867EDC" w:rsidRDefault="00867EDC" w:rsidP="00867EDC">
      <w:pPr>
        <w:spacing w:after="0" w:line="240" w:lineRule="auto"/>
        <w:jc w:val="both"/>
        <w:rPr>
          <w:rFonts w:ascii="Calibri" w:eastAsia="Times New Roman" w:hAnsi="Calibri" w:cs="Arial"/>
          <w:lang w:eastAsia="hr-HR"/>
        </w:rPr>
      </w:pPr>
    </w:p>
    <w:p w14:paraId="41170FE9" w14:textId="29217B9C" w:rsidR="00C304C6" w:rsidRPr="00A46098" w:rsidRDefault="00C304C6" w:rsidP="00C304C6">
      <w:pPr>
        <w:spacing w:after="0" w:line="240" w:lineRule="auto"/>
        <w:rPr>
          <w:rFonts w:eastAsia="Times New Roman" w:cstheme="minorHAnsi"/>
          <w:b/>
          <w:bCs/>
          <w:sz w:val="48"/>
          <w:szCs w:val="48"/>
          <w:lang w:eastAsia="hr-HR"/>
        </w:rPr>
      </w:pPr>
    </w:p>
    <w:p w14:paraId="2CCA35FD"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6485E44E"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7F94636B"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7AB6ECF7"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56ADAB8D"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5F9B28BF"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5E771023"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18B2E602"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222EA5A8"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7295EA15"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39B4C7C2" w14:textId="24B42F56" w:rsidR="00B96620" w:rsidRPr="00B96620" w:rsidRDefault="00B96620" w:rsidP="00B96620">
      <w:pPr>
        <w:widowControl w:val="0"/>
        <w:suppressAutoHyphens/>
        <w:spacing w:after="0" w:line="240" w:lineRule="auto"/>
        <w:jc w:val="both"/>
        <w:rPr>
          <w:rFonts w:ascii="Calibri" w:eastAsia="Arial Unicode MS" w:hAnsi="Calibri" w:cs="Arial"/>
        </w:rPr>
      </w:pPr>
      <w:r w:rsidRPr="00867EDC">
        <w:rPr>
          <w:rFonts w:eastAsia="Times New Roman" w:cstheme="minorHAnsi"/>
          <w:b/>
          <w:bCs/>
          <w:sz w:val="48"/>
          <w:szCs w:val="48"/>
          <w:lang w:eastAsia="hr-HR"/>
        </w:rPr>
        <w:lastRenderedPageBreak/>
        <w:t>1089.</w:t>
      </w:r>
      <w:r>
        <w:rPr>
          <w:rFonts w:eastAsia="Times New Roman" w:cstheme="minorHAnsi"/>
          <w:b/>
          <w:bCs/>
          <w:sz w:val="48"/>
          <w:szCs w:val="48"/>
          <w:lang w:eastAsia="hr-HR"/>
        </w:rPr>
        <w:t xml:space="preserve"> </w:t>
      </w:r>
      <w:r w:rsidRPr="00B96620">
        <w:rPr>
          <w:rFonts w:ascii="Calibri" w:eastAsia="Arial" w:hAnsi="Calibri" w:cs="Arial"/>
        </w:rPr>
        <w:t>Na t</w:t>
      </w:r>
      <w:r w:rsidRPr="00B96620">
        <w:rPr>
          <w:rFonts w:ascii="Calibri" w:eastAsia="Arial Unicode MS" w:hAnsi="Calibri" w:cs="Arial"/>
        </w:rPr>
        <w:t xml:space="preserve">emelju članka 36. Zakona o poljoprivredi („Narodne novine“ broj 118/18) te članka 16. Poslovnika Grada Svetog Ivana Zeline ("Zelinske novine", br. 8/01, 7/02, 10/04, 1/06, 3/06 – pročišćeni tekst, 9/09, 11/09 – pročišćeni tekst, 5/13 i 12/13 – pročišćeni tekst, 4/18 i 20/18- pročišćeni tekst, 9/20), Gradsko vijeće Grada Sv. Ivana Zeline, na  22. sjednici održanoj dne  22. veljače 2021. godine, donijelo je </w:t>
      </w:r>
    </w:p>
    <w:p w14:paraId="67602FAC" w14:textId="77777777" w:rsidR="00B96620" w:rsidRPr="00B96620" w:rsidRDefault="00B96620" w:rsidP="00B96620">
      <w:pPr>
        <w:widowControl w:val="0"/>
        <w:suppressAutoHyphens/>
        <w:spacing w:after="0" w:line="240" w:lineRule="auto"/>
        <w:jc w:val="both"/>
        <w:rPr>
          <w:rFonts w:ascii="Calibri" w:eastAsia="Arial Unicode MS" w:hAnsi="Calibri" w:cs="Arial"/>
        </w:rPr>
      </w:pPr>
    </w:p>
    <w:p w14:paraId="7011BD49" w14:textId="77777777" w:rsidR="00B96620" w:rsidRPr="00B96620" w:rsidRDefault="00B96620" w:rsidP="00B96620">
      <w:pPr>
        <w:keepNext/>
        <w:widowControl w:val="0"/>
        <w:suppressAutoHyphens/>
        <w:spacing w:after="0" w:line="240" w:lineRule="auto"/>
        <w:jc w:val="center"/>
        <w:outlineLvl w:val="3"/>
        <w:rPr>
          <w:rFonts w:ascii="Calibri" w:eastAsia="Arial Unicode MS" w:hAnsi="Calibri" w:cs="Arial"/>
          <w:b/>
          <w:bCs/>
        </w:rPr>
      </w:pPr>
      <w:r w:rsidRPr="00B96620">
        <w:rPr>
          <w:rFonts w:ascii="Calibri" w:eastAsia="Arial Unicode MS" w:hAnsi="Calibri" w:cs="Arial"/>
          <w:b/>
          <w:bCs/>
        </w:rPr>
        <w:t>PROGRAM MJERA</w:t>
      </w:r>
    </w:p>
    <w:p w14:paraId="7397979F" w14:textId="77777777" w:rsidR="00B96620" w:rsidRPr="00B96620" w:rsidRDefault="00B96620" w:rsidP="00B96620">
      <w:pPr>
        <w:widowControl w:val="0"/>
        <w:suppressAutoHyphens/>
        <w:spacing w:after="0" w:line="240" w:lineRule="auto"/>
        <w:jc w:val="center"/>
        <w:rPr>
          <w:rFonts w:ascii="Calibri" w:eastAsia="Arial Unicode MS" w:hAnsi="Calibri" w:cs="Arial"/>
          <w:b/>
        </w:rPr>
      </w:pPr>
      <w:r w:rsidRPr="00B96620">
        <w:rPr>
          <w:rFonts w:ascii="Calibri" w:eastAsia="Arial Unicode MS" w:hAnsi="Calibri" w:cs="Arial"/>
          <w:b/>
        </w:rPr>
        <w:t xml:space="preserve"> potpora male vrijednosti u poljoprivredi  Grada Svetog Ivana Zeline </w:t>
      </w:r>
    </w:p>
    <w:p w14:paraId="19A0A394" w14:textId="66D36EDB" w:rsidR="00B96620" w:rsidRPr="00B96620" w:rsidRDefault="00B96620" w:rsidP="00B96620">
      <w:pPr>
        <w:widowControl w:val="0"/>
        <w:suppressAutoHyphens/>
        <w:spacing w:after="0" w:line="240" w:lineRule="auto"/>
        <w:jc w:val="center"/>
        <w:rPr>
          <w:rFonts w:ascii="Calibri" w:eastAsia="Arial Unicode MS" w:hAnsi="Calibri" w:cs="Arial"/>
          <w:b/>
        </w:rPr>
      </w:pPr>
      <w:r w:rsidRPr="00B96620">
        <w:rPr>
          <w:rFonts w:ascii="Calibri" w:eastAsia="Arial Unicode MS" w:hAnsi="Calibri" w:cs="Arial"/>
          <w:b/>
        </w:rPr>
        <w:t>za razdoblje 2021. do 2027. godin</w:t>
      </w:r>
      <w:r w:rsidR="00E1102A">
        <w:rPr>
          <w:rFonts w:ascii="Calibri" w:eastAsia="Arial Unicode MS" w:hAnsi="Calibri" w:cs="Arial"/>
          <w:b/>
        </w:rPr>
        <w:t>e</w:t>
      </w:r>
      <w:r w:rsidRPr="00B96620">
        <w:rPr>
          <w:rFonts w:ascii="Calibri" w:eastAsia="Arial Unicode MS" w:hAnsi="Calibri" w:cs="Arial"/>
          <w:b/>
        </w:rPr>
        <w:t xml:space="preserve"> </w:t>
      </w:r>
    </w:p>
    <w:p w14:paraId="42B01F23" w14:textId="77777777" w:rsidR="00B96620" w:rsidRPr="00B96620" w:rsidRDefault="00B96620" w:rsidP="00B96620">
      <w:pPr>
        <w:widowControl w:val="0"/>
        <w:suppressAutoHyphens/>
        <w:spacing w:after="0" w:line="240" w:lineRule="auto"/>
        <w:jc w:val="center"/>
        <w:rPr>
          <w:rFonts w:ascii="Calibri" w:eastAsia="Arial Unicode MS" w:hAnsi="Calibri" w:cs="Arial"/>
          <w:b/>
        </w:rPr>
      </w:pPr>
    </w:p>
    <w:p w14:paraId="79A7484B" w14:textId="77777777" w:rsidR="00B96620" w:rsidRPr="00B96620" w:rsidRDefault="00B96620" w:rsidP="00B96620">
      <w:pPr>
        <w:widowControl w:val="0"/>
        <w:suppressAutoHyphens/>
        <w:spacing w:after="0" w:line="240" w:lineRule="auto"/>
        <w:jc w:val="center"/>
        <w:rPr>
          <w:rFonts w:ascii="Calibri" w:eastAsia="Arial Unicode MS" w:hAnsi="Calibri" w:cs="Arial"/>
          <w:b/>
        </w:rPr>
      </w:pPr>
    </w:p>
    <w:p w14:paraId="218D697F" w14:textId="77777777" w:rsidR="00B96620" w:rsidRPr="00B96620" w:rsidRDefault="00B96620" w:rsidP="00B96620">
      <w:pPr>
        <w:widowControl w:val="0"/>
        <w:suppressAutoHyphens/>
        <w:spacing w:after="0" w:line="240" w:lineRule="auto"/>
        <w:rPr>
          <w:rFonts w:ascii="Calibri" w:eastAsia="Arial Unicode MS" w:hAnsi="Calibri" w:cs="Arial"/>
          <w:b/>
        </w:rPr>
      </w:pPr>
      <w:r w:rsidRPr="00B96620">
        <w:rPr>
          <w:rFonts w:ascii="Calibri" w:eastAsia="Arial Unicode MS" w:hAnsi="Calibri" w:cs="Arial"/>
          <w:b/>
        </w:rPr>
        <w:t>OPĆE ODREDBE</w:t>
      </w:r>
    </w:p>
    <w:p w14:paraId="4914F78A" w14:textId="77777777" w:rsidR="00B96620" w:rsidRPr="00B96620" w:rsidRDefault="00B96620" w:rsidP="00B96620">
      <w:pPr>
        <w:widowControl w:val="0"/>
        <w:suppressAutoHyphens/>
        <w:spacing w:after="0" w:line="240" w:lineRule="auto"/>
        <w:jc w:val="center"/>
        <w:rPr>
          <w:rFonts w:ascii="Calibri" w:eastAsia="Arial Unicode MS" w:hAnsi="Calibri" w:cs="Arial"/>
          <w:b/>
        </w:rPr>
      </w:pPr>
    </w:p>
    <w:p w14:paraId="44695122" w14:textId="77777777" w:rsidR="00B96620" w:rsidRPr="00B96620" w:rsidRDefault="00B96620" w:rsidP="00B96620">
      <w:pPr>
        <w:widowControl w:val="0"/>
        <w:suppressAutoHyphens/>
        <w:spacing w:after="0" w:line="240" w:lineRule="auto"/>
        <w:jc w:val="center"/>
        <w:rPr>
          <w:rFonts w:ascii="Calibri" w:eastAsia="Arial Unicode MS" w:hAnsi="Calibri" w:cs="Arial"/>
          <w:b/>
        </w:rPr>
      </w:pPr>
      <w:r w:rsidRPr="00B96620">
        <w:rPr>
          <w:rFonts w:ascii="Calibri" w:eastAsia="Arial Unicode MS" w:hAnsi="Calibri" w:cs="Arial"/>
          <w:b/>
        </w:rPr>
        <w:t>Članak 1.</w:t>
      </w:r>
    </w:p>
    <w:p w14:paraId="175A63B0" w14:textId="77777777" w:rsidR="00B96620" w:rsidRPr="00B96620" w:rsidRDefault="00B96620" w:rsidP="00B96620">
      <w:pPr>
        <w:widowControl w:val="0"/>
        <w:suppressAutoHyphens/>
        <w:spacing w:after="0" w:line="240" w:lineRule="auto"/>
        <w:jc w:val="both"/>
        <w:rPr>
          <w:rFonts w:ascii="Calibri" w:eastAsia="Arial Unicode MS" w:hAnsi="Calibri" w:cs="Arial"/>
        </w:rPr>
      </w:pPr>
      <w:r w:rsidRPr="00B96620">
        <w:rPr>
          <w:rFonts w:ascii="Calibri" w:eastAsia="Arial Unicode MS" w:hAnsi="Calibri" w:cs="Arial"/>
        </w:rPr>
        <w:t>Ovom Odlukom propisuju se vrste aktivnosti, opći uvjeti i kriteriji za dodjelu potpora male vrijednosti (u daljnjem tekstu: potpore) koje će  Grad Sveti Ivana Zeline u razdoblju od 2021. do 2027. godine dodjeljivati u poljoprivredi.</w:t>
      </w:r>
    </w:p>
    <w:p w14:paraId="01AF24B8" w14:textId="77777777" w:rsidR="00B96620" w:rsidRPr="00B96620" w:rsidRDefault="00B96620" w:rsidP="00B96620">
      <w:pPr>
        <w:widowControl w:val="0"/>
        <w:suppressAutoHyphens/>
        <w:spacing w:after="0" w:line="240" w:lineRule="auto"/>
        <w:jc w:val="both"/>
        <w:rPr>
          <w:rFonts w:ascii="Calibri" w:eastAsia="Arial Unicode MS" w:hAnsi="Calibri" w:cs="Arial"/>
        </w:rPr>
      </w:pPr>
      <w:r w:rsidRPr="00B96620">
        <w:rPr>
          <w:rFonts w:ascii="Calibri" w:eastAsia="Arial Unicode MS" w:hAnsi="Calibri" w:cs="Arial"/>
        </w:rPr>
        <w:t>Potpore podrazumijevaju dodjelu bespovratnih novčanih sredstava.</w:t>
      </w:r>
    </w:p>
    <w:p w14:paraId="372048CA" w14:textId="77777777" w:rsidR="00B96620" w:rsidRPr="00B96620" w:rsidRDefault="00B96620" w:rsidP="00B96620">
      <w:pPr>
        <w:widowControl w:val="0"/>
        <w:suppressAutoHyphens/>
        <w:spacing w:after="0" w:line="240" w:lineRule="auto"/>
        <w:jc w:val="both"/>
        <w:rPr>
          <w:rFonts w:ascii="Calibri" w:eastAsia="Arial Unicode MS" w:hAnsi="Calibri" w:cs="Arial"/>
          <w:b/>
          <w:bCs/>
        </w:rPr>
      </w:pPr>
    </w:p>
    <w:p w14:paraId="6C952BB9" w14:textId="77777777" w:rsidR="00B96620" w:rsidRPr="00B96620" w:rsidRDefault="00B96620" w:rsidP="00B96620">
      <w:pPr>
        <w:widowControl w:val="0"/>
        <w:tabs>
          <w:tab w:val="left" w:pos="4056"/>
        </w:tabs>
        <w:suppressAutoHyphens/>
        <w:spacing w:after="0" w:line="240" w:lineRule="auto"/>
        <w:jc w:val="center"/>
        <w:rPr>
          <w:rFonts w:ascii="Calibri" w:eastAsia="Arial Unicode MS" w:hAnsi="Calibri" w:cs="Arial"/>
          <w:b/>
          <w:bCs/>
        </w:rPr>
      </w:pPr>
      <w:r w:rsidRPr="00B96620">
        <w:rPr>
          <w:rFonts w:ascii="Calibri" w:eastAsia="Arial Unicode MS" w:hAnsi="Calibri" w:cs="Arial"/>
          <w:b/>
          <w:bCs/>
        </w:rPr>
        <w:t>Članak 2.</w:t>
      </w:r>
    </w:p>
    <w:p w14:paraId="31BB4DD8" w14:textId="77777777" w:rsidR="00B96620" w:rsidRPr="00B96620" w:rsidRDefault="00B96620" w:rsidP="00B96620">
      <w:pPr>
        <w:widowControl w:val="0"/>
        <w:tabs>
          <w:tab w:val="left" w:pos="4056"/>
        </w:tabs>
        <w:suppressAutoHyphens/>
        <w:spacing w:after="0" w:line="240" w:lineRule="auto"/>
        <w:jc w:val="both"/>
        <w:rPr>
          <w:rFonts w:ascii="Calibri" w:eastAsia="Arial Unicode MS" w:hAnsi="Calibri" w:cs="Times New Roman"/>
        </w:rPr>
      </w:pPr>
      <w:r w:rsidRPr="00B96620">
        <w:rPr>
          <w:rFonts w:ascii="Calibri" w:eastAsia="Arial Unicode MS" w:hAnsi="Calibri" w:cs="Times New Roman"/>
        </w:rPr>
        <w:t>Sredstva za potpore navedene u čl.1. osigurana su u Proračunu Grada- razdjel 003 – Upravni odjel za gospodarstvo, stambeno komunalne djelatnosti i zaštitu okoliša- tekući projekti – Potpore u poljoprivredi.</w:t>
      </w:r>
    </w:p>
    <w:p w14:paraId="79A63833" w14:textId="77777777" w:rsidR="00B96620" w:rsidRPr="00B96620" w:rsidRDefault="00B96620" w:rsidP="00B96620">
      <w:pPr>
        <w:widowControl w:val="0"/>
        <w:tabs>
          <w:tab w:val="left" w:pos="4056"/>
        </w:tabs>
        <w:suppressAutoHyphens/>
        <w:spacing w:after="0" w:line="240" w:lineRule="auto"/>
        <w:jc w:val="both"/>
        <w:rPr>
          <w:rFonts w:ascii="Calibri" w:eastAsia="Arial Unicode MS" w:hAnsi="Calibri" w:cs="Times New Roman"/>
        </w:rPr>
      </w:pPr>
    </w:p>
    <w:p w14:paraId="78C6E978" w14:textId="7923B73D" w:rsidR="00B96620" w:rsidRPr="00B96620" w:rsidRDefault="00B96620" w:rsidP="00974AD8">
      <w:pPr>
        <w:widowControl w:val="0"/>
        <w:tabs>
          <w:tab w:val="left" w:pos="4056"/>
        </w:tabs>
        <w:suppressAutoHyphens/>
        <w:spacing w:after="0" w:line="240" w:lineRule="auto"/>
        <w:jc w:val="center"/>
        <w:rPr>
          <w:rFonts w:ascii="Calibri" w:eastAsia="Arial Unicode MS" w:hAnsi="Calibri" w:cs="Arial"/>
          <w:b/>
          <w:bCs/>
        </w:rPr>
      </w:pPr>
      <w:r w:rsidRPr="00B96620">
        <w:rPr>
          <w:rFonts w:ascii="Calibri" w:eastAsia="Arial Unicode MS" w:hAnsi="Calibri" w:cs="Arial"/>
          <w:b/>
          <w:bCs/>
        </w:rPr>
        <w:t>Članak 3.</w:t>
      </w:r>
    </w:p>
    <w:p w14:paraId="01F7A4FF" w14:textId="77777777" w:rsidR="00B96620" w:rsidRPr="00B96620" w:rsidRDefault="00B96620" w:rsidP="00B96620">
      <w:pPr>
        <w:widowControl w:val="0"/>
        <w:suppressAutoHyphens/>
        <w:spacing w:after="0" w:line="240" w:lineRule="auto"/>
        <w:jc w:val="both"/>
        <w:rPr>
          <w:rFonts w:ascii="Calibri" w:eastAsia="Arial Unicode MS" w:hAnsi="Calibri" w:cs="Times New Roman"/>
        </w:rPr>
      </w:pPr>
      <w:r w:rsidRPr="00B96620">
        <w:rPr>
          <w:rFonts w:ascii="Calibri" w:eastAsia="Arial Unicode MS" w:hAnsi="Calibri" w:cs="Times New Roman"/>
        </w:rPr>
        <w:t xml:space="preserve">Potpora se dodjeljuje sukladno pravilima EU o pružanju državne potpore poljoprivredi i ruralnom razvoju propisanim Uredbom Komisije (EU) br. 2019/316 od 21. veljače 2019. godine o izmjeni Uredbe (EU) br. 1408/2013 od 18. prosinca 2013. o primjeni članaka 107. i 108. Ugovora o funkcioniranju Europske unije na potporu de </w:t>
      </w:r>
      <w:proofErr w:type="spellStart"/>
      <w:r w:rsidRPr="00B96620">
        <w:rPr>
          <w:rFonts w:ascii="Calibri" w:eastAsia="Arial Unicode MS" w:hAnsi="Calibri" w:cs="Times New Roman"/>
        </w:rPr>
        <w:t>minimis</w:t>
      </w:r>
      <w:proofErr w:type="spellEnd"/>
      <w:r w:rsidRPr="00B96620">
        <w:rPr>
          <w:rFonts w:ascii="Calibri" w:eastAsia="Arial Unicode MS" w:hAnsi="Calibri" w:cs="Times New Roman"/>
        </w:rPr>
        <w:t xml:space="preserve"> u poljoprivrednom sektoru (SL L 352, 24. prosinca 2013.) – u daljnjem tekstu: Uredba </w:t>
      </w:r>
      <w:r w:rsidRPr="00B96620">
        <w:rPr>
          <w:rFonts w:ascii="Calibri" w:eastAsia="Arial Unicode MS" w:hAnsi="Calibri" w:cs="Times New Roman"/>
          <w:i/>
        </w:rPr>
        <w:t xml:space="preserve">de </w:t>
      </w:r>
      <w:proofErr w:type="spellStart"/>
      <w:r w:rsidRPr="00B96620">
        <w:rPr>
          <w:rFonts w:ascii="Calibri" w:eastAsia="Arial Unicode MS" w:hAnsi="Calibri" w:cs="Times New Roman"/>
          <w:i/>
        </w:rPr>
        <w:t>minimis</w:t>
      </w:r>
      <w:proofErr w:type="spellEnd"/>
      <w:r w:rsidRPr="00B96620">
        <w:rPr>
          <w:rFonts w:ascii="Calibri" w:eastAsia="Arial Unicode MS" w:hAnsi="Calibri" w:cs="Times New Roman"/>
        </w:rPr>
        <w:t>.</w:t>
      </w:r>
    </w:p>
    <w:p w14:paraId="14817C9E" w14:textId="77777777" w:rsidR="00B96620" w:rsidRPr="00B96620" w:rsidRDefault="00B96620" w:rsidP="00B96620">
      <w:pPr>
        <w:widowControl w:val="0"/>
        <w:suppressAutoHyphens/>
        <w:spacing w:after="0" w:line="240" w:lineRule="auto"/>
        <w:jc w:val="both"/>
        <w:rPr>
          <w:rFonts w:ascii="Calibri" w:eastAsia="Arial Unicode MS" w:hAnsi="Calibri" w:cs="Times New Roman"/>
        </w:rPr>
      </w:pPr>
    </w:p>
    <w:p w14:paraId="469672CC" w14:textId="77777777" w:rsidR="00B96620" w:rsidRPr="00B96620" w:rsidRDefault="00B96620" w:rsidP="00B96620">
      <w:pPr>
        <w:widowControl w:val="0"/>
        <w:suppressAutoHyphens/>
        <w:spacing w:after="0" w:line="240" w:lineRule="auto"/>
        <w:jc w:val="both"/>
        <w:rPr>
          <w:rFonts w:ascii="Calibri" w:eastAsia="Arial Unicode MS" w:hAnsi="Calibri" w:cs="Times New Roman"/>
        </w:rPr>
      </w:pPr>
      <w:r w:rsidRPr="00B96620">
        <w:rPr>
          <w:rFonts w:ascii="Calibri" w:eastAsia="Arial Unicode MS" w:hAnsi="Calibri" w:cs="Times New Roman"/>
        </w:rPr>
        <w:t xml:space="preserve">Sukladno članku 1. Uredbe </w:t>
      </w:r>
      <w:r w:rsidRPr="00B96620">
        <w:rPr>
          <w:rFonts w:ascii="Calibri" w:eastAsia="Arial Unicode MS" w:hAnsi="Calibri" w:cs="Times New Roman"/>
          <w:i/>
        </w:rPr>
        <w:t xml:space="preserve">de </w:t>
      </w:r>
      <w:proofErr w:type="spellStart"/>
      <w:r w:rsidRPr="00B96620">
        <w:rPr>
          <w:rFonts w:ascii="Calibri" w:eastAsia="Arial Unicode MS" w:hAnsi="Calibri" w:cs="Times New Roman"/>
          <w:i/>
        </w:rPr>
        <w:t>minimis</w:t>
      </w:r>
      <w:proofErr w:type="spellEnd"/>
      <w:r w:rsidRPr="00B96620">
        <w:rPr>
          <w:rFonts w:ascii="Calibri" w:eastAsia="Arial Unicode MS" w:hAnsi="Calibri" w:cs="Times New Roman"/>
        </w:rPr>
        <w:t>, ovaj se Program primjenjuje na potpore dodijeljene korisnicima koji se bave primarnom proizvodnjom poljoprivrednih proizvoda, uz iznimku:</w:t>
      </w:r>
    </w:p>
    <w:p w14:paraId="14BECBD6" w14:textId="77777777" w:rsidR="00B96620" w:rsidRPr="00B96620" w:rsidRDefault="00B96620" w:rsidP="000200B3">
      <w:pPr>
        <w:widowControl w:val="0"/>
        <w:numPr>
          <w:ilvl w:val="0"/>
          <w:numId w:val="153"/>
        </w:numPr>
        <w:suppressAutoHyphens/>
        <w:spacing w:after="0" w:line="240" w:lineRule="auto"/>
        <w:ind w:left="360"/>
        <w:contextualSpacing/>
        <w:jc w:val="both"/>
        <w:rPr>
          <w:rFonts w:ascii="Calibri" w:eastAsia="Times New Roman" w:hAnsi="Calibri" w:cs="Times New Roman"/>
          <w:lang w:eastAsia="hr-HR"/>
        </w:rPr>
      </w:pPr>
      <w:r w:rsidRPr="00B96620">
        <w:rPr>
          <w:rFonts w:ascii="Calibri" w:eastAsia="Times New Roman" w:hAnsi="Calibri" w:cs="Times New Roman"/>
          <w:lang w:eastAsia="hr-HR"/>
        </w:rPr>
        <w:t>potpora čiji je iznos određen na temelju cijene ili količine proizvoda stavljenih na tržište,</w:t>
      </w:r>
    </w:p>
    <w:p w14:paraId="769E8E68" w14:textId="77777777" w:rsidR="00B96620" w:rsidRPr="00B96620" w:rsidRDefault="00B96620" w:rsidP="000200B3">
      <w:pPr>
        <w:widowControl w:val="0"/>
        <w:numPr>
          <w:ilvl w:val="0"/>
          <w:numId w:val="153"/>
        </w:numPr>
        <w:suppressAutoHyphens/>
        <w:spacing w:after="0" w:line="240" w:lineRule="auto"/>
        <w:ind w:left="360"/>
        <w:contextualSpacing/>
        <w:jc w:val="both"/>
        <w:rPr>
          <w:rFonts w:ascii="Calibri" w:eastAsia="Times New Roman" w:hAnsi="Calibri" w:cs="Times New Roman"/>
          <w:lang w:eastAsia="hr-HR"/>
        </w:rPr>
      </w:pPr>
      <w:r w:rsidRPr="00B96620">
        <w:rPr>
          <w:rFonts w:ascii="Calibri" w:eastAsia="Times New Roman" w:hAnsi="Calibri" w:cs="Times New Roman"/>
          <w:lang w:eastAsia="hr-HR"/>
        </w:rPr>
        <w:t xml:space="preserve">potpora djelatnostima vezanima uz izvoz, to jest potpora koje su izravno vezane uz izvezene količine, potpora za osnivanje i upravljanje distribucijskom mrežom ili za neke druge tekuće troškove vezane uz izvoznu djelatnost, </w:t>
      </w:r>
    </w:p>
    <w:p w14:paraId="3BCA186E" w14:textId="77777777" w:rsidR="00B96620" w:rsidRPr="00B96620" w:rsidRDefault="00B96620" w:rsidP="000200B3">
      <w:pPr>
        <w:widowControl w:val="0"/>
        <w:numPr>
          <w:ilvl w:val="0"/>
          <w:numId w:val="153"/>
        </w:numPr>
        <w:suppressAutoHyphens/>
        <w:spacing w:after="0" w:line="240" w:lineRule="auto"/>
        <w:ind w:left="360"/>
        <w:contextualSpacing/>
        <w:jc w:val="both"/>
        <w:rPr>
          <w:rFonts w:ascii="Calibri" w:eastAsia="Times New Roman" w:hAnsi="Calibri" w:cs="Times New Roman"/>
          <w:lang w:eastAsia="hr-HR"/>
        </w:rPr>
      </w:pPr>
      <w:r w:rsidRPr="00B96620">
        <w:rPr>
          <w:rFonts w:ascii="Calibri" w:eastAsia="Times New Roman" w:hAnsi="Calibri" w:cs="Times New Roman"/>
          <w:lang w:eastAsia="hr-HR"/>
        </w:rPr>
        <w:t xml:space="preserve">potpora uvjetovanih korištenjem domaćih umjesto uvoznih proizvoda. </w:t>
      </w:r>
    </w:p>
    <w:p w14:paraId="5317F61F" w14:textId="77777777" w:rsidR="00B96620" w:rsidRPr="00B96620" w:rsidRDefault="00B96620" w:rsidP="00B96620">
      <w:pPr>
        <w:widowControl w:val="0"/>
        <w:suppressAutoHyphens/>
        <w:spacing w:after="0" w:line="240" w:lineRule="auto"/>
        <w:jc w:val="both"/>
        <w:rPr>
          <w:rFonts w:ascii="Calibri" w:eastAsia="Arial Unicode MS" w:hAnsi="Calibri" w:cs="Times New Roman"/>
          <w:iCs/>
        </w:rPr>
      </w:pPr>
    </w:p>
    <w:p w14:paraId="5949EC03" w14:textId="77777777" w:rsidR="00B96620" w:rsidRPr="00B96620" w:rsidRDefault="00B96620" w:rsidP="00B96620">
      <w:pPr>
        <w:widowControl w:val="0"/>
        <w:suppressAutoHyphens/>
        <w:spacing w:after="0" w:line="240" w:lineRule="auto"/>
        <w:jc w:val="both"/>
        <w:rPr>
          <w:rFonts w:ascii="Calibri" w:eastAsia="Arial Unicode MS" w:hAnsi="Calibri" w:cs="Times New Roman"/>
        </w:rPr>
      </w:pPr>
      <w:r w:rsidRPr="00B96620">
        <w:rPr>
          <w:rFonts w:ascii="Calibri" w:eastAsia="Arial Unicode MS" w:hAnsi="Calibri" w:cs="Times New Roman"/>
          <w:iCs/>
        </w:rPr>
        <w:t xml:space="preserve">Sukladno članku 2. Uredbe </w:t>
      </w:r>
      <w:r w:rsidRPr="00B96620">
        <w:rPr>
          <w:rFonts w:ascii="Calibri" w:eastAsia="Arial Unicode MS" w:hAnsi="Calibri" w:cs="Times New Roman"/>
          <w:i/>
          <w:iCs/>
        </w:rPr>
        <w:t xml:space="preserve">de </w:t>
      </w:r>
      <w:proofErr w:type="spellStart"/>
      <w:r w:rsidRPr="00B96620">
        <w:rPr>
          <w:rFonts w:ascii="Calibri" w:eastAsia="Arial Unicode MS" w:hAnsi="Calibri" w:cs="Times New Roman"/>
          <w:i/>
          <w:iCs/>
        </w:rPr>
        <w:t>minimis</w:t>
      </w:r>
      <w:proofErr w:type="spellEnd"/>
      <w:r w:rsidRPr="00B96620">
        <w:rPr>
          <w:rFonts w:ascii="Calibri" w:eastAsia="Arial Unicode MS" w:hAnsi="Calibri" w:cs="Times New Roman"/>
          <w:iCs/>
        </w:rPr>
        <w:t>,</w:t>
      </w:r>
      <w:r w:rsidRPr="00B96620">
        <w:rPr>
          <w:rFonts w:ascii="Calibri" w:eastAsia="Arial Unicode MS" w:hAnsi="Calibri" w:cs="Times New Roman"/>
        </w:rPr>
        <w:t xml:space="preserve"> „poljoprivredni proizvod“ je proizvod primarne proizvodnje iz Priloga I. Ugovora o funkcioniranju Europske unije, uz iznimku proizvoda ribarstva i akvakulture.</w:t>
      </w:r>
    </w:p>
    <w:p w14:paraId="03F00663" w14:textId="77777777" w:rsidR="00B96620" w:rsidRPr="00B96620" w:rsidRDefault="00B96620" w:rsidP="00B96620">
      <w:pPr>
        <w:widowControl w:val="0"/>
        <w:tabs>
          <w:tab w:val="left" w:pos="4056"/>
        </w:tabs>
        <w:suppressAutoHyphens/>
        <w:spacing w:after="0" w:line="240" w:lineRule="auto"/>
        <w:jc w:val="center"/>
        <w:rPr>
          <w:rFonts w:ascii="Calibri" w:eastAsia="Arial Unicode MS" w:hAnsi="Calibri" w:cs="Arial"/>
          <w:b/>
          <w:bCs/>
        </w:rPr>
      </w:pPr>
    </w:p>
    <w:p w14:paraId="2A31A888" w14:textId="77777777" w:rsidR="00B96620" w:rsidRPr="00B96620" w:rsidRDefault="00B96620" w:rsidP="00B96620">
      <w:pPr>
        <w:widowControl w:val="0"/>
        <w:tabs>
          <w:tab w:val="left" w:pos="4056"/>
        </w:tabs>
        <w:suppressAutoHyphens/>
        <w:spacing w:after="0" w:line="240" w:lineRule="auto"/>
        <w:jc w:val="center"/>
        <w:rPr>
          <w:rFonts w:ascii="Calibri" w:eastAsia="Arial Unicode MS" w:hAnsi="Calibri" w:cs="Arial"/>
          <w:b/>
          <w:bCs/>
        </w:rPr>
      </w:pPr>
      <w:r w:rsidRPr="00B96620">
        <w:rPr>
          <w:rFonts w:ascii="Calibri" w:eastAsia="Arial Unicode MS" w:hAnsi="Calibri" w:cs="Arial"/>
          <w:b/>
          <w:bCs/>
        </w:rPr>
        <w:t>Članak 4.</w:t>
      </w:r>
    </w:p>
    <w:p w14:paraId="4E1B3575" w14:textId="77777777" w:rsidR="00B96620" w:rsidRPr="00B96620" w:rsidRDefault="00B96620" w:rsidP="00B96620">
      <w:pPr>
        <w:widowControl w:val="0"/>
        <w:tabs>
          <w:tab w:val="left" w:pos="4056"/>
        </w:tabs>
        <w:suppressAutoHyphens/>
        <w:spacing w:after="0" w:line="240" w:lineRule="auto"/>
        <w:jc w:val="both"/>
        <w:rPr>
          <w:rFonts w:ascii="Calibri" w:eastAsia="Arial Unicode MS" w:hAnsi="Calibri" w:cs="Arial"/>
          <w:bCs/>
        </w:rPr>
      </w:pPr>
      <w:r w:rsidRPr="00B96620">
        <w:rPr>
          <w:rFonts w:ascii="Calibri" w:eastAsia="Arial Unicode MS" w:hAnsi="Calibri" w:cs="Arial"/>
          <w:bCs/>
        </w:rPr>
        <w:t>Korisnik potpore iz članka 3. ove Odluke je poljoprivredno gospodarstvo upisano u Upisnik poljoprivrednih gospodarstva u Zagrebačkoj županiji, ima prebivalište odnosno sjedište kao i poljoprivrednu proizvodnju na području Grada Sveti Ivan Zeline.</w:t>
      </w:r>
    </w:p>
    <w:p w14:paraId="04DEB15C" w14:textId="77777777" w:rsidR="00B96620" w:rsidRPr="00B96620" w:rsidRDefault="00B96620" w:rsidP="00B96620">
      <w:pPr>
        <w:widowControl w:val="0"/>
        <w:tabs>
          <w:tab w:val="left" w:pos="4056"/>
        </w:tabs>
        <w:suppressAutoHyphens/>
        <w:spacing w:after="0" w:line="240" w:lineRule="auto"/>
        <w:jc w:val="both"/>
        <w:rPr>
          <w:rFonts w:ascii="Calibri" w:eastAsia="Arial Unicode MS" w:hAnsi="Calibri" w:cs="Arial"/>
          <w:bCs/>
        </w:rPr>
      </w:pPr>
    </w:p>
    <w:p w14:paraId="6E46C074" w14:textId="77777777" w:rsidR="00B96620" w:rsidRPr="00B96620" w:rsidRDefault="00B96620" w:rsidP="00B96620">
      <w:pPr>
        <w:spacing w:after="240" w:line="240" w:lineRule="auto"/>
        <w:jc w:val="both"/>
        <w:rPr>
          <w:rFonts w:ascii="Calibri" w:eastAsia="Calibri" w:hAnsi="Calibri" w:cs="Times New Roman"/>
        </w:rPr>
      </w:pPr>
      <w:r w:rsidRPr="00B96620">
        <w:rPr>
          <w:rFonts w:ascii="Calibri" w:eastAsia="Calibri" w:hAnsi="Calibri" w:cs="Times New Roman"/>
        </w:rPr>
        <w:t>Poljoprivrednim gospodarstvom podrazumijevaju se obiteljska poljoprivredna gospodarstva (OPG), obrti, trgovačka društva, udruge i zadruge registrirane za obavljanje poljoprivredne djelatnosti.</w:t>
      </w:r>
    </w:p>
    <w:p w14:paraId="2B521E86" w14:textId="77777777" w:rsidR="00B96620" w:rsidRPr="00B96620" w:rsidRDefault="00B96620" w:rsidP="00B96620">
      <w:pPr>
        <w:spacing w:after="0" w:line="240" w:lineRule="auto"/>
        <w:jc w:val="both"/>
        <w:rPr>
          <w:rFonts w:ascii="Calibri" w:eastAsia="Calibri" w:hAnsi="Calibri" w:cs="Times New Roman"/>
        </w:rPr>
      </w:pPr>
      <w:r w:rsidRPr="00B96620">
        <w:rPr>
          <w:rFonts w:ascii="Calibri" w:eastAsia="Calibri" w:hAnsi="Calibri" w:cs="Times New Roman"/>
        </w:rPr>
        <w:t xml:space="preserve">Pojmom „jedan korisnik“, sukladno članku 2. točki 2. Uredbe de </w:t>
      </w:r>
      <w:proofErr w:type="spellStart"/>
      <w:r w:rsidRPr="00B96620">
        <w:rPr>
          <w:rFonts w:ascii="Calibri" w:eastAsia="Calibri" w:hAnsi="Calibri" w:cs="Times New Roman"/>
        </w:rPr>
        <w:t>minimis</w:t>
      </w:r>
      <w:proofErr w:type="spellEnd"/>
      <w:r w:rsidRPr="00B96620">
        <w:rPr>
          <w:rFonts w:ascii="Calibri" w:eastAsia="Calibri" w:hAnsi="Calibri" w:cs="Times New Roman"/>
        </w:rPr>
        <w:t xml:space="preserve">, obuhvaćeni su svi poduzetnici ukoliko su izravno ili preko jednog ili više drugih poduzetnika, međusobno povezani tako da jedan poduzetnik: </w:t>
      </w:r>
    </w:p>
    <w:p w14:paraId="0869C23D" w14:textId="77777777" w:rsidR="00B96620" w:rsidRPr="00B96620" w:rsidRDefault="00B96620" w:rsidP="000200B3">
      <w:pPr>
        <w:widowControl w:val="0"/>
        <w:numPr>
          <w:ilvl w:val="0"/>
          <w:numId w:val="154"/>
        </w:numPr>
        <w:suppressAutoHyphens/>
        <w:spacing w:after="0" w:line="240" w:lineRule="auto"/>
        <w:jc w:val="both"/>
        <w:rPr>
          <w:rFonts w:ascii="Calibri" w:eastAsia="Calibri" w:hAnsi="Calibri" w:cs="Times New Roman"/>
        </w:rPr>
      </w:pPr>
      <w:r w:rsidRPr="00B96620">
        <w:rPr>
          <w:rFonts w:ascii="Calibri" w:eastAsia="Calibri" w:hAnsi="Calibri" w:cs="Times New Roman"/>
        </w:rPr>
        <w:t>ima većinu glasačkih prava dioničara ili članova drugog poduzetnika,</w:t>
      </w:r>
    </w:p>
    <w:p w14:paraId="5C4D638B" w14:textId="77777777" w:rsidR="00B96620" w:rsidRPr="00B96620" w:rsidRDefault="00B96620" w:rsidP="000200B3">
      <w:pPr>
        <w:widowControl w:val="0"/>
        <w:numPr>
          <w:ilvl w:val="0"/>
          <w:numId w:val="154"/>
        </w:numPr>
        <w:suppressAutoHyphens/>
        <w:spacing w:after="0" w:line="240" w:lineRule="auto"/>
        <w:jc w:val="both"/>
        <w:rPr>
          <w:rFonts w:ascii="Calibri" w:eastAsia="Calibri" w:hAnsi="Calibri" w:cs="Times New Roman"/>
        </w:rPr>
      </w:pPr>
      <w:r w:rsidRPr="00B96620">
        <w:rPr>
          <w:rFonts w:ascii="Calibri" w:eastAsia="Calibri" w:hAnsi="Calibri" w:cs="Times New Roman"/>
        </w:rPr>
        <w:t>ima pravo imenovati ili razriješiti većinu članova upravnog ili nadzornog tijela drugog poduzetnika,</w:t>
      </w:r>
    </w:p>
    <w:p w14:paraId="1FF0ACFB" w14:textId="77777777" w:rsidR="00B96620" w:rsidRPr="00B96620" w:rsidRDefault="00B96620" w:rsidP="000200B3">
      <w:pPr>
        <w:widowControl w:val="0"/>
        <w:numPr>
          <w:ilvl w:val="0"/>
          <w:numId w:val="154"/>
        </w:numPr>
        <w:suppressAutoHyphens/>
        <w:spacing w:after="0" w:line="240" w:lineRule="auto"/>
        <w:jc w:val="both"/>
        <w:rPr>
          <w:rFonts w:ascii="Calibri" w:eastAsia="Calibri" w:hAnsi="Calibri" w:cs="Times New Roman"/>
        </w:rPr>
      </w:pPr>
      <w:r w:rsidRPr="00B96620">
        <w:rPr>
          <w:rFonts w:ascii="Calibri" w:eastAsia="Calibri" w:hAnsi="Calibri" w:cs="Times New Roman"/>
        </w:rPr>
        <w:t>ima pravo ostvarivati vladajući utjecaj na drugog poduzetnika po međusobnom ugovoru sklopljenom sukladno statutu ili društvenom ugovoru tog poduzetnika,</w:t>
      </w:r>
    </w:p>
    <w:p w14:paraId="6F28D8B8" w14:textId="77777777" w:rsidR="00B96620" w:rsidRPr="00B96620" w:rsidRDefault="00B96620" w:rsidP="000200B3">
      <w:pPr>
        <w:widowControl w:val="0"/>
        <w:numPr>
          <w:ilvl w:val="0"/>
          <w:numId w:val="154"/>
        </w:numPr>
        <w:suppressAutoHyphens/>
        <w:spacing w:after="240" w:line="240" w:lineRule="auto"/>
        <w:jc w:val="both"/>
        <w:rPr>
          <w:rFonts w:ascii="Calibri" w:eastAsia="Calibri" w:hAnsi="Calibri" w:cs="Times New Roman"/>
        </w:rPr>
      </w:pPr>
      <w:r w:rsidRPr="00B96620">
        <w:rPr>
          <w:rFonts w:ascii="Calibri" w:eastAsia="Calibri" w:hAnsi="Calibri" w:cs="Times New Roman"/>
        </w:rPr>
        <w:t xml:space="preserve">koji je dioničar ili član drugog poduzetnika, po dogovoru s drugim dioničarima ili članovima tog poduzetnika, </w:t>
      </w:r>
      <w:r w:rsidRPr="00B96620">
        <w:rPr>
          <w:rFonts w:ascii="Calibri" w:eastAsia="Calibri" w:hAnsi="Calibri" w:cs="Times New Roman"/>
        </w:rPr>
        <w:lastRenderedPageBreak/>
        <w:t>sam kontrolira većinu glasačkih prava dioničara ili članova tog poduzetnika.</w:t>
      </w:r>
    </w:p>
    <w:p w14:paraId="0D0F0C40" w14:textId="77777777" w:rsidR="00B96620" w:rsidRPr="00B96620" w:rsidRDefault="00B96620" w:rsidP="00B96620">
      <w:pPr>
        <w:spacing w:after="0" w:line="240" w:lineRule="auto"/>
        <w:jc w:val="both"/>
        <w:rPr>
          <w:rFonts w:ascii="Calibri" w:eastAsia="Calibri" w:hAnsi="Calibri" w:cs="Times New Roman"/>
        </w:rPr>
      </w:pPr>
      <w:r w:rsidRPr="00B96620">
        <w:rPr>
          <w:rFonts w:ascii="Calibri" w:eastAsia="Calibri" w:hAnsi="Calibri" w:cs="Times New Roman"/>
        </w:rPr>
        <w:t>Poduzetnici koji su u bilo kojem od odnosa navedenih u stavku 3. članka 4. smatraju se „jednim korisnikom“.</w:t>
      </w:r>
    </w:p>
    <w:p w14:paraId="15559B0A" w14:textId="77777777" w:rsidR="00B96620" w:rsidRPr="00B96620" w:rsidRDefault="00B96620" w:rsidP="00B96620">
      <w:pPr>
        <w:widowControl w:val="0"/>
        <w:suppressAutoHyphens/>
        <w:spacing w:after="0" w:line="240" w:lineRule="auto"/>
        <w:rPr>
          <w:rFonts w:ascii="Calibri" w:eastAsia="Arial Unicode MS" w:hAnsi="Calibri" w:cs="Arial"/>
          <w:b/>
          <w:bCs/>
        </w:rPr>
      </w:pPr>
    </w:p>
    <w:p w14:paraId="1029936C" w14:textId="77777777" w:rsidR="00B96620" w:rsidRPr="00B96620" w:rsidRDefault="00B96620" w:rsidP="00B96620">
      <w:pPr>
        <w:widowControl w:val="0"/>
        <w:tabs>
          <w:tab w:val="left" w:pos="4056"/>
        </w:tabs>
        <w:suppressAutoHyphens/>
        <w:spacing w:after="0" w:line="240" w:lineRule="auto"/>
        <w:jc w:val="center"/>
        <w:rPr>
          <w:rFonts w:ascii="Calibri" w:eastAsia="Arial Unicode MS" w:hAnsi="Calibri" w:cs="Arial"/>
          <w:b/>
          <w:bCs/>
        </w:rPr>
      </w:pPr>
      <w:r w:rsidRPr="00B96620">
        <w:rPr>
          <w:rFonts w:ascii="Calibri" w:eastAsia="Arial Unicode MS" w:hAnsi="Calibri" w:cs="Arial"/>
          <w:b/>
          <w:bCs/>
        </w:rPr>
        <w:t xml:space="preserve">Članak 5. </w:t>
      </w:r>
    </w:p>
    <w:p w14:paraId="26093FF9" w14:textId="77777777" w:rsidR="00B96620" w:rsidRPr="00B96620" w:rsidRDefault="00B96620" w:rsidP="00B96620">
      <w:pPr>
        <w:widowControl w:val="0"/>
        <w:tabs>
          <w:tab w:val="left" w:pos="4056"/>
        </w:tabs>
        <w:suppressAutoHyphens/>
        <w:spacing w:after="0" w:line="240" w:lineRule="auto"/>
        <w:jc w:val="both"/>
        <w:rPr>
          <w:rFonts w:ascii="Calibri" w:eastAsia="Arial Unicode MS" w:hAnsi="Calibri" w:cs="Arial"/>
          <w:bCs/>
        </w:rPr>
      </w:pPr>
      <w:r w:rsidRPr="00B96620">
        <w:rPr>
          <w:rFonts w:ascii="Calibri" w:eastAsia="Arial Unicode MS" w:hAnsi="Calibri" w:cs="Arial"/>
          <w:bCs/>
        </w:rPr>
        <w:t>Prihvatljive aktivnosti na području Grada Svetog Ivana Zeline su :</w:t>
      </w:r>
    </w:p>
    <w:p w14:paraId="4BE7ED9A" w14:textId="77777777" w:rsidR="00B96620" w:rsidRPr="00B96620" w:rsidRDefault="00B96620" w:rsidP="000200B3">
      <w:pPr>
        <w:widowControl w:val="0"/>
        <w:numPr>
          <w:ilvl w:val="0"/>
          <w:numId w:val="145"/>
        </w:numPr>
        <w:suppressAutoHyphens/>
        <w:spacing w:after="0" w:line="240" w:lineRule="auto"/>
        <w:jc w:val="both"/>
        <w:rPr>
          <w:rFonts w:ascii="Calibri" w:eastAsia="Arial Unicode MS" w:hAnsi="Calibri" w:cs="Arial"/>
        </w:rPr>
      </w:pPr>
      <w:r w:rsidRPr="00B96620">
        <w:rPr>
          <w:rFonts w:ascii="Calibri" w:eastAsia="Arial Unicode MS" w:hAnsi="Calibri" w:cs="Arial"/>
        </w:rPr>
        <w:t>Ulaganja u modernizaciju poljoprivrednih gospodarstava:</w:t>
      </w:r>
    </w:p>
    <w:p w14:paraId="1B9304FD" w14:textId="77777777" w:rsidR="00B96620" w:rsidRPr="00B96620" w:rsidRDefault="00B96620" w:rsidP="000200B3">
      <w:pPr>
        <w:widowControl w:val="0"/>
        <w:numPr>
          <w:ilvl w:val="1"/>
          <w:numId w:val="145"/>
        </w:numPr>
        <w:suppressAutoHyphens/>
        <w:spacing w:after="0" w:line="240" w:lineRule="auto"/>
        <w:jc w:val="both"/>
        <w:rPr>
          <w:rFonts w:ascii="Calibri" w:eastAsia="Arial Unicode MS" w:hAnsi="Calibri" w:cs="Arial"/>
        </w:rPr>
      </w:pPr>
      <w:r w:rsidRPr="00B96620">
        <w:rPr>
          <w:rFonts w:ascii="Calibri" w:eastAsia="Arial Unicode MS" w:hAnsi="Calibri" w:cs="Arial"/>
        </w:rPr>
        <w:t>Sektor povrćarstva (uključujući proizvodnju jagoda i gljiva) i cvjećarstvo (uključujući ljekovito i začinsko bilje)</w:t>
      </w:r>
    </w:p>
    <w:p w14:paraId="723321CB" w14:textId="77777777" w:rsidR="00B96620" w:rsidRPr="00B96620" w:rsidRDefault="00B96620" w:rsidP="000200B3">
      <w:pPr>
        <w:widowControl w:val="0"/>
        <w:numPr>
          <w:ilvl w:val="1"/>
          <w:numId w:val="14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Sektor voćarstva</w:t>
      </w:r>
    </w:p>
    <w:p w14:paraId="2EA45851" w14:textId="77777777" w:rsidR="00B96620" w:rsidRPr="00B96620" w:rsidRDefault="00B96620" w:rsidP="000200B3">
      <w:pPr>
        <w:widowControl w:val="0"/>
        <w:numPr>
          <w:ilvl w:val="1"/>
          <w:numId w:val="14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Sektor vinogradarstva i vinarstva</w:t>
      </w:r>
    </w:p>
    <w:p w14:paraId="71DCE0BB" w14:textId="77777777" w:rsidR="00B96620" w:rsidRPr="00B96620" w:rsidRDefault="00B96620" w:rsidP="000200B3">
      <w:pPr>
        <w:widowControl w:val="0"/>
        <w:numPr>
          <w:ilvl w:val="1"/>
          <w:numId w:val="145"/>
        </w:numPr>
        <w:suppressAutoHyphens/>
        <w:spacing w:after="0" w:line="240" w:lineRule="auto"/>
        <w:jc w:val="both"/>
        <w:rPr>
          <w:rFonts w:ascii="Calibri" w:eastAsia="Arial Unicode MS" w:hAnsi="Calibri" w:cs="Arial"/>
        </w:rPr>
      </w:pPr>
      <w:r w:rsidRPr="00B96620">
        <w:rPr>
          <w:rFonts w:ascii="Calibri" w:eastAsia="Arial Unicode MS" w:hAnsi="Calibri" w:cs="Arial"/>
        </w:rPr>
        <w:t>Sektor stočarstva</w:t>
      </w:r>
    </w:p>
    <w:p w14:paraId="41A666CF" w14:textId="77777777" w:rsidR="00B96620" w:rsidRPr="00B96620" w:rsidRDefault="00B96620" w:rsidP="000200B3">
      <w:pPr>
        <w:widowControl w:val="0"/>
        <w:numPr>
          <w:ilvl w:val="0"/>
          <w:numId w:val="14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Ekološka proizvodnja</w:t>
      </w:r>
    </w:p>
    <w:p w14:paraId="27C2FD39" w14:textId="77777777" w:rsidR="00B96620" w:rsidRPr="00B96620" w:rsidRDefault="00B96620" w:rsidP="000200B3">
      <w:pPr>
        <w:widowControl w:val="0"/>
        <w:numPr>
          <w:ilvl w:val="0"/>
          <w:numId w:val="14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Premije osiguranja</w:t>
      </w:r>
    </w:p>
    <w:p w14:paraId="7E794E5E" w14:textId="77777777" w:rsidR="00B96620" w:rsidRPr="00B96620" w:rsidRDefault="00B96620" w:rsidP="000200B3">
      <w:pPr>
        <w:widowControl w:val="0"/>
        <w:numPr>
          <w:ilvl w:val="0"/>
          <w:numId w:val="14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Edukacija i stručno osposobljavanje</w:t>
      </w:r>
    </w:p>
    <w:p w14:paraId="0EC0641D" w14:textId="77777777" w:rsidR="00B96620" w:rsidRPr="00B96620" w:rsidRDefault="00B96620" w:rsidP="000200B3">
      <w:pPr>
        <w:widowControl w:val="0"/>
        <w:numPr>
          <w:ilvl w:val="0"/>
          <w:numId w:val="14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Unapređenje i očuvanje genetskog potencijala</w:t>
      </w:r>
    </w:p>
    <w:p w14:paraId="05CD58AC" w14:textId="77777777" w:rsidR="00B96620" w:rsidRPr="00B96620" w:rsidRDefault="00B96620" w:rsidP="000200B3">
      <w:pPr>
        <w:widowControl w:val="0"/>
        <w:numPr>
          <w:ilvl w:val="0"/>
          <w:numId w:val="14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Potpora u svinjogojstvu</w:t>
      </w:r>
    </w:p>
    <w:p w14:paraId="31CF7170" w14:textId="77777777" w:rsidR="00B96620" w:rsidRPr="00B96620" w:rsidRDefault="00B96620" w:rsidP="000200B3">
      <w:pPr>
        <w:widowControl w:val="0"/>
        <w:numPr>
          <w:ilvl w:val="0"/>
          <w:numId w:val="145"/>
        </w:numPr>
        <w:suppressAutoHyphens/>
        <w:spacing w:after="0" w:line="240" w:lineRule="auto"/>
        <w:jc w:val="both"/>
        <w:rPr>
          <w:rFonts w:ascii="Calibri" w:eastAsia="Arial Unicode MS" w:hAnsi="Calibri" w:cs="Arial"/>
          <w:b/>
          <w:color w:val="000000"/>
        </w:rPr>
      </w:pPr>
      <w:r w:rsidRPr="00B96620">
        <w:rPr>
          <w:rFonts w:ascii="Calibri" w:eastAsia="Arial Unicode MS" w:hAnsi="Calibri" w:cs="Arial"/>
          <w:color w:val="000000"/>
        </w:rPr>
        <w:t>Očuvanje pčelinjeg fonda</w:t>
      </w:r>
    </w:p>
    <w:p w14:paraId="7E3F9CF1" w14:textId="77777777" w:rsidR="00B96620" w:rsidRPr="00B96620" w:rsidRDefault="00B96620" w:rsidP="000200B3">
      <w:pPr>
        <w:widowControl w:val="0"/>
        <w:numPr>
          <w:ilvl w:val="0"/>
          <w:numId w:val="14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Izrada dokumentacije za prijavu na natječaje fondova europske unije kroz programe ruralnog razvoja</w:t>
      </w:r>
    </w:p>
    <w:p w14:paraId="6974BFC9" w14:textId="77777777" w:rsidR="00B96620" w:rsidRPr="00B96620" w:rsidRDefault="00B96620" w:rsidP="00B96620">
      <w:pPr>
        <w:widowControl w:val="0"/>
        <w:suppressAutoHyphens/>
        <w:spacing w:after="0" w:line="240" w:lineRule="auto"/>
        <w:rPr>
          <w:rFonts w:ascii="Calibri" w:eastAsia="Arial Unicode MS" w:hAnsi="Calibri" w:cs="Arial"/>
          <w:b/>
          <w:color w:val="000000"/>
        </w:rPr>
      </w:pPr>
    </w:p>
    <w:p w14:paraId="5CEA2EB1" w14:textId="77777777" w:rsidR="00B96620" w:rsidRPr="00B96620" w:rsidRDefault="00B96620" w:rsidP="00B96620">
      <w:pPr>
        <w:widowControl w:val="0"/>
        <w:suppressAutoHyphens/>
        <w:spacing w:after="0" w:line="240" w:lineRule="auto"/>
        <w:jc w:val="center"/>
        <w:rPr>
          <w:rFonts w:ascii="Calibri" w:eastAsia="Arial Unicode MS" w:hAnsi="Calibri" w:cs="Arial"/>
          <w:b/>
          <w:bCs/>
          <w:color w:val="000000"/>
        </w:rPr>
      </w:pPr>
      <w:r w:rsidRPr="00B96620">
        <w:rPr>
          <w:rFonts w:ascii="Calibri" w:eastAsia="Arial Unicode MS" w:hAnsi="Calibri" w:cs="Arial"/>
          <w:bCs/>
          <w:color w:val="000000"/>
        </w:rPr>
        <w:tab/>
      </w:r>
      <w:r w:rsidRPr="00B96620">
        <w:rPr>
          <w:rFonts w:ascii="Calibri" w:eastAsia="Arial Unicode MS" w:hAnsi="Calibri" w:cs="Arial"/>
          <w:b/>
          <w:bCs/>
          <w:color w:val="000000"/>
        </w:rPr>
        <w:t>Članak 6.</w:t>
      </w:r>
    </w:p>
    <w:p w14:paraId="1F0E1D2F" w14:textId="77777777" w:rsidR="00B96620" w:rsidRPr="00B96620" w:rsidRDefault="00B96620" w:rsidP="000200B3">
      <w:pPr>
        <w:widowControl w:val="0"/>
        <w:numPr>
          <w:ilvl w:val="0"/>
          <w:numId w:val="144"/>
        </w:numPr>
        <w:suppressAutoHyphens/>
        <w:spacing w:after="0" w:line="240" w:lineRule="auto"/>
        <w:ind w:left="0" w:firstLine="0"/>
        <w:jc w:val="both"/>
        <w:rPr>
          <w:rFonts w:ascii="Calibri" w:eastAsia="Arial Unicode MS" w:hAnsi="Calibri" w:cs="Arial"/>
          <w:b/>
          <w:color w:val="000000"/>
        </w:rPr>
      </w:pPr>
      <w:r w:rsidRPr="00B96620">
        <w:rPr>
          <w:rFonts w:ascii="Calibri" w:eastAsia="Arial Unicode MS" w:hAnsi="Calibri" w:cs="Arial"/>
          <w:b/>
          <w:color w:val="000000"/>
        </w:rPr>
        <w:t>ULAGANJA U MODERNIZACIJU POLJOPRIVREDNIH GOSPODARSTAVA</w:t>
      </w:r>
    </w:p>
    <w:p w14:paraId="7B826897"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ab/>
      </w:r>
    </w:p>
    <w:p w14:paraId="54F364DC" w14:textId="77777777" w:rsidR="00B96620" w:rsidRPr="00B96620" w:rsidRDefault="00B96620" w:rsidP="000200B3">
      <w:pPr>
        <w:widowControl w:val="0"/>
        <w:numPr>
          <w:ilvl w:val="1"/>
          <w:numId w:val="144"/>
        </w:numPr>
        <w:suppressAutoHyphens/>
        <w:spacing w:after="0" w:line="240" w:lineRule="auto"/>
        <w:jc w:val="both"/>
        <w:rPr>
          <w:rFonts w:ascii="Calibri" w:eastAsia="Arial Unicode MS" w:hAnsi="Calibri" w:cs="Arial"/>
          <w:b/>
          <w:bCs/>
          <w:color w:val="000000"/>
        </w:rPr>
      </w:pPr>
      <w:r w:rsidRPr="00B96620">
        <w:rPr>
          <w:rFonts w:ascii="Calibri" w:eastAsia="Arial Unicode MS" w:hAnsi="Calibri" w:cs="Arial"/>
          <w:b/>
          <w:bCs/>
          <w:color w:val="000000"/>
        </w:rPr>
        <w:t>SEKTOR POVRĆARSTVA (UKLJUČUJUĆI PROIZVODNJU JAGODA I GLJIVA) I CVJEĆARSTVA (UKLJUČUJUĆI PROIZVODNJU LJEKOVITOG I ZAČINSKOG BILJA)</w:t>
      </w:r>
    </w:p>
    <w:p w14:paraId="18713D71" w14:textId="77777777" w:rsidR="00B96620" w:rsidRPr="00B96620" w:rsidRDefault="00B96620" w:rsidP="00B96620">
      <w:pPr>
        <w:widowControl w:val="0"/>
        <w:suppressAutoHyphens/>
        <w:spacing w:after="0" w:line="240" w:lineRule="auto"/>
        <w:ind w:firstLine="709"/>
        <w:jc w:val="both"/>
        <w:rPr>
          <w:rFonts w:ascii="Calibri" w:eastAsia="Arial Unicode MS" w:hAnsi="Calibri" w:cs="Arial"/>
          <w:color w:val="000000"/>
        </w:rPr>
      </w:pPr>
    </w:p>
    <w:p w14:paraId="4B4ED2A5" w14:textId="77777777" w:rsidR="00B96620" w:rsidRPr="00B96620" w:rsidRDefault="00B96620" w:rsidP="00B96620">
      <w:pPr>
        <w:widowControl w:val="0"/>
        <w:suppressAutoHyphens/>
        <w:spacing w:after="0" w:line="240" w:lineRule="auto"/>
        <w:ind w:left="705" w:firstLine="4"/>
        <w:jc w:val="both"/>
        <w:rPr>
          <w:rFonts w:ascii="Calibri" w:eastAsia="Arial Unicode MS" w:hAnsi="Calibri" w:cs="Arial"/>
          <w:color w:val="000000"/>
        </w:rPr>
      </w:pPr>
      <w:r w:rsidRPr="00B96620">
        <w:rPr>
          <w:rFonts w:ascii="Calibri" w:eastAsia="Arial Unicode MS" w:hAnsi="Calibri" w:cs="Arial"/>
          <w:color w:val="000000"/>
        </w:rPr>
        <w:t>Ulaganja prihvatljiva za potporu u sektoru povrćarstva (uključujući proizvodnju jagoda i gljiva) i cvjećarstvu (uključujući ljekovito i začinsko bilje) su:</w:t>
      </w:r>
    </w:p>
    <w:p w14:paraId="29F3DF6E" w14:textId="77777777" w:rsidR="00B96620" w:rsidRPr="00B96620" w:rsidRDefault="00B96620" w:rsidP="00B96620">
      <w:pPr>
        <w:widowControl w:val="0"/>
        <w:suppressAutoHyphens/>
        <w:spacing w:after="0" w:line="240" w:lineRule="auto"/>
        <w:ind w:left="705" w:firstLine="4"/>
        <w:jc w:val="both"/>
        <w:rPr>
          <w:rFonts w:ascii="Calibri" w:eastAsia="Arial Unicode MS" w:hAnsi="Calibri" w:cs="Arial"/>
          <w:color w:val="000000"/>
        </w:rPr>
      </w:pPr>
    </w:p>
    <w:p w14:paraId="0BCF507D" w14:textId="77777777" w:rsidR="00B96620" w:rsidRPr="00B96620" w:rsidRDefault="00B96620" w:rsidP="00B96620">
      <w:pPr>
        <w:widowControl w:val="0"/>
        <w:suppressAutoHyphens/>
        <w:spacing w:after="0" w:line="240" w:lineRule="auto"/>
        <w:ind w:left="1134" w:hanging="425"/>
        <w:jc w:val="both"/>
        <w:rPr>
          <w:rFonts w:ascii="Calibri" w:eastAsia="Arial Unicode MS" w:hAnsi="Calibri" w:cs="Arial"/>
          <w:color w:val="000000"/>
        </w:rPr>
      </w:pPr>
      <w:r w:rsidRPr="00B96620">
        <w:rPr>
          <w:rFonts w:ascii="Calibri" w:eastAsia="Arial Unicode MS" w:hAnsi="Calibri" w:cs="Arial"/>
          <w:color w:val="000000"/>
        </w:rPr>
        <w:t>a)    nabava novih i rekonstrukcija postojećih zatvorenih proizvodnih objekata za proizvodnju povrća (uključujući jagode i gljive) i cvijeće (uključujući ljekovito i začinsko bilje);</w:t>
      </w:r>
    </w:p>
    <w:p w14:paraId="2B4F7080" w14:textId="77777777" w:rsidR="00B96620" w:rsidRPr="00B96620" w:rsidRDefault="00B96620" w:rsidP="00B96620">
      <w:pPr>
        <w:widowControl w:val="0"/>
        <w:suppressAutoHyphens/>
        <w:spacing w:after="0" w:line="240" w:lineRule="auto"/>
        <w:ind w:left="1276" w:hanging="567"/>
        <w:jc w:val="both"/>
        <w:rPr>
          <w:rFonts w:ascii="Calibri" w:eastAsia="Arial Unicode MS" w:hAnsi="Calibri" w:cs="Arial"/>
          <w:color w:val="000000"/>
        </w:rPr>
      </w:pPr>
      <w:r w:rsidRPr="00B96620">
        <w:rPr>
          <w:rFonts w:ascii="Calibri" w:eastAsia="Arial Unicode MS" w:hAnsi="Calibri" w:cs="Arial"/>
          <w:color w:val="000000"/>
        </w:rPr>
        <w:t>b)    nabava certificiranih sadnica jagoda, ljekovitog i začinskog bilja;</w:t>
      </w:r>
    </w:p>
    <w:p w14:paraId="219BB4F8" w14:textId="77777777" w:rsidR="00B96620" w:rsidRPr="00B96620" w:rsidRDefault="00B96620" w:rsidP="00B96620">
      <w:pPr>
        <w:widowControl w:val="0"/>
        <w:tabs>
          <w:tab w:val="left" w:pos="709"/>
          <w:tab w:val="left" w:pos="993"/>
          <w:tab w:val="left" w:pos="1276"/>
        </w:tabs>
        <w:suppressAutoHyphens/>
        <w:spacing w:after="0" w:line="240" w:lineRule="auto"/>
        <w:ind w:left="1134" w:hanging="1134"/>
        <w:jc w:val="both"/>
        <w:rPr>
          <w:rFonts w:ascii="Calibri" w:eastAsia="Arial Unicode MS" w:hAnsi="Calibri" w:cs="Arial"/>
          <w:color w:val="000000"/>
        </w:rPr>
      </w:pPr>
      <w:r w:rsidRPr="00B96620">
        <w:rPr>
          <w:rFonts w:ascii="Calibri" w:eastAsia="Arial Unicode MS" w:hAnsi="Calibri" w:cs="Arial"/>
          <w:color w:val="000000"/>
        </w:rPr>
        <w:t xml:space="preserve">              c)    nabava nove proizvodne opreme (sustavi za navodnjavanje, sustavi za zagrijavanje, sustavi za dodatno osvjetljenje i zasjenjivanje, proizvodni stolovi i police, pokrovne folije, bušenje bunara,);</w:t>
      </w:r>
    </w:p>
    <w:p w14:paraId="6D7A5918" w14:textId="77777777" w:rsidR="00B96620" w:rsidRPr="00B96620" w:rsidRDefault="00B96620" w:rsidP="00B96620">
      <w:pPr>
        <w:widowControl w:val="0"/>
        <w:suppressAutoHyphens/>
        <w:spacing w:after="0" w:line="240" w:lineRule="auto"/>
        <w:ind w:left="1134" w:hanging="425"/>
        <w:jc w:val="both"/>
        <w:rPr>
          <w:rFonts w:ascii="Calibri" w:eastAsia="Arial Unicode MS" w:hAnsi="Calibri" w:cs="Arial"/>
          <w:color w:val="000000"/>
        </w:rPr>
      </w:pPr>
      <w:r w:rsidRPr="00B96620">
        <w:rPr>
          <w:rFonts w:ascii="Calibri" w:eastAsia="Arial Unicode MS" w:hAnsi="Calibri" w:cs="Arial"/>
          <w:color w:val="000000"/>
        </w:rPr>
        <w:t>d)    nabava nove opreme za sadnju, berbu, skladištenje, hlađenje, čišćenje, sušenje, zamrzavanje,       povrća, jagoda, gljiva, ljekovitog i začinskog bilja;</w:t>
      </w:r>
    </w:p>
    <w:p w14:paraId="09B8E71B" w14:textId="77777777" w:rsidR="00B96620" w:rsidRPr="00B96620" w:rsidRDefault="00B96620" w:rsidP="00B96620">
      <w:pPr>
        <w:widowControl w:val="0"/>
        <w:tabs>
          <w:tab w:val="left" w:pos="1200"/>
        </w:tabs>
        <w:suppressAutoHyphens/>
        <w:spacing w:after="0" w:line="240" w:lineRule="auto"/>
        <w:ind w:firstLine="709"/>
        <w:jc w:val="both"/>
        <w:rPr>
          <w:rFonts w:ascii="Calibri" w:eastAsia="Arial Unicode MS" w:hAnsi="Calibri" w:cs="Arial"/>
          <w:color w:val="000000"/>
        </w:rPr>
      </w:pPr>
      <w:r w:rsidRPr="00B96620">
        <w:rPr>
          <w:rFonts w:ascii="Calibri" w:eastAsia="Arial Unicode MS" w:hAnsi="Calibri" w:cs="Arial"/>
          <w:color w:val="000000"/>
        </w:rPr>
        <w:t>e)     analiza poljoprivrednog zemljišta</w:t>
      </w:r>
    </w:p>
    <w:p w14:paraId="1586B42E" w14:textId="77777777" w:rsidR="00B96620" w:rsidRPr="00B96620" w:rsidRDefault="00B96620" w:rsidP="00B96620">
      <w:pPr>
        <w:widowControl w:val="0"/>
        <w:tabs>
          <w:tab w:val="left" w:pos="1200"/>
        </w:tabs>
        <w:suppressAutoHyphens/>
        <w:spacing w:after="0" w:line="240" w:lineRule="auto"/>
        <w:ind w:firstLine="709"/>
        <w:jc w:val="both"/>
        <w:rPr>
          <w:rFonts w:ascii="Calibri" w:eastAsia="Arial Unicode MS" w:hAnsi="Calibri" w:cs="Arial"/>
          <w:color w:val="000000"/>
        </w:rPr>
      </w:pPr>
    </w:p>
    <w:p w14:paraId="6BBAF31E" w14:textId="77777777" w:rsidR="00B96620" w:rsidRPr="00B96620" w:rsidRDefault="00B96620" w:rsidP="000200B3">
      <w:pPr>
        <w:widowControl w:val="0"/>
        <w:numPr>
          <w:ilvl w:val="1"/>
          <w:numId w:val="144"/>
        </w:numPr>
        <w:suppressAutoHyphens/>
        <w:spacing w:after="0" w:line="240" w:lineRule="auto"/>
        <w:jc w:val="both"/>
        <w:rPr>
          <w:rFonts w:ascii="Calibri" w:eastAsia="Arial Unicode MS" w:hAnsi="Calibri" w:cs="Arial"/>
          <w:b/>
          <w:color w:val="000000"/>
        </w:rPr>
      </w:pPr>
      <w:r w:rsidRPr="00B96620">
        <w:rPr>
          <w:rFonts w:ascii="Calibri" w:eastAsia="Arial Unicode MS" w:hAnsi="Calibri" w:cs="Arial"/>
          <w:b/>
          <w:color w:val="000000"/>
        </w:rPr>
        <w:t>SEKTOR VOĆARSTVA</w:t>
      </w:r>
    </w:p>
    <w:p w14:paraId="7E0DBEC1" w14:textId="77777777" w:rsidR="00B96620" w:rsidRPr="00B96620" w:rsidRDefault="00B96620" w:rsidP="00B96620">
      <w:pPr>
        <w:widowControl w:val="0"/>
        <w:tabs>
          <w:tab w:val="left" w:pos="1134"/>
        </w:tabs>
        <w:suppressAutoHyphens/>
        <w:spacing w:after="0" w:line="240" w:lineRule="auto"/>
        <w:ind w:left="1095"/>
        <w:jc w:val="both"/>
        <w:rPr>
          <w:rFonts w:ascii="Calibri" w:eastAsia="Arial Unicode MS" w:hAnsi="Calibri" w:cs="Arial"/>
          <w:color w:val="000000"/>
        </w:rPr>
      </w:pPr>
    </w:p>
    <w:p w14:paraId="705BF1DD" w14:textId="77777777" w:rsidR="00B96620" w:rsidRPr="00B96620" w:rsidRDefault="00B96620" w:rsidP="00B96620">
      <w:pPr>
        <w:widowControl w:val="0"/>
        <w:suppressAutoHyphens/>
        <w:spacing w:after="0" w:line="240" w:lineRule="auto"/>
        <w:ind w:firstLine="709"/>
        <w:jc w:val="both"/>
        <w:rPr>
          <w:rFonts w:ascii="Calibri" w:eastAsia="Arial Unicode MS" w:hAnsi="Calibri" w:cs="Arial"/>
          <w:color w:val="000000"/>
        </w:rPr>
      </w:pPr>
      <w:r w:rsidRPr="00B96620">
        <w:rPr>
          <w:rFonts w:ascii="Calibri" w:eastAsia="Arial Unicode MS" w:hAnsi="Calibri" w:cs="Arial"/>
          <w:color w:val="000000"/>
        </w:rPr>
        <w:t>Ulaganja prihvatljiva u sektoru voćarstva su:</w:t>
      </w:r>
    </w:p>
    <w:p w14:paraId="125A9FF4" w14:textId="77777777" w:rsidR="00B96620" w:rsidRPr="00B96620" w:rsidRDefault="00B96620" w:rsidP="00B96620">
      <w:pPr>
        <w:widowControl w:val="0"/>
        <w:suppressAutoHyphens/>
        <w:spacing w:after="0" w:line="240" w:lineRule="auto"/>
        <w:ind w:firstLine="709"/>
        <w:jc w:val="both"/>
        <w:rPr>
          <w:rFonts w:ascii="Calibri" w:eastAsia="Arial Unicode MS" w:hAnsi="Calibri" w:cs="Arial"/>
          <w:color w:val="000000"/>
        </w:rPr>
      </w:pPr>
    </w:p>
    <w:p w14:paraId="39B70013" w14:textId="77777777" w:rsidR="00B96620" w:rsidRPr="00B96620" w:rsidRDefault="00B96620" w:rsidP="000200B3">
      <w:pPr>
        <w:widowControl w:val="0"/>
        <w:numPr>
          <w:ilvl w:val="0"/>
          <w:numId w:val="15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Podizanje novih i rekonstrukcija postojećih višegodišnjih nasada na minimalnoj površini od 0,15 ha (uklanjanje višegodišnjeg raslinja i površinsko ravnanje, nabava certificiranog sadnog materijala, analiza tla, armatura;</w:t>
      </w:r>
    </w:p>
    <w:p w14:paraId="3C8AA7BA" w14:textId="77777777" w:rsidR="00B96620" w:rsidRPr="00B96620" w:rsidRDefault="00B96620" w:rsidP="000200B3">
      <w:pPr>
        <w:widowControl w:val="0"/>
        <w:numPr>
          <w:ilvl w:val="0"/>
          <w:numId w:val="15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sustav za navodnjavanje;</w:t>
      </w:r>
    </w:p>
    <w:p w14:paraId="2E5167B5" w14:textId="77777777" w:rsidR="00B96620" w:rsidRPr="00B96620" w:rsidRDefault="00B96620" w:rsidP="000200B3">
      <w:pPr>
        <w:widowControl w:val="0"/>
        <w:numPr>
          <w:ilvl w:val="0"/>
          <w:numId w:val="15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sustav za zaštitu višegodišnjih nasada od padalina - tuče, mraz, kiša  (mreže, nosači, stupovi, sidra);</w:t>
      </w:r>
    </w:p>
    <w:p w14:paraId="04045C21" w14:textId="77777777" w:rsidR="00B96620" w:rsidRPr="00B96620" w:rsidRDefault="00B96620" w:rsidP="000200B3">
      <w:pPr>
        <w:widowControl w:val="0"/>
        <w:numPr>
          <w:ilvl w:val="0"/>
          <w:numId w:val="155"/>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Nabava nove opreme za berbu, skladištenje, hlađenje, čišćenje, sušenje, zamrzavanje.</w:t>
      </w:r>
    </w:p>
    <w:p w14:paraId="364F1B81" w14:textId="77777777" w:rsidR="00B96620" w:rsidRPr="00B96620" w:rsidRDefault="00B96620" w:rsidP="00B96620">
      <w:pPr>
        <w:widowControl w:val="0"/>
        <w:suppressAutoHyphens/>
        <w:spacing w:after="0" w:line="240" w:lineRule="auto"/>
        <w:ind w:left="709"/>
        <w:jc w:val="both"/>
        <w:rPr>
          <w:rFonts w:ascii="Calibri" w:eastAsia="Arial Unicode MS" w:hAnsi="Calibri" w:cs="Arial"/>
          <w:color w:val="000000"/>
        </w:rPr>
      </w:pPr>
    </w:p>
    <w:p w14:paraId="13DF0293" w14:textId="77777777" w:rsidR="00B96620" w:rsidRPr="00B96620" w:rsidRDefault="00B96620" w:rsidP="000200B3">
      <w:pPr>
        <w:widowControl w:val="0"/>
        <w:numPr>
          <w:ilvl w:val="1"/>
          <w:numId w:val="144"/>
        </w:numPr>
        <w:suppressAutoHyphens/>
        <w:spacing w:after="0" w:line="240" w:lineRule="auto"/>
        <w:jc w:val="both"/>
        <w:rPr>
          <w:rFonts w:ascii="Calibri" w:eastAsia="Arial Unicode MS" w:hAnsi="Calibri" w:cs="Arial"/>
          <w:b/>
          <w:color w:val="000000"/>
        </w:rPr>
      </w:pPr>
      <w:r w:rsidRPr="00B96620">
        <w:rPr>
          <w:rFonts w:ascii="Calibri" w:eastAsia="Arial Unicode MS" w:hAnsi="Calibri" w:cs="Arial"/>
          <w:b/>
          <w:color w:val="000000"/>
        </w:rPr>
        <w:t>SEKTOR VINOGRADARSTVA I VINARSTVA</w:t>
      </w:r>
    </w:p>
    <w:p w14:paraId="6D728BA7" w14:textId="77777777" w:rsidR="00B96620" w:rsidRPr="00B96620" w:rsidRDefault="00B96620" w:rsidP="00B96620">
      <w:pPr>
        <w:widowControl w:val="0"/>
        <w:suppressAutoHyphens/>
        <w:spacing w:after="0" w:line="240" w:lineRule="auto"/>
        <w:ind w:left="705"/>
        <w:jc w:val="both"/>
        <w:rPr>
          <w:rFonts w:ascii="Calibri" w:eastAsia="Arial Unicode MS" w:hAnsi="Calibri" w:cs="Arial"/>
          <w:color w:val="000000"/>
        </w:rPr>
      </w:pPr>
    </w:p>
    <w:p w14:paraId="5E648618" w14:textId="77777777" w:rsidR="00B96620" w:rsidRPr="00B96620" w:rsidRDefault="00B96620" w:rsidP="00B96620">
      <w:pPr>
        <w:widowControl w:val="0"/>
        <w:suppressAutoHyphens/>
        <w:spacing w:after="0" w:line="240" w:lineRule="auto"/>
        <w:ind w:left="705"/>
        <w:jc w:val="both"/>
        <w:rPr>
          <w:rFonts w:ascii="Calibri" w:eastAsia="Arial Unicode MS" w:hAnsi="Calibri" w:cs="Arial"/>
          <w:color w:val="000000"/>
        </w:rPr>
      </w:pPr>
      <w:r w:rsidRPr="00B96620">
        <w:rPr>
          <w:rFonts w:ascii="Calibri" w:eastAsia="Arial Unicode MS" w:hAnsi="Calibri" w:cs="Arial"/>
          <w:color w:val="000000"/>
        </w:rPr>
        <w:t>Ulaganja prihvatljiva za potpore u sektoru vinogradarstva i vinarstva su:</w:t>
      </w:r>
    </w:p>
    <w:p w14:paraId="51792D72" w14:textId="77777777" w:rsidR="00B96620" w:rsidRPr="00B96620" w:rsidRDefault="00B96620" w:rsidP="00B96620">
      <w:pPr>
        <w:widowControl w:val="0"/>
        <w:suppressAutoHyphens/>
        <w:spacing w:after="0" w:line="240" w:lineRule="auto"/>
        <w:ind w:left="705"/>
        <w:jc w:val="both"/>
        <w:rPr>
          <w:rFonts w:ascii="Calibri" w:eastAsia="Arial Unicode MS" w:hAnsi="Calibri" w:cs="Arial"/>
          <w:color w:val="000000"/>
        </w:rPr>
      </w:pPr>
      <w:r w:rsidRPr="00B96620">
        <w:rPr>
          <w:rFonts w:ascii="Calibri" w:eastAsia="Arial Unicode MS" w:hAnsi="Calibri" w:cs="Arial"/>
          <w:color w:val="000000"/>
        </w:rPr>
        <w:t xml:space="preserve"> </w:t>
      </w:r>
    </w:p>
    <w:p w14:paraId="30D14961" w14:textId="77777777" w:rsidR="00B96620" w:rsidRPr="00B96620" w:rsidRDefault="00B96620" w:rsidP="000200B3">
      <w:pPr>
        <w:widowControl w:val="0"/>
        <w:numPr>
          <w:ilvl w:val="0"/>
          <w:numId w:val="146"/>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 xml:space="preserve">Podizanje novih i rekonstrukcija postojećih višegodišnjih nasada na minimalnoj površini od 0,15 ha </w:t>
      </w:r>
      <w:r w:rsidRPr="00B96620">
        <w:rPr>
          <w:rFonts w:ascii="Calibri" w:eastAsia="Arial Unicode MS" w:hAnsi="Calibri" w:cs="Arial"/>
          <w:color w:val="000000"/>
        </w:rPr>
        <w:lastRenderedPageBreak/>
        <w:t xml:space="preserve">(uklanjanje višegodišnjeg raslinja i površinsko ravnanje, nabava certificiranog sadnog materijala, analiza tla, armatura; </w:t>
      </w:r>
    </w:p>
    <w:p w14:paraId="67F8D558" w14:textId="77777777" w:rsidR="00B96620" w:rsidRPr="00B96620" w:rsidRDefault="00B96620" w:rsidP="000200B3">
      <w:pPr>
        <w:widowControl w:val="0"/>
        <w:numPr>
          <w:ilvl w:val="0"/>
          <w:numId w:val="146"/>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sustav za navodnjavanje;</w:t>
      </w:r>
    </w:p>
    <w:p w14:paraId="501D7945" w14:textId="77777777" w:rsidR="00B96620" w:rsidRPr="00B96620" w:rsidRDefault="00B96620" w:rsidP="000200B3">
      <w:pPr>
        <w:widowControl w:val="0"/>
        <w:numPr>
          <w:ilvl w:val="0"/>
          <w:numId w:val="146"/>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sustav za zaštitu višegodišnjeg nasada od padalina – tuče, mraza, kiše (mreže, nosači, stupovi, sidra).</w:t>
      </w:r>
    </w:p>
    <w:p w14:paraId="15C21FEA"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534F114C" w14:textId="77777777" w:rsidR="00B96620" w:rsidRPr="00B96620" w:rsidRDefault="00B96620" w:rsidP="000200B3">
      <w:pPr>
        <w:widowControl w:val="0"/>
        <w:numPr>
          <w:ilvl w:val="1"/>
          <w:numId w:val="144"/>
        </w:numPr>
        <w:suppressAutoHyphens/>
        <w:spacing w:after="0" w:line="240" w:lineRule="auto"/>
        <w:jc w:val="both"/>
        <w:rPr>
          <w:rFonts w:ascii="Calibri" w:eastAsia="Arial Unicode MS" w:hAnsi="Calibri" w:cs="Arial"/>
          <w:b/>
          <w:color w:val="000000"/>
        </w:rPr>
      </w:pPr>
      <w:r w:rsidRPr="00B96620">
        <w:rPr>
          <w:rFonts w:ascii="Calibri" w:eastAsia="Arial Unicode MS" w:hAnsi="Calibri" w:cs="Arial"/>
          <w:b/>
          <w:color w:val="000000"/>
        </w:rPr>
        <w:t>SEKTOR STOČARSTVA</w:t>
      </w:r>
    </w:p>
    <w:p w14:paraId="1B5780C8" w14:textId="77777777" w:rsidR="00B96620" w:rsidRPr="00B96620" w:rsidRDefault="00B96620" w:rsidP="00B96620">
      <w:pPr>
        <w:widowControl w:val="0"/>
        <w:suppressAutoHyphens/>
        <w:spacing w:after="0" w:line="240" w:lineRule="auto"/>
        <w:ind w:left="705"/>
        <w:jc w:val="both"/>
        <w:rPr>
          <w:rFonts w:ascii="Calibri" w:eastAsia="Arial Unicode MS" w:hAnsi="Calibri" w:cs="Arial"/>
          <w:b/>
          <w:color w:val="000000"/>
        </w:rPr>
      </w:pPr>
    </w:p>
    <w:p w14:paraId="06F428EA" w14:textId="77777777" w:rsidR="00B96620" w:rsidRPr="00B96620" w:rsidRDefault="00B96620" w:rsidP="00B96620">
      <w:pPr>
        <w:widowControl w:val="0"/>
        <w:suppressAutoHyphens/>
        <w:spacing w:after="0" w:line="240" w:lineRule="auto"/>
        <w:ind w:left="705"/>
        <w:jc w:val="both"/>
        <w:rPr>
          <w:rFonts w:ascii="Calibri" w:eastAsia="Arial Unicode MS" w:hAnsi="Calibri" w:cs="Arial"/>
          <w:color w:val="000000"/>
        </w:rPr>
      </w:pPr>
      <w:r w:rsidRPr="00B96620">
        <w:rPr>
          <w:rFonts w:ascii="Calibri" w:eastAsia="Arial Unicode MS" w:hAnsi="Calibri" w:cs="Arial"/>
          <w:color w:val="000000"/>
        </w:rPr>
        <w:t>Ulaganja prihvatljiva za potpore u sektoru stočarstva su:</w:t>
      </w:r>
    </w:p>
    <w:p w14:paraId="5FD24B95" w14:textId="77777777" w:rsidR="00B96620" w:rsidRPr="00B96620" w:rsidRDefault="00B96620" w:rsidP="00B96620">
      <w:pPr>
        <w:widowControl w:val="0"/>
        <w:suppressAutoHyphens/>
        <w:spacing w:after="0" w:line="240" w:lineRule="auto"/>
        <w:ind w:left="705"/>
        <w:jc w:val="both"/>
        <w:rPr>
          <w:rFonts w:ascii="Calibri" w:eastAsia="Arial Unicode MS" w:hAnsi="Calibri" w:cs="Arial"/>
          <w:color w:val="000000"/>
        </w:rPr>
      </w:pPr>
    </w:p>
    <w:p w14:paraId="21AA8446" w14:textId="77777777" w:rsidR="00B96620" w:rsidRPr="00B96620" w:rsidRDefault="00B96620" w:rsidP="000200B3">
      <w:pPr>
        <w:widowControl w:val="0"/>
        <w:numPr>
          <w:ilvl w:val="0"/>
          <w:numId w:val="147"/>
        </w:numPr>
        <w:suppressAutoHyphens/>
        <w:spacing w:after="0" w:line="240" w:lineRule="auto"/>
        <w:jc w:val="both"/>
        <w:rPr>
          <w:rFonts w:ascii="Calibri" w:eastAsia="Arial Unicode MS" w:hAnsi="Calibri" w:cs="Arial"/>
        </w:rPr>
      </w:pPr>
      <w:r w:rsidRPr="00B96620">
        <w:rPr>
          <w:rFonts w:ascii="Calibri" w:eastAsia="Arial Unicode MS" w:hAnsi="Calibri" w:cs="Arial"/>
        </w:rPr>
        <w:t xml:space="preserve">nabava sjemena za umjetno </w:t>
      </w:r>
      <w:proofErr w:type="spellStart"/>
      <w:r w:rsidRPr="00B96620">
        <w:rPr>
          <w:rFonts w:ascii="Calibri" w:eastAsia="Arial Unicode MS" w:hAnsi="Calibri" w:cs="Arial"/>
        </w:rPr>
        <w:t>osjemenjivanje</w:t>
      </w:r>
      <w:proofErr w:type="spellEnd"/>
      <w:r w:rsidRPr="00B96620">
        <w:rPr>
          <w:rFonts w:ascii="Calibri" w:eastAsia="Arial Unicode MS" w:hAnsi="Calibri" w:cs="Arial"/>
        </w:rPr>
        <w:t xml:space="preserve"> krmača.</w:t>
      </w:r>
    </w:p>
    <w:p w14:paraId="25A12F8C" w14:textId="77777777" w:rsidR="00B96620" w:rsidRPr="00B96620" w:rsidRDefault="00B96620" w:rsidP="00B96620">
      <w:pPr>
        <w:widowControl w:val="0"/>
        <w:suppressAutoHyphens/>
        <w:spacing w:after="0" w:line="240" w:lineRule="auto"/>
        <w:rPr>
          <w:rFonts w:ascii="Calibri" w:eastAsia="Arial Unicode MS" w:hAnsi="Calibri" w:cs="Arial"/>
          <w:b/>
          <w:color w:val="FF0000"/>
        </w:rPr>
      </w:pPr>
    </w:p>
    <w:p w14:paraId="33A9D797"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t xml:space="preserve">UVJETI ZA DODJELU POTPORE </w:t>
      </w:r>
      <w:r w:rsidRPr="00B96620">
        <w:rPr>
          <w:rFonts w:ascii="Calibri" w:eastAsia="Arial Unicode MS" w:hAnsi="Calibri" w:cs="Arial"/>
          <w:color w:val="000000"/>
        </w:rPr>
        <w:t>ZA ULAGANJA U MODERNIZACIJU POLJOPRIVREDNIH GOSPODARSTAVA po svim sektorima iz članka 6. su:</w:t>
      </w:r>
    </w:p>
    <w:p w14:paraId="15C08B82"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16B4B0ED" w14:textId="77777777" w:rsidR="00B96620" w:rsidRPr="00B96620" w:rsidRDefault="00B96620" w:rsidP="000200B3">
      <w:pPr>
        <w:widowControl w:val="0"/>
        <w:numPr>
          <w:ilvl w:val="0"/>
          <w:numId w:val="148"/>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 xml:space="preserve">vrijednost ulaganja u pojedinom sektoru iznosi najmanje 5.000,00 kuna, osim u sektoru stočarstva gdje minimalna vrijednost ulaganja iznosi 1.000,00 kuna </w:t>
      </w:r>
    </w:p>
    <w:p w14:paraId="2CF43E81" w14:textId="77777777" w:rsidR="00B96620" w:rsidRPr="00B96620" w:rsidRDefault="00B96620" w:rsidP="000200B3">
      <w:pPr>
        <w:widowControl w:val="0"/>
        <w:numPr>
          <w:ilvl w:val="0"/>
          <w:numId w:val="148"/>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poljoprivredne površine za koje se traži potpora moraju se nalaziti na području Grada Sveti Ivan Zeline</w:t>
      </w:r>
    </w:p>
    <w:p w14:paraId="310E9C80" w14:textId="77777777" w:rsidR="00B96620" w:rsidRPr="00B96620" w:rsidRDefault="00B96620" w:rsidP="000200B3">
      <w:pPr>
        <w:widowControl w:val="0"/>
        <w:numPr>
          <w:ilvl w:val="0"/>
          <w:numId w:val="148"/>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 xml:space="preserve">korisnici koji traže potporu u sektoru stočarstva za nabavu sjemena za umjetno </w:t>
      </w:r>
      <w:proofErr w:type="spellStart"/>
      <w:r w:rsidRPr="00B96620">
        <w:rPr>
          <w:rFonts w:ascii="Calibri" w:eastAsia="Arial Unicode MS" w:hAnsi="Calibri" w:cs="Arial"/>
          <w:color w:val="000000"/>
        </w:rPr>
        <w:t>osjemenjivanje</w:t>
      </w:r>
      <w:proofErr w:type="spellEnd"/>
      <w:r w:rsidRPr="00B96620">
        <w:rPr>
          <w:rFonts w:ascii="Calibri" w:eastAsia="Arial Unicode MS" w:hAnsi="Calibri" w:cs="Arial"/>
          <w:color w:val="000000"/>
        </w:rPr>
        <w:t xml:space="preserve"> krmača moraju imati Potvrdu o položenom tečaju za umjetno </w:t>
      </w:r>
      <w:proofErr w:type="spellStart"/>
      <w:r w:rsidRPr="00B96620">
        <w:rPr>
          <w:rFonts w:ascii="Calibri" w:eastAsia="Arial Unicode MS" w:hAnsi="Calibri" w:cs="Arial"/>
          <w:color w:val="000000"/>
        </w:rPr>
        <w:t>osjemenjivanje</w:t>
      </w:r>
      <w:proofErr w:type="spellEnd"/>
      <w:r w:rsidRPr="00B96620">
        <w:rPr>
          <w:rFonts w:ascii="Calibri" w:eastAsia="Arial Unicode MS" w:hAnsi="Calibri" w:cs="Arial"/>
          <w:color w:val="000000"/>
        </w:rPr>
        <w:t xml:space="preserve"> krmača.  </w:t>
      </w:r>
    </w:p>
    <w:p w14:paraId="1896B8D6"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693DB784"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t>IZNOS POTPORE PO KORISNIKU</w:t>
      </w:r>
      <w:r w:rsidRPr="00B96620">
        <w:rPr>
          <w:rFonts w:ascii="Calibri" w:eastAsia="Arial Unicode MS" w:hAnsi="Calibri" w:cs="Arial"/>
          <w:color w:val="000000"/>
        </w:rPr>
        <w:t xml:space="preserve"> ZA ULAGANJA U MODERNIZACIJU POLJOPRIVREDNIH GOSPODARSTVA po svim sektorima iz članka 6. :</w:t>
      </w:r>
    </w:p>
    <w:p w14:paraId="7FB6319E"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0B9A8578" w14:textId="77777777" w:rsidR="00B96620" w:rsidRPr="00B96620" w:rsidRDefault="00B96620" w:rsidP="000200B3">
      <w:pPr>
        <w:widowControl w:val="0"/>
        <w:numPr>
          <w:ilvl w:val="0"/>
          <w:numId w:val="148"/>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do 40 % vrijednosti ulaganja, a najviše do 30.000,00 kuna po obiteljskom gospodarstvu u pojedinom sektoru.</w:t>
      </w:r>
    </w:p>
    <w:p w14:paraId="41FF04DD" w14:textId="77777777" w:rsidR="00B96620" w:rsidRPr="00B96620" w:rsidRDefault="00B96620" w:rsidP="00B96620">
      <w:pPr>
        <w:widowControl w:val="0"/>
        <w:tabs>
          <w:tab w:val="left" w:pos="840"/>
        </w:tabs>
        <w:suppressAutoHyphens/>
        <w:spacing w:after="0" w:line="240" w:lineRule="auto"/>
        <w:jc w:val="both"/>
        <w:rPr>
          <w:rFonts w:ascii="Calibri" w:eastAsia="Arial Unicode MS" w:hAnsi="Calibri" w:cs="Arial"/>
          <w:bCs/>
          <w:color w:val="FF0000"/>
        </w:rPr>
      </w:pPr>
    </w:p>
    <w:p w14:paraId="6F6A7BEE" w14:textId="3C36CC0D" w:rsidR="00B96620" w:rsidRPr="00B96620" w:rsidRDefault="00B96620" w:rsidP="00B96620">
      <w:pPr>
        <w:widowControl w:val="0"/>
        <w:suppressAutoHyphens/>
        <w:spacing w:after="0" w:line="240" w:lineRule="auto"/>
        <w:jc w:val="center"/>
        <w:rPr>
          <w:rFonts w:ascii="Calibri" w:eastAsia="Arial Unicode MS" w:hAnsi="Calibri" w:cs="Arial"/>
          <w:b/>
          <w:bCs/>
          <w:color w:val="000000"/>
        </w:rPr>
      </w:pPr>
      <w:r w:rsidRPr="00B96620">
        <w:rPr>
          <w:rFonts w:ascii="Calibri" w:eastAsia="Arial Unicode MS" w:hAnsi="Calibri" w:cs="Arial"/>
          <w:b/>
          <w:bCs/>
          <w:color w:val="000000"/>
        </w:rPr>
        <w:t>Članak 7.</w:t>
      </w:r>
    </w:p>
    <w:p w14:paraId="63215E02" w14:textId="77777777" w:rsidR="00B96620" w:rsidRPr="00B96620" w:rsidRDefault="00B96620" w:rsidP="000200B3">
      <w:pPr>
        <w:widowControl w:val="0"/>
        <w:numPr>
          <w:ilvl w:val="0"/>
          <w:numId w:val="144"/>
        </w:numPr>
        <w:tabs>
          <w:tab w:val="left" w:pos="420"/>
        </w:tabs>
        <w:suppressAutoHyphens/>
        <w:spacing w:after="0" w:line="240" w:lineRule="auto"/>
        <w:ind w:left="360"/>
        <w:jc w:val="both"/>
        <w:rPr>
          <w:rFonts w:ascii="Calibri" w:eastAsia="Arial Unicode MS" w:hAnsi="Calibri" w:cs="Arial"/>
          <w:b/>
          <w:bCs/>
          <w:color w:val="000000"/>
        </w:rPr>
      </w:pPr>
      <w:r w:rsidRPr="00B96620">
        <w:rPr>
          <w:rFonts w:ascii="Calibri" w:eastAsia="Arial Unicode MS" w:hAnsi="Calibri" w:cs="Arial"/>
          <w:b/>
          <w:color w:val="000000"/>
        </w:rPr>
        <w:t>EKOLOŠKA  PROIZVODNJA</w:t>
      </w:r>
    </w:p>
    <w:p w14:paraId="12205902"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p>
    <w:p w14:paraId="7E0352E0"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Ulaganja prihvatljiva u ekološkoj proizvodnji su:</w:t>
      </w:r>
    </w:p>
    <w:p w14:paraId="608F6192"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779F042A" w14:textId="77777777" w:rsidR="00B96620" w:rsidRPr="00B96620" w:rsidRDefault="00B96620" w:rsidP="000200B3">
      <w:pPr>
        <w:widowControl w:val="0"/>
        <w:numPr>
          <w:ilvl w:val="0"/>
          <w:numId w:val="149"/>
        </w:numPr>
        <w:suppressAutoHyphens/>
        <w:spacing w:after="0" w:line="240" w:lineRule="auto"/>
        <w:ind w:left="360"/>
        <w:jc w:val="both"/>
        <w:rPr>
          <w:rFonts w:ascii="Calibri" w:eastAsia="Arial Unicode MS" w:hAnsi="Calibri" w:cs="Arial"/>
          <w:color w:val="000000"/>
        </w:rPr>
      </w:pPr>
      <w:r w:rsidRPr="00B96620">
        <w:rPr>
          <w:rFonts w:ascii="Calibri" w:eastAsia="Arial Unicode MS" w:hAnsi="Calibri" w:cs="Arial"/>
          <w:color w:val="000000"/>
        </w:rPr>
        <w:t>stručni nadzor i ocjene sukladnosti u ekološkoj poljoprivrednoj proizvodnji i/ili ekološkoj poljoprivrednoj proizvodnji u prijelaznom razdoblju.</w:t>
      </w:r>
    </w:p>
    <w:p w14:paraId="2A6FAF34"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 xml:space="preserve">    </w:t>
      </w:r>
    </w:p>
    <w:p w14:paraId="19A11FC1"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p>
    <w:p w14:paraId="554BFBFD"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t>UVJETI ZA DODJELU POTPORE</w:t>
      </w:r>
      <w:r w:rsidRPr="00B96620">
        <w:rPr>
          <w:rFonts w:ascii="Calibri" w:eastAsia="Arial Unicode MS" w:hAnsi="Calibri" w:cs="Arial"/>
          <w:color w:val="000000"/>
        </w:rPr>
        <w:t xml:space="preserve"> u ekološkoj proizvodnji su:</w:t>
      </w:r>
    </w:p>
    <w:p w14:paraId="5F0F00AF"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5D9A295E" w14:textId="77777777" w:rsidR="00B96620" w:rsidRPr="00B96620" w:rsidRDefault="00B96620" w:rsidP="000200B3">
      <w:pPr>
        <w:widowControl w:val="0"/>
        <w:numPr>
          <w:ilvl w:val="0"/>
          <w:numId w:val="148"/>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poljoprivredne površine za koje se traži potpora moraju se nalaziti na području Grada Sveti Ivan Zeline</w:t>
      </w:r>
    </w:p>
    <w:p w14:paraId="7E31D549"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58D03F10"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t xml:space="preserve">IZNOS POTPORE PO KORISNIKU </w:t>
      </w:r>
      <w:r w:rsidRPr="00B96620">
        <w:rPr>
          <w:rFonts w:ascii="Calibri" w:eastAsia="Arial Unicode MS" w:hAnsi="Calibri" w:cs="Arial"/>
          <w:color w:val="000000"/>
        </w:rPr>
        <w:t>je:</w:t>
      </w:r>
    </w:p>
    <w:p w14:paraId="4810383B"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314A0D18" w14:textId="77777777" w:rsidR="00B96620" w:rsidRPr="00B96620" w:rsidRDefault="00B96620" w:rsidP="000200B3">
      <w:pPr>
        <w:widowControl w:val="0"/>
        <w:numPr>
          <w:ilvl w:val="0"/>
          <w:numId w:val="148"/>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50 % iznosa troškova, a najviše 3.000,00 kuna po obiteljskom gospodarstvu.</w:t>
      </w:r>
    </w:p>
    <w:p w14:paraId="00E52D83"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730F9B41"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8.</w:t>
      </w:r>
    </w:p>
    <w:p w14:paraId="38C4144F" w14:textId="77777777" w:rsidR="00B96620" w:rsidRPr="00B96620" w:rsidRDefault="00B96620" w:rsidP="000200B3">
      <w:pPr>
        <w:widowControl w:val="0"/>
        <w:numPr>
          <w:ilvl w:val="0"/>
          <w:numId w:val="150"/>
        </w:numPr>
        <w:suppressAutoHyphens/>
        <w:spacing w:after="0" w:line="240" w:lineRule="auto"/>
        <w:rPr>
          <w:rFonts w:ascii="Calibri" w:eastAsia="Arial Unicode MS" w:hAnsi="Calibri" w:cs="Arial"/>
          <w:b/>
          <w:color w:val="000000"/>
        </w:rPr>
      </w:pPr>
      <w:r w:rsidRPr="00B96620">
        <w:rPr>
          <w:rFonts w:ascii="Calibri" w:eastAsia="Arial Unicode MS" w:hAnsi="Calibri" w:cs="Arial"/>
          <w:b/>
          <w:color w:val="000000"/>
        </w:rPr>
        <w:t>PREMIJE OSIGURANJA</w:t>
      </w:r>
    </w:p>
    <w:p w14:paraId="554BFE47" w14:textId="77777777" w:rsidR="00B96620" w:rsidRPr="00B96620" w:rsidRDefault="00B96620" w:rsidP="00B96620">
      <w:pPr>
        <w:widowControl w:val="0"/>
        <w:suppressAutoHyphens/>
        <w:spacing w:after="0" w:line="240" w:lineRule="auto"/>
        <w:ind w:left="360"/>
        <w:rPr>
          <w:rFonts w:ascii="Calibri" w:eastAsia="Arial Unicode MS" w:hAnsi="Calibri" w:cs="Arial"/>
          <w:b/>
          <w:color w:val="000000"/>
        </w:rPr>
      </w:pPr>
    </w:p>
    <w:p w14:paraId="5F66D2FE"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Potpore premije osiguranja usjeva, višegodišnjih nasada i sadnog materijala odobrit će se onom poljoprivrednom gospodarstvu koje ima zaključenu policu osiguranja za tekuću godinu od rizika mraza, tuče, olujnih vjetrova, požara i/ili udara groma uz iznimku EU police po kojoj se sredstva povrata ostvaruju iz drugih izvora.</w:t>
      </w:r>
    </w:p>
    <w:p w14:paraId="06B93504"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0A338CA9"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76A7D754"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t>UVJETI ZA DODJELU POTPORE</w:t>
      </w:r>
      <w:r w:rsidRPr="00B96620">
        <w:rPr>
          <w:rFonts w:ascii="Calibri" w:eastAsia="Arial Unicode MS" w:hAnsi="Calibri" w:cs="Arial"/>
          <w:color w:val="000000"/>
        </w:rPr>
        <w:t>:</w:t>
      </w:r>
    </w:p>
    <w:p w14:paraId="1FFCAA9A" w14:textId="77777777" w:rsidR="00B96620" w:rsidRPr="00B96620" w:rsidRDefault="00B96620" w:rsidP="000200B3">
      <w:pPr>
        <w:widowControl w:val="0"/>
        <w:numPr>
          <w:ilvl w:val="0"/>
          <w:numId w:val="148"/>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Plaćena prva rata osiguranja za tekuću godinu prema sklopljenoj polici osiguranja</w:t>
      </w:r>
    </w:p>
    <w:p w14:paraId="3B299DCD"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4697A2BB"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lastRenderedPageBreak/>
        <w:t>IZNOS POTPORE PO KORISNIKU je</w:t>
      </w:r>
      <w:r w:rsidRPr="00B96620">
        <w:rPr>
          <w:rFonts w:ascii="Calibri" w:eastAsia="Arial Unicode MS" w:hAnsi="Calibri" w:cs="Arial"/>
          <w:color w:val="000000"/>
        </w:rPr>
        <w:t>:</w:t>
      </w:r>
    </w:p>
    <w:p w14:paraId="424AB0EE" w14:textId="77777777" w:rsidR="00B96620" w:rsidRPr="00B96620" w:rsidRDefault="00B96620" w:rsidP="000200B3">
      <w:pPr>
        <w:widowControl w:val="0"/>
        <w:numPr>
          <w:ilvl w:val="0"/>
          <w:numId w:val="148"/>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 xml:space="preserve"> 25% iznosa od uplaćene premije za tekuću godinu, a najviše do 10.000,00 kuna po obiteljskom gospodarstvu.</w:t>
      </w:r>
    </w:p>
    <w:p w14:paraId="467281DD"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31ECC83D" w14:textId="77777777" w:rsidR="00B96620" w:rsidRPr="00B96620" w:rsidRDefault="00B96620" w:rsidP="00B96620">
      <w:pPr>
        <w:widowControl w:val="0"/>
        <w:tabs>
          <w:tab w:val="left" w:pos="180"/>
        </w:tabs>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9.</w:t>
      </w:r>
    </w:p>
    <w:p w14:paraId="63CA948A" w14:textId="77777777" w:rsidR="00B96620" w:rsidRPr="00B96620" w:rsidRDefault="00B96620" w:rsidP="000200B3">
      <w:pPr>
        <w:widowControl w:val="0"/>
        <w:numPr>
          <w:ilvl w:val="0"/>
          <w:numId w:val="150"/>
        </w:numPr>
        <w:suppressAutoHyphens/>
        <w:spacing w:after="0" w:line="240" w:lineRule="auto"/>
        <w:jc w:val="both"/>
        <w:rPr>
          <w:rFonts w:ascii="Calibri" w:eastAsia="Arial Unicode MS" w:hAnsi="Calibri" w:cs="Arial"/>
          <w:b/>
          <w:color w:val="000000"/>
        </w:rPr>
      </w:pPr>
      <w:r w:rsidRPr="00B96620">
        <w:rPr>
          <w:rFonts w:ascii="Calibri" w:eastAsia="Arial Unicode MS" w:hAnsi="Calibri" w:cs="Arial"/>
          <w:b/>
          <w:color w:val="000000"/>
        </w:rPr>
        <w:t xml:space="preserve">EDUKACIJA I STRUČNO OSPOSOBLJAVANJE   </w:t>
      </w:r>
    </w:p>
    <w:p w14:paraId="6DB15DCD"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p>
    <w:p w14:paraId="48688259"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 xml:space="preserve">Potpore za edukaciju i stručno osposobljavanje za rad u poljoprivredi i na gospodarstvu/kućanstvu odnosi se na pohađanje tečajeva potrebnih za bavljenje određenom proizvodnjom ili uslugom na poljoprivrednom gospodarstvu, stručno osposobljavanje po posebnim programima te zakonski obvezno stručno osposobljavanje vezano uz poljoprivrednu proizvodnju. </w:t>
      </w:r>
    </w:p>
    <w:p w14:paraId="6C5D7A5A" w14:textId="77777777" w:rsidR="00B96620" w:rsidRPr="00B96620" w:rsidRDefault="00B96620" w:rsidP="00B96620">
      <w:pPr>
        <w:widowControl w:val="0"/>
        <w:suppressAutoHyphens/>
        <w:spacing w:after="0" w:line="240" w:lineRule="auto"/>
        <w:rPr>
          <w:rFonts w:ascii="Calibri" w:eastAsia="Arial Unicode MS" w:hAnsi="Calibri" w:cs="Arial"/>
          <w:color w:val="000000"/>
        </w:rPr>
      </w:pPr>
      <w:r w:rsidRPr="00B96620">
        <w:rPr>
          <w:rFonts w:ascii="Calibri" w:eastAsia="Arial Unicode MS" w:hAnsi="Calibri" w:cs="Arial"/>
          <w:color w:val="000000"/>
        </w:rPr>
        <w:t>Potpora će se odobriti jednom</w:t>
      </w:r>
      <w:r w:rsidRPr="00B96620">
        <w:rPr>
          <w:rFonts w:ascii="Calibri" w:eastAsia="Arial Unicode MS" w:hAnsi="Calibri" w:cs="Arial"/>
        </w:rPr>
        <w:t xml:space="preserve"> članu</w:t>
      </w:r>
      <w:r w:rsidRPr="00B96620">
        <w:rPr>
          <w:rFonts w:ascii="Calibri" w:eastAsia="Arial Unicode MS" w:hAnsi="Calibri" w:cs="Arial"/>
          <w:color w:val="000000"/>
        </w:rPr>
        <w:t xml:space="preserve"> poljoprivrednog gospodarstva u tekućoj godini.</w:t>
      </w:r>
    </w:p>
    <w:p w14:paraId="592BCFB8" w14:textId="77777777" w:rsidR="00B96620" w:rsidRPr="00B96620" w:rsidRDefault="00B96620" w:rsidP="00B96620">
      <w:pPr>
        <w:widowControl w:val="0"/>
        <w:suppressAutoHyphens/>
        <w:spacing w:after="0" w:line="240" w:lineRule="auto"/>
        <w:rPr>
          <w:rFonts w:ascii="Calibri" w:eastAsia="Arial Unicode MS" w:hAnsi="Calibri" w:cs="Arial"/>
          <w:b/>
          <w:color w:val="000000"/>
        </w:rPr>
      </w:pPr>
    </w:p>
    <w:p w14:paraId="00CCBDF5" w14:textId="77777777" w:rsidR="00B96620" w:rsidRPr="00B96620" w:rsidRDefault="00B96620" w:rsidP="00B96620">
      <w:pPr>
        <w:widowControl w:val="0"/>
        <w:suppressAutoHyphens/>
        <w:spacing w:after="0" w:line="240" w:lineRule="auto"/>
        <w:rPr>
          <w:rFonts w:ascii="Calibri" w:eastAsia="Arial Unicode MS" w:hAnsi="Calibri" w:cs="Arial"/>
          <w:color w:val="000000"/>
        </w:rPr>
      </w:pPr>
      <w:r w:rsidRPr="00B96620">
        <w:rPr>
          <w:rFonts w:ascii="Calibri" w:eastAsia="Arial Unicode MS" w:hAnsi="Calibri" w:cs="Arial"/>
          <w:b/>
          <w:color w:val="000000"/>
        </w:rPr>
        <w:t>UVJETI</w:t>
      </w:r>
      <w:r w:rsidRPr="00B96620">
        <w:rPr>
          <w:rFonts w:ascii="Calibri" w:eastAsia="Arial Unicode MS" w:hAnsi="Calibri" w:cs="Arial"/>
          <w:color w:val="000000"/>
        </w:rPr>
        <w:t xml:space="preserve"> </w:t>
      </w:r>
      <w:r w:rsidRPr="00B96620">
        <w:rPr>
          <w:rFonts w:ascii="Calibri" w:eastAsia="Arial Unicode MS" w:hAnsi="Calibri" w:cs="Arial"/>
          <w:b/>
          <w:color w:val="000000"/>
        </w:rPr>
        <w:t>ZA DODJELU POTPORE</w:t>
      </w:r>
      <w:r w:rsidRPr="00B96620">
        <w:rPr>
          <w:rFonts w:ascii="Calibri" w:eastAsia="Arial Unicode MS" w:hAnsi="Calibri" w:cs="Arial"/>
          <w:color w:val="000000"/>
        </w:rPr>
        <w:t xml:space="preserve"> ZA EDUKACIJU I STRUČNO OSPOSOBLJAVANJE su:</w:t>
      </w:r>
    </w:p>
    <w:p w14:paraId="49A01A00" w14:textId="77777777" w:rsidR="00B96620" w:rsidRPr="00B96620" w:rsidRDefault="00B96620" w:rsidP="00B96620">
      <w:pPr>
        <w:widowControl w:val="0"/>
        <w:suppressAutoHyphens/>
        <w:spacing w:after="0" w:line="240" w:lineRule="auto"/>
        <w:rPr>
          <w:rFonts w:ascii="Calibri" w:eastAsia="Arial Unicode MS" w:hAnsi="Calibri" w:cs="Arial"/>
          <w:color w:val="000000"/>
        </w:rPr>
      </w:pPr>
    </w:p>
    <w:p w14:paraId="1E123C1C" w14:textId="77777777" w:rsidR="00B96620" w:rsidRPr="00B96620" w:rsidRDefault="00B96620" w:rsidP="000200B3">
      <w:pPr>
        <w:widowControl w:val="0"/>
        <w:numPr>
          <w:ilvl w:val="0"/>
          <w:numId w:val="142"/>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nositelj tečaja mora biti ovlašten od nadležnog ministarstva za provođenje edukacije po posebnim programima ili zakonski obvezne edukacije;</w:t>
      </w:r>
    </w:p>
    <w:p w14:paraId="3C98AF66" w14:textId="77777777" w:rsidR="00B96620" w:rsidRPr="00B96620" w:rsidRDefault="00B96620" w:rsidP="000200B3">
      <w:pPr>
        <w:widowControl w:val="0"/>
        <w:numPr>
          <w:ilvl w:val="0"/>
          <w:numId w:val="142"/>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sklopljen Ugovor s nositeljem tečaja;</w:t>
      </w:r>
    </w:p>
    <w:p w14:paraId="488DC2DB" w14:textId="77777777" w:rsidR="00B96620" w:rsidRPr="00B96620" w:rsidRDefault="00B96620" w:rsidP="000200B3">
      <w:pPr>
        <w:widowControl w:val="0"/>
        <w:numPr>
          <w:ilvl w:val="0"/>
          <w:numId w:val="142"/>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Preslika potvrde o položenom ispitu izdana od strane nositelja tečaja;</w:t>
      </w:r>
    </w:p>
    <w:p w14:paraId="01792D7E" w14:textId="77777777" w:rsidR="00B96620" w:rsidRPr="00B96620" w:rsidRDefault="00B96620" w:rsidP="000200B3">
      <w:pPr>
        <w:widowControl w:val="0"/>
        <w:numPr>
          <w:ilvl w:val="0"/>
          <w:numId w:val="142"/>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Dokaz da je edukacija/stručno osposobljavanje plaćeno u cijelosti.</w:t>
      </w:r>
    </w:p>
    <w:p w14:paraId="20D2FDC3"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p>
    <w:p w14:paraId="595DE427"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r w:rsidRPr="00B96620">
        <w:rPr>
          <w:rFonts w:ascii="Calibri" w:eastAsia="Arial Unicode MS" w:hAnsi="Calibri" w:cs="Arial"/>
          <w:b/>
          <w:color w:val="000000"/>
        </w:rPr>
        <w:t>IZNOS POTPORE PO KORISNIKU</w:t>
      </w:r>
    </w:p>
    <w:p w14:paraId="020687FF"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4F9BF8EF" w14:textId="77777777" w:rsidR="00B96620" w:rsidRPr="00B96620" w:rsidRDefault="00B96620" w:rsidP="000200B3">
      <w:pPr>
        <w:widowControl w:val="0"/>
        <w:numPr>
          <w:ilvl w:val="0"/>
          <w:numId w:val="142"/>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do 50 % ukupnih troškova tečaja, a najviše 500,00 kuna po jednom polazniku, izuzev polaznika tečaja za edukaciju Održive upotrebe pesticida gdje iznos potpore po pojedinom korisniku iznosi 50,00 kuna. Sredstva se uplaćuju na žiro račun nositelja tečaja na ime i u korist člana poljoprivrednog gospodarstva ili direktno polazniku tečaja.</w:t>
      </w:r>
    </w:p>
    <w:p w14:paraId="2DA9C49D" w14:textId="77777777" w:rsidR="00B96620" w:rsidRPr="00B96620" w:rsidRDefault="00B96620" w:rsidP="00B96620">
      <w:pPr>
        <w:widowControl w:val="0"/>
        <w:suppressAutoHyphens/>
        <w:spacing w:after="0" w:line="240" w:lineRule="auto"/>
        <w:ind w:left="360"/>
        <w:jc w:val="both"/>
        <w:rPr>
          <w:rFonts w:ascii="Calibri" w:eastAsia="Arial Unicode MS" w:hAnsi="Calibri" w:cs="Arial"/>
          <w:color w:val="000000"/>
        </w:rPr>
      </w:pPr>
    </w:p>
    <w:p w14:paraId="58E1FAA0"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10.</w:t>
      </w:r>
    </w:p>
    <w:p w14:paraId="7058AF54" w14:textId="77777777" w:rsidR="00B96620" w:rsidRPr="00B96620" w:rsidRDefault="00B96620" w:rsidP="000200B3">
      <w:pPr>
        <w:widowControl w:val="0"/>
        <w:numPr>
          <w:ilvl w:val="0"/>
          <w:numId w:val="150"/>
        </w:numPr>
        <w:suppressAutoHyphens/>
        <w:spacing w:after="0" w:line="240" w:lineRule="auto"/>
        <w:jc w:val="both"/>
        <w:rPr>
          <w:rFonts w:ascii="Calibri" w:eastAsia="Arial Unicode MS" w:hAnsi="Calibri" w:cs="Arial"/>
          <w:b/>
          <w:color w:val="000000"/>
        </w:rPr>
      </w:pPr>
      <w:r w:rsidRPr="00B96620">
        <w:rPr>
          <w:rFonts w:ascii="Calibri" w:eastAsia="Arial Unicode MS" w:hAnsi="Calibri" w:cs="Arial"/>
          <w:b/>
          <w:color w:val="000000"/>
        </w:rPr>
        <w:t>UNAPREĐENJE I OČUVANJE GENETSKOG POTENCIJALA</w:t>
      </w:r>
    </w:p>
    <w:p w14:paraId="154B163D"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7CA0EB36"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Potpora za unapređenje i očuvanje genetskog potencijala odnosi se na:</w:t>
      </w:r>
    </w:p>
    <w:p w14:paraId="446C7AA4"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10A9C185" w14:textId="77777777" w:rsidR="00B96620" w:rsidRPr="00B96620" w:rsidRDefault="00B96620" w:rsidP="000200B3">
      <w:pPr>
        <w:widowControl w:val="0"/>
        <w:numPr>
          <w:ilvl w:val="0"/>
          <w:numId w:val="152"/>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Kupnju rasplodnih životinja radi poboljšanja genetske kvalitete stada goveda;</w:t>
      </w:r>
    </w:p>
    <w:p w14:paraId="5B71B9EC" w14:textId="77777777" w:rsidR="00B96620" w:rsidRPr="00B96620" w:rsidRDefault="00B96620" w:rsidP="000200B3">
      <w:pPr>
        <w:widowControl w:val="0"/>
        <w:numPr>
          <w:ilvl w:val="0"/>
          <w:numId w:val="152"/>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Uzgoj i držanje rasplodnih jedinki (junica).</w:t>
      </w:r>
    </w:p>
    <w:p w14:paraId="34F66BD3" w14:textId="77777777" w:rsidR="00B96620" w:rsidRPr="00B96620" w:rsidRDefault="00B96620" w:rsidP="00B96620">
      <w:pPr>
        <w:widowControl w:val="0"/>
        <w:suppressAutoHyphens/>
        <w:spacing w:after="0" w:line="240" w:lineRule="auto"/>
        <w:ind w:left="360"/>
        <w:jc w:val="both"/>
        <w:rPr>
          <w:rFonts w:ascii="Calibri" w:eastAsia="Arial Unicode MS" w:hAnsi="Calibri" w:cs="Arial"/>
          <w:b/>
          <w:color w:val="FF0000"/>
        </w:rPr>
      </w:pPr>
      <w:r w:rsidRPr="00B96620">
        <w:rPr>
          <w:rFonts w:ascii="Calibri" w:eastAsia="Arial Unicode MS" w:hAnsi="Calibri" w:cs="Arial"/>
          <w:color w:val="FF0000"/>
        </w:rPr>
        <w:t xml:space="preserve"> </w:t>
      </w:r>
    </w:p>
    <w:p w14:paraId="6C93565D"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p>
    <w:p w14:paraId="6B653062"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t>UVJETI ZA DODJELU POTPORE</w:t>
      </w:r>
      <w:r w:rsidRPr="00B96620">
        <w:rPr>
          <w:rFonts w:ascii="Calibri" w:eastAsia="Arial Unicode MS" w:hAnsi="Calibri" w:cs="Arial"/>
          <w:color w:val="000000"/>
        </w:rPr>
        <w:t xml:space="preserve"> ZA UNAPREĐENJE I OČUVANJE GENETSKOG POTENCIJALA:</w:t>
      </w:r>
    </w:p>
    <w:p w14:paraId="23FE1085"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64CC8DF7" w14:textId="77777777" w:rsidR="00B96620" w:rsidRPr="00B96620" w:rsidRDefault="00B96620" w:rsidP="000200B3">
      <w:pPr>
        <w:widowControl w:val="0"/>
        <w:numPr>
          <w:ilvl w:val="0"/>
          <w:numId w:val="142"/>
        </w:numPr>
        <w:suppressAutoHyphens/>
        <w:spacing w:after="0" w:line="240" w:lineRule="auto"/>
        <w:ind w:left="757"/>
        <w:jc w:val="both"/>
        <w:rPr>
          <w:rFonts w:ascii="Calibri" w:eastAsia="Arial Unicode MS" w:hAnsi="Calibri" w:cs="Arial"/>
          <w:color w:val="000000"/>
        </w:rPr>
      </w:pPr>
      <w:r w:rsidRPr="00B96620">
        <w:rPr>
          <w:rFonts w:ascii="Calibri" w:eastAsia="Arial Unicode MS" w:hAnsi="Calibri" w:cs="Arial"/>
          <w:color w:val="000000"/>
        </w:rPr>
        <w:t>kupnja visokokvalitetnih rasplodnih jedinka (junica) koje su upisane u matičnu knjigu;</w:t>
      </w:r>
    </w:p>
    <w:p w14:paraId="166F19CB" w14:textId="77777777" w:rsidR="00B96620" w:rsidRPr="00B96620" w:rsidRDefault="00B96620" w:rsidP="000200B3">
      <w:pPr>
        <w:widowControl w:val="0"/>
        <w:numPr>
          <w:ilvl w:val="0"/>
          <w:numId w:val="142"/>
        </w:numPr>
        <w:suppressAutoHyphens/>
        <w:spacing w:after="0" w:line="240" w:lineRule="auto"/>
        <w:ind w:left="757"/>
        <w:jc w:val="both"/>
        <w:rPr>
          <w:rFonts w:ascii="Calibri" w:eastAsia="Arial Unicode MS" w:hAnsi="Calibri" w:cs="Arial"/>
          <w:color w:val="000000"/>
        </w:rPr>
      </w:pPr>
      <w:r w:rsidRPr="00B96620">
        <w:rPr>
          <w:rFonts w:ascii="Calibri" w:eastAsia="Arial Unicode MS" w:hAnsi="Calibri" w:cs="Arial"/>
          <w:color w:val="000000"/>
        </w:rPr>
        <w:t>zadržavanje rasplodnih jedinki (junica) s poznatim podrijetlom;</w:t>
      </w:r>
    </w:p>
    <w:p w14:paraId="3F3D4B26" w14:textId="77777777" w:rsidR="00B96620" w:rsidRPr="00B96620" w:rsidRDefault="00B96620" w:rsidP="000200B3">
      <w:pPr>
        <w:widowControl w:val="0"/>
        <w:numPr>
          <w:ilvl w:val="0"/>
          <w:numId w:val="142"/>
        </w:numPr>
        <w:suppressAutoHyphens/>
        <w:spacing w:after="0" w:line="240" w:lineRule="auto"/>
        <w:ind w:left="757"/>
        <w:jc w:val="both"/>
        <w:rPr>
          <w:rFonts w:ascii="Calibri" w:eastAsia="Arial Unicode MS" w:hAnsi="Calibri" w:cs="Arial"/>
          <w:color w:val="000000"/>
        </w:rPr>
      </w:pPr>
      <w:r w:rsidRPr="00B96620">
        <w:rPr>
          <w:rFonts w:ascii="Calibri" w:eastAsia="Arial Unicode MS" w:hAnsi="Calibri" w:cs="Arial"/>
          <w:color w:val="000000"/>
        </w:rPr>
        <w:t>potpora se dodjeljuje samo aktivnim poljoprivrednicima čije su životinje upisane u matičnu knjigu koju vodi Hrvatska poljoprivredna agencija;</w:t>
      </w:r>
    </w:p>
    <w:p w14:paraId="2D78D8CE" w14:textId="77777777" w:rsidR="00B96620" w:rsidRPr="00B96620" w:rsidRDefault="00B96620" w:rsidP="000200B3">
      <w:pPr>
        <w:widowControl w:val="0"/>
        <w:numPr>
          <w:ilvl w:val="0"/>
          <w:numId w:val="142"/>
        </w:numPr>
        <w:suppressAutoHyphens/>
        <w:spacing w:after="0" w:line="240" w:lineRule="auto"/>
        <w:ind w:left="757"/>
        <w:jc w:val="both"/>
        <w:rPr>
          <w:rFonts w:ascii="Calibri" w:eastAsia="Arial Unicode MS" w:hAnsi="Calibri" w:cs="Arial"/>
          <w:color w:val="000000"/>
        </w:rPr>
      </w:pPr>
      <w:r w:rsidRPr="00B96620">
        <w:rPr>
          <w:rFonts w:ascii="Calibri" w:eastAsia="Arial Unicode MS" w:hAnsi="Calibri" w:cs="Arial"/>
          <w:color w:val="000000"/>
        </w:rPr>
        <w:t>za potporu prihvatljive su jedinke koje su se prvi put otelile;</w:t>
      </w:r>
    </w:p>
    <w:p w14:paraId="1022352D" w14:textId="77777777" w:rsidR="00B96620" w:rsidRPr="00B96620" w:rsidRDefault="00B96620" w:rsidP="000200B3">
      <w:pPr>
        <w:widowControl w:val="0"/>
        <w:numPr>
          <w:ilvl w:val="0"/>
          <w:numId w:val="142"/>
        </w:numPr>
        <w:suppressAutoHyphens/>
        <w:spacing w:after="0" w:line="240" w:lineRule="auto"/>
        <w:ind w:left="757"/>
        <w:jc w:val="both"/>
        <w:rPr>
          <w:rFonts w:ascii="Calibri" w:eastAsia="Arial Unicode MS" w:hAnsi="Calibri" w:cs="Arial"/>
          <w:color w:val="000000"/>
        </w:rPr>
      </w:pPr>
      <w:r w:rsidRPr="00B96620">
        <w:rPr>
          <w:rFonts w:ascii="Calibri" w:eastAsia="Arial Unicode MS" w:hAnsi="Calibri" w:cs="Arial"/>
          <w:color w:val="000000"/>
        </w:rPr>
        <w:t xml:space="preserve">životinje za koje je ostvarena potpora moraju se držati u stadu barem četiri godine. </w:t>
      </w:r>
    </w:p>
    <w:p w14:paraId="0B5EA6C3"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49304F25"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t xml:space="preserve">IZNOS POTPORE PO KORISNIKU </w:t>
      </w:r>
      <w:r w:rsidRPr="00B96620">
        <w:rPr>
          <w:rFonts w:ascii="Calibri" w:eastAsia="Arial Unicode MS" w:hAnsi="Calibri" w:cs="Arial"/>
          <w:color w:val="000000"/>
        </w:rPr>
        <w:t>je:</w:t>
      </w:r>
    </w:p>
    <w:p w14:paraId="5D592325"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3FA62114" w14:textId="77777777" w:rsidR="00B96620" w:rsidRPr="00B96620" w:rsidRDefault="00B96620" w:rsidP="000200B3">
      <w:pPr>
        <w:widowControl w:val="0"/>
        <w:numPr>
          <w:ilvl w:val="0"/>
          <w:numId w:val="142"/>
        </w:numPr>
        <w:suppressAutoHyphens/>
        <w:spacing w:after="0" w:line="240" w:lineRule="auto"/>
        <w:ind w:left="757"/>
        <w:jc w:val="both"/>
        <w:rPr>
          <w:rFonts w:ascii="Calibri" w:eastAsia="Arial Unicode MS" w:hAnsi="Calibri" w:cs="Arial"/>
          <w:color w:val="000000"/>
        </w:rPr>
      </w:pPr>
      <w:r w:rsidRPr="00B96620">
        <w:rPr>
          <w:rFonts w:ascii="Calibri" w:eastAsia="Arial Unicode MS" w:hAnsi="Calibri" w:cs="Arial"/>
          <w:color w:val="000000"/>
        </w:rPr>
        <w:t>do 20 % prihvatljivih troškova za kupnju rasplodnih životinja, maksimalno 3.000,00 kn po junici;</w:t>
      </w:r>
    </w:p>
    <w:p w14:paraId="634FBF8D" w14:textId="77777777" w:rsidR="00B96620" w:rsidRPr="00B96620" w:rsidRDefault="00B96620" w:rsidP="000200B3">
      <w:pPr>
        <w:widowControl w:val="0"/>
        <w:numPr>
          <w:ilvl w:val="0"/>
          <w:numId w:val="142"/>
        </w:numPr>
        <w:suppressAutoHyphens/>
        <w:spacing w:after="0" w:line="240" w:lineRule="auto"/>
        <w:ind w:left="757"/>
        <w:jc w:val="both"/>
        <w:rPr>
          <w:rFonts w:ascii="Calibri" w:eastAsia="Arial Unicode MS" w:hAnsi="Calibri" w:cs="Arial"/>
          <w:color w:val="000000"/>
        </w:rPr>
      </w:pPr>
      <w:r w:rsidRPr="00B96620">
        <w:rPr>
          <w:rFonts w:ascii="Calibri" w:eastAsia="Arial Unicode MS" w:hAnsi="Calibri" w:cs="Arial"/>
          <w:color w:val="000000"/>
        </w:rPr>
        <w:t>za zadržavanje rasplodnih jedinki (junica) potpora iznosi: 2.000,00 kn po jedinki (junici);</w:t>
      </w:r>
    </w:p>
    <w:p w14:paraId="05746269" w14:textId="0557814A" w:rsidR="00B96620" w:rsidRDefault="00B96620" w:rsidP="000200B3">
      <w:pPr>
        <w:widowControl w:val="0"/>
        <w:numPr>
          <w:ilvl w:val="0"/>
          <w:numId w:val="142"/>
        </w:numPr>
        <w:suppressAutoHyphens/>
        <w:spacing w:after="0" w:line="240" w:lineRule="auto"/>
        <w:ind w:left="757"/>
        <w:jc w:val="both"/>
        <w:rPr>
          <w:rFonts w:ascii="Calibri" w:eastAsia="Arial Unicode MS" w:hAnsi="Calibri" w:cs="Arial"/>
          <w:color w:val="000000"/>
        </w:rPr>
      </w:pPr>
      <w:r w:rsidRPr="00B96620">
        <w:rPr>
          <w:rFonts w:ascii="Calibri" w:eastAsia="Arial Unicode MS" w:hAnsi="Calibri" w:cs="Arial"/>
          <w:color w:val="000000"/>
        </w:rPr>
        <w:t>maksimalni iznos potpore po jednom obiteljskom gospodarstvu iznosi 20.000,00 kuna.</w:t>
      </w:r>
    </w:p>
    <w:p w14:paraId="0907A3FE" w14:textId="697681C0" w:rsidR="00B96620" w:rsidRDefault="00B96620" w:rsidP="00B96620">
      <w:pPr>
        <w:widowControl w:val="0"/>
        <w:suppressAutoHyphens/>
        <w:spacing w:after="0" w:line="240" w:lineRule="auto"/>
        <w:ind w:left="757"/>
        <w:jc w:val="both"/>
        <w:rPr>
          <w:rFonts w:ascii="Calibri" w:eastAsia="Arial Unicode MS" w:hAnsi="Calibri" w:cs="Arial"/>
          <w:color w:val="000000"/>
        </w:rPr>
      </w:pPr>
    </w:p>
    <w:p w14:paraId="025C8E93" w14:textId="33D65F7D" w:rsidR="00A65007" w:rsidRDefault="00A65007" w:rsidP="00B96620">
      <w:pPr>
        <w:widowControl w:val="0"/>
        <w:suppressAutoHyphens/>
        <w:spacing w:after="0" w:line="240" w:lineRule="auto"/>
        <w:ind w:left="757"/>
        <w:jc w:val="both"/>
        <w:rPr>
          <w:rFonts w:ascii="Calibri" w:eastAsia="Arial Unicode MS" w:hAnsi="Calibri" w:cs="Arial"/>
          <w:color w:val="000000"/>
        </w:rPr>
      </w:pPr>
    </w:p>
    <w:p w14:paraId="421A2032" w14:textId="7F51EA36" w:rsidR="00A65007" w:rsidRDefault="00A65007" w:rsidP="00B96620">
      <w:pPr>
        <w:widowControl w:val="0"/>
        <w:suppressAutoHyphens/>
        <w:spacing w:after="0" w:line="240" w:lineRule="auto"/>
        <w:ind w:left="757"/>
        <w:jc w:val="both"/>
        <w:rPr>
          <w:rFonts w:ascii="Calibri" w:eastAsia="Arial Unicode MS" w:hAnsi="Calibri" w:cs="Arial"/>
          <w:color w:val="000000"/>
        </w:rPr>
      </w:pPr>
    </w:p>
    <w:p w14:paraId="049327D6" w14:textId="77777777" w:rsidR="00A65007" w:rsidRPr="00B96620" w:rsidRDefault="00A65007" w:rsidP="00B96620">
      <w:pPr>
        <w:widowControl w:val="0"/>
        <w:suppressAutoHyphens/>
        <w:spacing w:after="0" w:line="240" w:lineRule="auto"/>
        <w:ind w:left="757"/>
        <w:jc w:val="both"/>
        <w:rPr>
          <w:rFonts w:ascii="Calibri" w:eastAsia="Arial Unicode MS" w:hAnsi="Calibri" w:cs="Arial"/>
          <w:color w:val="000000"/>
        </w:rPr>
      </w:pPr>
    </w:p>
    <w:p w14:paraId="01883519" w14:textId="77777777" w:rsidR="00B96620" w:rsidRPr="00B96620" w:rsidRDefault="00B96620" w:rsidP="00B96620">
      <w:pPr>
        <w:widowControl w:val="0"/>
        <w:suppressAutoHyphens/>
        <w:spacing w:after="0" w:line="240" w:lineRule="auto"/>
        <w:jc w:val="center"/>
        <w:rPr>
          <w:rFonts w:ascii="Calibri" w:eastAsia="Arial Unicode MS" w:hAnsi="Calibri" w:cs="Arial"/>
          <w:b/>
          <w:bCs/>
        </w:rPr>
      </w:pPr>
      <w:r w:rsidRPr="00B96620">
        <w:rPr>
          <w:rFonts w:ascii="Calibri" w:eastAsia="Arial Unicode MS" w:hAnsi="Calibri" w:cs="Arial"/>
          <w:b/>
          <w:bCs/>
        </w:rPr>
        <w:lastRenderedPageBreak/>
        <w:t>Članak 11.</w:t>
      </w:r>
    </w:p>
    <w:p w14:paraId="6169BDAC" w14:textId="77777777" w:rsidR="00B96620" w:rsidRPr="00B96620" w:rsidRDefault="00B96620" w:rsidP="000200B3">
      <w:pPr>
        <w:widowControl w:val="0"/>
        <w:numPr>
          <w:ilvl w:val="0"/>
          <w:numId w:val="150"/>
        </w:numPr>
        <w:suppressAutoHyphens/>
        <w:spacing w:after="0" w:line="240" w:lineRule="auto"/>
        <w:ind w:left="284"/>
        <w:jc w:val="both"/>
        <w:rPr>
          <w:rFonts w:ascii="Calibri" w:eastAsia="Arial Unicode MS" w:hAnsi="Calibri" w:cs="Arial"/>
          <w:b/>
          <w:bCs/>
        </w:rPr>
      </w:pPr>
      <w:r w:rsidRPr="00B96620">
        <w:rPr>
          <w:rFonts w:ascii="Calibri" w:eastAsia="Arial Unicode MS" w:hAnsi="Calibri" w:cs="Arial"/>
          <w:b/>
          <w:bCs/>
        </w:rPr>
        <w:t xml:space="preserve">  POTPORA U SVINJOGOJSTVU</w:t>
      </w:r>
    </w:p>
    <w:p w14:paraId="309E552A" w14:textId="77777777" w:rsidR="00B96620" w:rsidRPr="00B96620" w:rsidRDefault="00B96620" w:rsidP="00B96620">
      <w:pPr>
        <w:widowControl w:val="0"/>
        <w:suppressAutoHyphens/>
        <w:spacing w:after="0" w:line="240" w:lineRule="auto"/>
        <w:ind w:left="-76"/>
        <w:jc w:val="both"/>
        <w:rPr>
          <w:rFonts w:ascii="Calibri" w:eastAsia="Arial Unicode MS" w:hAnsi="Calibri" w:cs="Arial"/>
          <w:b/>
          <w:bCs/>
        </w:rPr>
      </w:pPr>
    </w:p>
    <w:p w14:paraId="4535FDDB" w14:textId="77777777" w:rsidR="00B96620" w:rsidRPr="00B96620" w:rsidRDefault="00B96620" w:rsidP="00B96620">
      <w:pPr>
        <w:widowControl w:val="0"/>
        <w:suppressAutoHyphens/>
        <w:spacing w:after="0" w:line="240" w:lineRule="auto"/>
        <w:jc w:val="both"/>
        <w:rPr>
          <w:rFonts w:ascii="Calibri" w:eastAsia="Arial Unicode MS" w:hAnsi="Calibri" w:cs="Arial"/>
          <w:b/>
          <w:bCs/>
          <w:color w:val="000000"/>
        </w:rPr>
      </w:pPr>
      <w:r w:rsidRPr="00B96620">
        <w:rPr>
          <w:rFonts w:ascii="Calibri" w:eastAsia="Arial Unicode MS" w:hAnsi="Calibri" w:cs="Arial"/>
          <w:color w:val="000000"/>
        </w:rPr>
        <w:t xml:space="preserve">Potpora za umjetno </w:t>
      </w:r>
      <w:proofErr w:type="spellStart"/>
      <w:r w:rsidRPr="00B96620">
        <w:rPr>
          <w:rFonts w:ascii="Calibri" w:eastAsia="Arial Unicode MS" w:hAnsi="Calibri" w:cs="Arial"/>
          <w:color w:val="000000"/>
        </w:rPr>
        <w:t>osjemenjivanje</w:t>
      </w:r>
      <w:proofErr w:type="spellEnd"/>
      <w:r w:rsidRPr="00B96620">
        <w:rPr>
          <w:rFonts w:ascii="Calibri" w:eastAsia="Arial Unicode MS" w:hAnsi="Calibri" w:cs="Arial"/>
          <w:color w:val="000000"/>
        </w:rPr>
        <w:t xml:space="preserve"> krmača ostvaruje se na način da se potpora dodjeljuje za prvo </w:t>
      </w:r>
      <w:proofErr w:type="spellStart"/>
      <w:r w:rsidRPr="00B96620">
        <w:rPr>
          <w:rFonts w:ascii="Calibri" w:eastAsia="Arial Unicode MS" w:hAnsi="Calibri" w:cs="Arial"/>
          <w:color w:val="000000"/>
        </w:rPr>
        <w:t>osjemenjivanje</w:t>
      </w:r>
      <w:proofErr w:type="spellEnd"/>
      <w:r w:rsidRPr="00B96620">
        <w:rPr>
          <w:rFonts w:ascii="Calibri" w:eastAsia="Arial Unicode MS" w:hAnsi="Calibri" w:cs="Arial"/>
          <w:color w:val="000000"/>
        </w:rPr>
        <w:t xml:space="preserve"> i za </w:t>
      </w:r>
      <w:proofErr w:type="spellStart"/>
      <w:r w:rsidRPr="00B96620">
        <w:rPr>
          <w:rFonts w:ascii="Calibri" w:eastAsia="Arial Unicode MS" w:hAnsi="Calibri" w:cs="Arial"/>
          <w:color w:val="000000"/>
        </w:rPr>
        <w:t>pregon</w:t>
      </w:r>
      <w:proofErr w:type="spellEnd"/>
      <w:r w:rsidRPr="00B96620">
        <w:rPr>
          <w:rFonts w:ascii="Calibri" w:eastAsia="Arial Unicode MS" w:hAnsi="Calibri" w:cs="Arial"/>
          <w:color w:val="000000"/>
        </w:rPr>
        <w:t>.</w:t>
      </w:r>
    </w:p>
    <w:p w14:paraId="43588CFB" w14:textId="77777777" w:rsidR="00B96620" w:rsidRPr="00B96620" w:rsidRDefault="00B96620" w:rsidP="00B96620">
      <w:pPr>
        <w:widowControl w:val="0"/>
        <w:suppressAutoHyphens/>
        <w:spacing w:after="0" w:line="240" w:lineRule="auto"/>
        <w:ind w:left="-76"/>
        <w:jc w:val="both"/>
        <w:rPr>
          <w:rFonts w:ascii="Calibri" w:eastAsia="Arial Unicode MS" w:hAnsi="Calibri" w:cs="Arial"/>
          <w:b/>
          <w:bCs/>
        </w:rPr>
      </w:pPr>
    </w:p>
    <w:p w14:paraId="37254B88" w14:textId="77777777" w:rsidR="00B96620" w:rsidRPr="00B96620" w:rsidRDefault="00B96620" w:rsidP="00B96620">
      <w:pPr>
        <w:widowControl w:val="0"/>
        <w:suppressAutoHyphens/>
        <w:spacing w:after="0" w:line="240" w:lineRule="auto"/>
        <w:ind w:left="-76"/>
        <w:jc w:val="both"/>
        <w:rPr>
          <w:rFonts w:ascii="Calibri" w:eastAsia="Arial Unicode MS" w:hAnsi="Calibri" w:cs="Arial"/>
          <w:b/>
          <w:color w:val="000000"/>
        </w:rPr>
      </w:pPr>
      <w:r w:rsidRPr="00B96620">
        <w:rPr>
          <w:rFonts w:ascii="Calibri" w:eastAsia="Arial Unicode MS" w:hAnsi="Calibri" w:cs="Arial"/>
          <w:b/>
          <w:color w:val="000000"/>
        </w:rPr>
        <w:t>UVJETI</w:t>
      </w:r>
      <w:r w:rsidRPr="00B96620">
        <w:rPr>
          <w:rFonts w:ascii="Calibri" w:eastAsia="Arial Unicode MS" w:hAnsi="Calibri" w:cs="Arial"/>
          <w:color w:val="000000"/>
        </w:rPr>
        <w:t xml:space="preserve"> </w:t>
      </w:r>
      <w:r w:rsidRPr="00B96620">
        <w:rPr>
          <w:rFonts w:ascii="Calibri" w:eastAsia="Arial Unicode MS" w:hAnsi="Calibri" w:cs="Arial"/>
          <w:b/>
          <w:color w:val="000000"/>
        </w:rPr>
        <w:t>ZA DODJELU POTPORE u svinjogojstvu:</w:t>
      </w:r>
    </w:p>
    <w:p w14:paraId="2CCF6BC9" w14:textId="77777777" w:rsidR="00B96620" w:rsidRPr="00B96620" w:rsidRDefault="00B96620" w:rsidP="00B96620">
      <w:pPr>
        <w:widowControl w:val="0"/>
        <w:suppressAutoHyphens/>
        <w:spacing w:after="0" w:line="240" w:lineRule="auto"/>
        <w:ind w:left="-76"/>
        <w:jc w:val="both"/>
        <w:rPr>
          <w:rFonts w:ascii="Calibri" w:eastAsia="Arial Unicode MS" w:hAnsi="Calibri" w:cs="Arial"/>
          <w:b/>
          <w:color w:val="000000"/>
        </w:rPr>
      </w:pPr>
    </w:p>
    <w:p w14:paraId="2C66CD85" w14:textId="77777777" w:rsidR="00B96620" w:rsidRPr="00B96620" w:rsidRDefault="00B96620" w:rsidP="000200B3">
      <w:pPr>
        <w:widowControl w:val="0"/>
        <w:numPr>
          <w:ilvl w:val="0"/>
          <w:numId w:val="142"/>
        </w:numPr>
        <w:suppressAutoHyphens/>
        <w:spacing w:after="0" w:line="240" w:lineRule="auto"/>
        <w:ind w:firstLine="66"/>
        <w:jc w:val="both"/>
        <w:rPr>
          <w:rFonts w:ascii="Calibri" w:eastAsia="Arial Unicode MS" w:hAnsi="Calibri" w:cs="Arial"/>
          <w:b/>
          <w:color w:val="000000"/>
        </w:rPr>
      </w:pPr>
      <w:r w:rsidRPr="00B96620">
        <w:rPr>
          <w:rFonts w:ascii="Calibri" w:eastAsia="Arial Unicode MS" w:hAnsi="Calibri" w:cs="Arial"/>
        </w:rPr>
        <w:t>Korisnik potpore je vlasnik krmače;</w:t>
      </w:r>
    </w:p>
    <w:p w14:paraId="7EE73670" w14:textId="77777777" w:rsidR="00B96620" w:rsidRPr="00B96620" w:rsidRDefault="00B96620" w:rsidP="000200B3">
      <w:pPr>
        <w:widowControl w:val="0"/>
        <w:numPr>
          <w:ilvl w:val="0"/>
          <w:numId w:val="142"/>
        </w:numPr>
        <w:suppressAutoHyphens/>
        <w:spacing w:after="0" w:line="240" w:lineRule="auto"/>
        <w:ind w:firstLine="66"/>
        <w:jc w:val="both"/>
        <w:rPr>
          <w:rFonts w:ascii="Calibri" w:eastAsia="Arial Unicode MS" w:hAnsi="Calibri" w:cs="Arial"/>
          <w:b/>
          <w:color w:val="000000"/>
        </w:rPr>
      </w:pPr>
      <w:r w:rsidRPr="00B96620">
        <w:rPr>
          <w:rFonts w:ascii="Calibri" w:eastAsia="Arial Unicode MS" w:hAnsi="Calibri" w:cs="Arial"/>
        </w:rPr>
        <w:t xml:space="preserve">Priložen račun o provedenom </w:t>
      </w:r>
      <w:proofErr w:type="spellStart"/>
      <w:r w:rsidRPr="00B96620">
        <w:rPr>
          <w:rFonts w:ascii="Calibri" w:eastAsia="Arial Unicode MS" w:hAnsi="Calibri" w:cs="Arial"/>
        </w:rPr>
        <w:t>osjemenjivanju</w:t>
      </w:r>
      <w:proofErr w:type="spellEnd"/>
      <w:r w:rsidRPr="00B96620">
        <w:rPr>
          <w:rFonts w:ascii="Calibri" w:eastAsia="Arial Unicode MS" w:hAnsi="Calibri" w:cs="Arial"/>
        </w:rPr>
        <w:t xml:space="preserve"> od strane Veterinarske stanice.</w:t>
      </w:r>
    </w:p>
    <w:p w14:paraId="07205FB3" w14:textId="77777777" w:rsidR="00B96620" w:rsidRPr="00B96620" w:rsidRDefault="00B96620" w:rsidP="00B96620">
      <w:pPr>
        <w:widowControl w:val="0"/>
        <w:suppressAutoHyphens/>
        <w:spacing w:after="0" w:line="240" w:lineRule="auto"/>
        <w:ind w:left="426"/>
        <w:jc w:val="both"/>
        <w:rPr>
          <w:rFonts w:ascii="Calibri" w:eastAsia="Arial Unicode MS" w:hAnsi="Calibri" w:cs="Arial"/>
          <w:b/>
          <w:color w:val="000000"/>
        </w:rPr>
      </w:pPr>
      <w:r w:rsidRPr="00B96620">
        <w:rPr>
          <w:rFonts w:ascii="Calibri" w:eastAsia="Arial Unicode MS" w:hAnsi="Calibri" w:cs="Arial"/>
        </w:rPr>
        <w:t xml:space="preserve">  </w:t>
      </w:r>
    </w:p>
    <w:p w14:paraId="000416FF"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t xml:space="preserve">IZNOS POTPORE PO KORISNIKU </w:t>
      </w:r>
      <w:r w:rsidRPr="00B96620">
        <w:rPr>
          <w:rFonts w:ascii="Calibri" w:eastAsia="Arial Unicode MS" w:hAnsi="Calibri" w:cs="Arial"/>
          <w:color w:val="000000"/>
        </w:rPr>
        <w:t>iznosi :</w:t>
      </w:r>
    </w:p>
    <w:p w14:paraId="37F2D442"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79C5B47A" w14:textId="77777777" w:rsidR="00B96620" w:rsidRPr="00B96620" w:rsidRDefault="00B96620" w:rsidP="000200B3">
      <w:pPr>
        <w:widowControl w:val="0"/>
        <w:numPr>
          <w:ilvl w:val="0"/>
          <w:numId w:val="142"/>
        </w:numPr>
        <w:suppressAutoHyphens/>
        <w:spacing w:after="0" w:line="240" w:lineRule="auto"/>
        <w:ind w:firstLine="66"/>
        <w:jc w:val="both"/>
        <w:rPr>
          <w:rFonts w:ascii="Calibri" w:eastAsia="Arial Unicode MS" w:hAnsi="Calibri" w:cs="Arial"/>
          <w:b/>
          <w:bCs/>
          <w:color w:val="000000"/>
        </w:rPr>
      </w:pPr>
      <w:r w:rsidRPr="00B96620">
        <w:rPr>
          <w:rFonts w:ascii="Calibri" w:eastAsia="Arial Unicode MS" w:hAnsi="Calibri" w:cs="Arial"/>
          <w:color w:val="000000"/>
        </w:rPr>
        <w:t xml:space="preserve">100,00 kuna prilikom prvog </w:t>
      </w:r>
      <w:proofErr w:type="spellStart"/>
      <w:r w:rsidRPr="00B96620">
        <w:rPr>
          <w:rFonts w:ascii="Calibri" w:eastAsia="Arial Unicode MS" w:hAnsi="Calibri" w:cs="Arial"/>
          <w:color w:val="000000"/>
        </w:rPr>
        <w:t>osjemenjivanja</w:t>
      </w:r>
      <w:proofErr w:type="spellEnd"/>
      <w:r w:rsidRPr="00B96620">
        <w:rPr>
          <w:rFonts w:ascii="Calibri" w:eastAsia="Arial Unicode MS" w:hAnsi="Calibri" w:cs="Arial"/>
          <w:color w:val="000000"/>
        </w:rPr>
        <w:t xml:space="preserve"> krmača te 70,00 kuna za </w:t>
      </w:r>
      <w:proofErr w:type="spellStart"/>
      <w:r w:rsidRPr="00B96620">
        <w:rPr>
          <w:rFonts w:ascii="Calibri" w:eastAsia="Arial Unicode MS" w:hAnsi="Calibri" w:cs="Arial"/>
          <w:color w:val="000000"/>
        </w:rPr>
        <w:t>pregon</w:t>
      </w:r>
      <w:proofErr w:type="spellEnd"/>
      <w:r w:rsidRPr="00B96620">
        <w:rPr>
          <w:rFonts w:ascii="Calibri" w:eastAsia="Arial Unicode MS" w:hAnsi="Calibri" w:cs="Arial"/>
          <w:color w:val="000000"/>
        </w:rPr>
        <w:t>.</w:t>
      </w:r>
    </w:p>
    <w:p w14:paraId="30A9A57B" w14:textId="77777777" w:rsidR="00B96620" w:rsidRPr="00B96620" w:rsidRDefault="00B96620" w:rsidP="000200B3">
      <w:pPr>
        <w:widowControl w:val="0"/>
        <w:numPr>
          <w:ilvl w:val="0"/>
          <w:numId w:val="142"/>
        </w:numPr>
        <w:suppressAutoHyphens/>
        <w:spacing w:after="0" w:line="240" w:lineRule="auto"/>
        <w:ind w:firstLine="66"/>
        <w:jc w:val="both"/>
        <w:rPr>
          <w:rFonts w:ascii="Calibri" w:eastAsia="Arial Unicode MS" w:hAnsi="Calibri" w:cs="Arial"/>
          <w:b/>
          <w:bCs/>
          <w:color w:val="000000"/>
        </w:rPr>
      </w:pPr>
      <w:r w:rsidRPr="00B96620">
        <w:rPr>
          <w:rFonts w:ascii="Calibri" w:eastAsia="Arial Unicode MS" w:hAnsi="Calibri" w:cs="Arial"/>
          <w:color w:val="000000"/>
        </w:rPr>
        <w:t>Maksimalni iznos potpore po jednom obiteljskom gospodarstvu iznosi 5.000,00 kuna.</w:t>
      </w:r>
    </w:p>
    <w:p w14:paraId="773E2E94" w14:textId="77777777" w:rsidR="00B96620" w:rsidRPr="00B96620" w:rsidRDefault="00B96620" w:rsidP="00B96620">
      <w:pPr>
        <w:widowControl w:val="0"/>
        <w:suppressAutoHyphens/>
        <w:spacing w:after="0" w:line="240" w:lineRule="auto"/>
        <w:ind w:left="360"/>
        <w:jc w:val="both"/>
        <w:rPr>
          <w:rFonts w:ascii="Calibri" w:eastAsia="Arial Unicode MS" w:hAnsi="Calibri" w:cs="Arial"/>
          <w:color w:val="000000"/>
        </w:rPr>
      </w:pPr>
    </w:p>
    <w:p w14:paraId="278DEE3C" w14:textId="1D3EECFC" w:rsidR="00B96620" w:rsidRPr="00B96620" w:rsidRDefault="00B96620" w:rsidP="00A65007">
      <w:pPr>
        <w:widowControl w:val="0"/>
        <w:suppressAutoHyphens/>
        <w:spacing w:after="0" w:line="240" w:lineRule="auto"/>
        <w:jc w:val="center"/>
        <w:rPr>
          <w:rFonts w:ascii="Calibri" w:eastAsia="Arial Unicode MS" w:hAnsi="Calibri" w:cs="Arial"/>
          <w:b/>
          <w:bCs/>
          <w:color w:val="000000"/>
        </w:rPr>
      </w:pPr>
      <w:r w:rsidRPr="00B96620">
        <w:rPr>
          <w:rFonts w:ascii="Calibri" w:eastAsia="Arial Unicode MS" w:hAnsi="Calibri" w:cs="Arial"/>
          <w:b/>
          <w:bCs/>
          <w:color w:val="000000"/>
        </w:rPr>
        <w:t>Članak 12.</w:t>
      </w:r>
    </w:p>
    <w:p w14:paraId="0AF9410D" w14:textId="77777777" w:rsidR="00B96620" w:rsidRPr="00B96620" w:rsidRDefault="00B96620" w:rsidP="000200B3">
      <w:pPr>
        <w:widowControl w:val="0"/>
        <w:numPr>
          <w:ilvl w:val="0"/>
          <w:numId w:val="150"/>
        </w:numPr>
        <w:suppressAutoHyphens/>
        <w:spacing w:after="0" w:line="240" w:lineRule="auto"/>
        <w:ind w:left="426" w:hanging="426"/>
        <w:rPr>
          <w:rFonts w:ascii="Calibri" w:eastAsia="Arial Unicode MS" w:hAnsi="Calibri" w:cs="Arial"/>
          <w:b/>
          <w:color w:val="000000"/>
        </w:rPr>
      </w:pPr>
      <w:r w:rsidRPr="00B96620">
        <w:rPr>
          <w:rFonts w:ascii="Calibri" w:eastAsia="Arial Unicode MS" w:hAnsi="Calibri" w:cs="Arial"/>
          <w:b/>
          <w:color w:val="000000"/>
        </w:rPr>
        <w:t>OČUVANJE PČELINJEG FONDA</w:t>
      </w:r>
    </w:p>
    <w:p w14:paraId="17414D9E" w14:textId="77777777" w:rsidR="00B96620" w:rsidRPr="00B96620" w:rsidRDefault="00B96620" w:rsidP="00B96620">
      <w:pPr>
        <w:widowControl w:val="0"/>
        <w:suppressAutoHyphens/>
        <w:spacing w:after="0" w:line="240" w:lineRule="auto"/>
        <w:rPr>
          <w:rFonts w:ascii="Calibri" w:eastAsia="Arial Unicode MS" w:hAnsi="Calibri" w:cs="Arial"/>
          <w:b/>
          <w:color w:val="000000"/>
        </w:rPr>
      </w:pPr>
    </w:p>
    <w:p w14:paraId="3F4B5B39" w14:textId="77777777" w:rsidR="00B96620" w:rsidRPr="00B96620" w:rsidRDefault="00B96620" w:rsidP="00B96620">
      <w:pPr>
        <w:widowControl w:val="0"/>
        <w:tabs>
          <w:tab w:val="left" w:pos="840"/>
        </w:tabs>
        <w:suppressAutoHyphens/>
        <w:spacing w:after="0" w:line="240" w:lineRule="auto"/>
        <w:jc w:val="both"/>
        <w:rPr>
          <w:rFonts w:ascii="Calibri" w:eastAsia="Arial Unicode MS" w:hAnsi="Calibri" w:cs="Arial"/>
          <w:bCs/>
          <w:color w:val="000000"/>
        </w:rPr>
      </w:pPr>
      <w:r w:rsidRPr="00B96620">
        <w:rPr>
          <w:rFonts w:ascii="Calibri" w:eastAsia="Arial Unicode MS" w:hAnsi="Calibri" w:cs="Arial"/>
          <w:bCs/>
          <w:color w:val="000000"/>
        </w:rPr>
        <w:t xml:space="preserve">Potpora za očuvanje pčelinjeg fonda odnosi se na : </w:t>
      </w:r>
    </w:p>
    <w:p w14:paraId="48F775B8" w14:textId="77777777" w:rsidR="00B96620" w:rsidRPr="00B96620" w:rsidRDefault="00B96620" w:rsidP="000200B3">
      <w:pPr>
        <w:widowControl w:val="0"/>
        <w:numPr>
          <w:ilvl w:val="0"/>
          <w:numId w:val="156"/>
        </w:numPr>
        <w:tabs>
          <w:tab w:val="left" w:pos="709"/>
        </w:tabs>
        <w:suppressAutoHyphens/>
        <w:spacing w:after="0" w:line="240" w:lineRule="auto"/>
        <w:jc w:val="both"/>
        <w:rPr>
          <w:rFonts w:ascii="Calibri" w:eastAsia="Arial Unicode MS" w:hAnsi="Calibri" w:cs="Arial"/>
          <w:bCs/>
          <w:color w:val="000000"/>
        </w:rPr>
      </w:pPr>
      <w:r w:rsidRPr="00B96620">
        <w:rPr>
          <w:rFonts w:ascii="Calibri" w:eastAsia="Arial Unicode MS" w:hAnsi="Calibri" w:cs="Arial"/>
          <w:bCs/>
          <w:color w:val="000000"/>
        </w:rPr>
        <w:t xml:space="preserve">Potporu po košnici ili pčelinjoj zajednici </w:t>
      </w:r>
    </w:p>
    <w:p w14:paraId="586BEFC8" w14:textId="77777777" w:rsidR="00B96620" w:rsidRPr="00B96620" w:rsidRDefault="00B96620" w:rsidP="000200B3">
      <w:pPr>
        <w:widowControl w:val="0"/>
        <w:numPr>
          <w:ilvl w:val="0"/>
          <w:numId w:val="156"/>
        </w:numPr>
        <w:tabs>
          <w:tab w:val="left" w:pos="709"/>
        </w:tabs>
        <w:suppressAutoHyphens/>
        <w:spacing w:after="0" w:line="240" w:lineRule="auto"/>
        <w:jc w:val="both"/>
        <w:rPr>
          <w:rFonts w:ascii="Calibri" w:eastAsia="Arial Unicode MS" w:hAnsi="Calibri" w:cs="Arial"/>
          <w:bCs/>
          <w:color w:val="000000"/>
        </w:rPr>
      </w:pPr>
      <w:r w:rsidRPr="00B96620">
        <w:rPr>
          <w:rFonts w:ascii="Calibri" w:eastAsia="Arial Unicode MS" w:hAnsi="Calibri" w:cs="Arial"/>
          <w:bCs/>
          <w:color w:val="000000"/>
        </w:rPr>
        <w:t>Kupnju pčelinjih matica.</w:t>
      </w:r>
    </w:p>
    <w:p w14:paraId="3FDAA0A0" w14:textId="77777777" w:rsidR="00B96620" w:rsidRPr="00B96620" w:rsidRDefault="00B96620" w:rsidP="00B96620">
      <w:pPr>
        <w:widowControl w:val="0"/>
        <w:suppressAutoHyphens/>
        <w:spacing w:after="0" w:line="240" w:lineRule="auto"/>
        <w:rPr>
          <w:rFonts w:ascii="Calibri" w:eastAsia="Arial Unicode MS" w:hAnsi="Calibri" w:cs="Arial"/>
          <w:b/>
          <w:color w:val="000000"/>
        </w:rPr>
      </w:pPr>
    </w:p>
    <w:p w14:paraId="4150F337" w14:textId="77777777" w:rsidR="00B96620" w:rsidRPr="00B96620" w:rsidRDefault="00B96620" w:rsidP="00B96620">
      <w:pPr>
        <w:widowControl w:val="0"/>
        <w:tabs>
          <w:tab w:val="center" w:pos="4819"/>
        </w:tabs>
        <w:suppressAutoHyphens/>
        <w:spacing w:after="0" w:line="240" w:lineRule="auto"/>
        <w:rPr>
          <w:rFonts w:ascii="Calibri" w:eastAsia="Arial Unicode MS" w:hAnsi="Calibri" w:cs="Arial"/>
          <w:b/>
          <w:color w:val="000000"/>
        </w:rPr>
      </w:pPr>
      <w:r w:rsidRPr="00B96620">
        <w:rPr>
          <w:rFonts w:ascii="Calibri" w:eastAsia="Arial Unicode MS" w:hAnsi="Calibri" w:cs="Arial"/>
          <w:b/>
          <w:color w:val="000000"/>
        </w:rPr>
        <w:t>UVJETI</w:t>
      </w:r>
      <w:r w:rsidRPr="00B96620">
        <w:rPr>
          <w:rFonts w:ascii="Calibri" w:eastAsia="Arial Unicode MS" w:hAnsi="Calibri" w:cs="Arial"/>
          <w:color w:val="000000"/>
        </w:rPr>
        <w:t xml:space="preserve"> </w:t>
      </w:r>
      <w:r w:rsidRPr="00B96620">
        <w:rPr>
          <w:rFonts w:ascii="Calibri" w:eastAsia="Arial Unicode MS" w:hAnsi="Calibri" w:cs="Arial"/>
          <w:b/>
          <w:color w:val="000000"/>
        </w:rPr>
        <w:t>ZA DODJELU POTPORE su:</w:t>
      </w:r>
    </w:p>
    <w:p w14:paraId="598F5DB2" w14:textId="77777777" w:rsidR="00B96620" w:rsidRPr="00B96620" w:rsidRDefault="00B96620" w:rsidP="00B96620">
      <w:pPr>
        <w:widowControl w:val="0"/>
        <w:tabs>
          <w:tab w:val="center" w:pos="4819"/>
        </w:tabs>
        <w:suppressAutoHyphens/>
        <w:spacing w:after="0" w:line="240" w:lineRule="auto"/>
        <w:rPr>
          <w:rFonts w:ascii="Calibri" w:eastAsia="Arial Unicode MS" w:hAnsi="Calibri" w:cs="Arial"/>
          <w:b/>
          <w:color w:val="000000"/>
        </w:rPr>
      </w:pPr>
    </w:p>
    <w:p w14:paraId="6C0A51E6" w14:textId="77777777" w:rsidR="00B96620" w:rsidRPr="00B96620" w:rsidRDefault="00B96620" w:rsidP="000200B3">
      <w:pPr>
        <w:widowControl w:val="0"/>
        <w:numPr>
          <w:ilvl w:val="0"/>
          <w:numId w:val="142"/>
        </w:numPr>
        <w:suppressAutoHyphens/>
        <w:spacing w:after="0" w:line="240" w:lineRule="auto"/>
        <w:ind w:left="709" w:hanging="283"/>
        <w:rPr>
          <w:rFonts w:ascii="Calibri" w:eastAsia="Arial Unicode MS" w:hAnsi="Calibri" w:cs="Arial"/>
          <w:bCs/>
          <w:color w:val="000000"/>
        </w:rPr>
      </w:pPr>
      <w:r w:rsidRPr="00B96620">
        <w:rPr>
          <w:rFonts w:ascii="Calibri" w:eastAsia="Arial Unicode MS" w:hAnsi="Calibri" w:cs="Arial"/>
          <w:bCs/>
          <w:color w:val="000000"/>
        </w:rPr>
        <w:t>Obiteljsko gospodarstvu kojem se dodjeljuje potpora ima najmanje 20 košnica ili pčelinjih zajednica</w:t>
      </w:r>
    </w:p>
    <w:p w14:paraId="62F4D565" w14:textId="77777777" w:rsidR="00B96620" w:rsidRPr="00B96620" w:rsidRDefault="00B96620" w:rsidP="00B96620">
      <w:pPr>
        <w:widowControl w:val="0"/>
        <w:suppressAutoHyphens/>
        <w:spacing w:after="0" w:line="240" w:lineRule="auto"/>
        <w:ind w:left="426"/>
        <w:rPr>
          <w:rFonts w:ascii="Calibri" w:eastAsia="Arial Unicode MS" w:hAnsi="Calibri" w:cs="Arial"/>
          <w:bCs/>
          <w:color w:val="000000"/>
        </w:rPr>
      </w:pPr>
      <w:r w:rsidRPr="00B96620">
        <w:rPr>
          <w:rFonts w:ascii="Calibri" w:eastAsia="Arial Unicode MS" w:hAnsi="Calibri" w:cs="Arial"/>
          <w:bCs/>
          <w:color w:val="000000"/>
        </w:rPr>
        <w:t xml:space="preserve"> </w:t>
      </w:r>
      <w:r w:rsidRPr="00B96620">
        <w:rPr>
          <w:rFonts w:ascii="Calibri" w:eastAsia="Arial Unicode MS" w:hAnsi="Calibri" w:cs="Arial"/>
          <w:b/>
          <w:color w:val="000000"/>
        </w:rPr>
        <w:tab/>
      </w:r>
    </w:p>
    <w:p w14:paraId="65AB72CF" w14:textId="77777777" w:rsidR="00B96620" w:rsidRPr="00B96620" w:rsidRDefault="00B96620" w:rsidP="00B96620">
      <w:pPr>
        <w:widowControl w:val="0"/>
        <w:tabs>
          <w:tab w:val="center" w:pos="4819"/>
        </w:tabs>
        <w:suppressAutoHyphens/>
        <w:spacing w:after="0" w:line="240" w:lineRule="auto"/>
        <w:rPr>
          <w:rFonts w:ascii="Calibri" w:eastAsia="Arial Unicode MS" w:hAnsi="Calibri" w:cs="Arial"/>
          <w:b/>
          <w:color w:val="000000"/>
        </w:rPr>
      </w:pPr>
    </w:p>
    <w:p w14:paraId="7D605759" w14:textId="77777777" w:rsidR="00B96620" w:rsidRPr="00B96620" w:rsidRDefault="00B96620" w:rsidP="00B96620">
      <w:pPr>
        <w:widowControl w:val="0"/>
        <w:tabs>
          <w:tab w:val="center" w:pos="4819"/>
        </w:tabs>
        <w:suppressAutoHyphens/>
        <w:spacing w:after="0" w:line="240" w:lineRule="auto"/>
        <w:rPr>
          <w:rFonts w:ascii="Calibri" w:eastAsia="Arial Unicode MS" w:hAnsi="Calibri" w:cs="Arial"/>
          <w:color w:val="000000"/>
        </w:rPr>
      </w:pPr>
      <w:r w:rsidRPr="00B96620">
        <w:rPr>
          <w:rFonts w:ascii="Calibri" w:eastAsia="Arial Unicode MS" w:hAnsi="Calibri" w:cs="Arial"/>
          <w:b/>
          <w:color w:val="000000"/>
        </w:rPr>
        <w:t xml:space="preserve">IZNOS POTPORE PO KORISNIKU </w:t>
      </w:r>
      <w:r w:rsidRPr="00B96620">
        <w:rPr>
          <w:rFonts w:ascii="Calibri" w:eastAsia="Arial Unicode MS" w:hAnsi="Calibri" w:cs="Arial"/>
          <w:color w:val="000000"/>
        </w:rPr>
        <w:t>iznosi:</w:t>
      </w:r>
    </w:p>
    <w:p w14:paraId="7403DD9A" w14:textId="77777777" w:rsidR="00B96620" w:rsidRPr="00B96620" w:rsidRDefault="00B96620" w:rsidP="00B96620">
      <w:pPr>
        <w:widowControl w:val="0"/>
        <w:tabs>
          <w:tab w:val="center" w:pos="4819"/>
        </w:tabs>
        <w:suppressAutoHyphens/>
        <w:spacing w:after="0" w:line="240" w:lineRule="auto"/>
        <w:rPr>
          <w:rFonts w:ascii="Calibri" w:eastAsia="Arial Unicode MS" w:hAnsi="Calibri" w:cs="Arial"/>
          <w:color w:val="000000"/>
        </w:rPr>
      </w:pPr>
    </w:p>
    <w:p w14:paraId="535948EB" w14:textId="77777777" w:rsidR="00B96620" w:rsidRPr="00B96620" w:rsidRDefault="00B96620" w:rsidP="000200B3">
      <w:pPr>
        <w:widowControl w:val="0"/>
        <w:numPr>
          <w:ilvl w:val="0"/>
          <w:numId w:val="142"/>
        </w:numPr>
        <w:tabs>
          <w:tab w:val="center" w:pos="4819"/>
        </w:tabs>
        <w:suppressAutoHyphens/>
        <w:spacing w:after="0" w:line="240" w:lineRule="auto"/>
        <w:rPr>
          <w:rFonts w:ascii="Calibri" w:eastAsia="Arial Unicode MS" w:hAnsi="Calibri" w:cs="Arial"/>
          <w:color w:val="000000"/>
        </w:rPr>
      </w:pPr>
      <w:r w:rsidRPr="00B96620">
        <w:rPr>
          <w:rFonts w:ascii="Calibri" w:eastAsia="Arial Unicode MS" w:hAnsi="Calibri" w:cs="Arial"/>
          <w:color w:val="000000"/>
        </w:rPr>
        <w:t>25,00 kn po košnici ili pčelinjoj zajednici</w:t>
      </w:r>
    </w:p>
    <w:p w14:paraId="234F2F79" w14:textId="77777777" w:rsidR="00B96620" w:rsidRPr="00B96620" w:rsidRDefault="00B96620" w:rsidP="000200B3">
      <w:pPr>
        <w:widowControl w:val="0"/>
        <w:numPr>
          <w:ilvl w:val="0"/>
          <w:numId w:val="142"/>
        </w:numPr>
        <w:tabs>
          <w:tab w:val="center" w:pos="4819"/>
        </w:tabs>
        <w:suppressAutoHyphens/>
        <w:spacing w:after="0" w:line="240" w:lineRule="auto"/>
        <w:rPr>
          <w:rFonts w:ascii="Calibri" w:eastAsia="Arial Unicode MS" w:hAnsi="Calibri" w:cs="Arial"/>
          <w:color w:val="000000"/>
        </w:rPr>
      </w:pPr>
      <w:r w:rsidRPr="00B96620">
        <w:rPr>
          <w:rFonts w:ascii="Calibri" w:eastAsia="Arial Unicode MS" w:hAnsi="Calibri" w:cs="Arial"/>
          <w:color w:val="000000"/>
        </w:rPr>
        <w:t>50 % vrijednosti nabave pčelinjih matica</w:t>
      </w:r>
    </w:p>
    <w:p w14:paraId="2FDCEF1A" w14:textId="77777777" w:rsidR="00B96620" w:rsidRPr="00B96620" w:rsidRDefault="00B96620" w:rsidP="000200B3">
      <w:pPr>
        <w:widowControl w:val="0"/>
        <w:numPr>
          <w:ilvl w:val="0"/>
          <w:numId w:val="142"/>
        </w:numPr>
        <w:tabs>
          <w:tab w:val="center" w:pos="4819"/>
        </w:tabs>
        <w:suppressAutoHyphens/>
        <w:spacing w:after="0" w:line="240" w:lineRule="auto"/>
        <w:rPr>
          <w:rFonts w:ascii="Calibri" w:eastAsia="Arial Unicode MS" w:hAnsi="Calibri" w:cs="Arial"/>
          <w:color w:val="000000"/>
        </w:rPr>
      </w:pPr>
      <w:r w:rsidRPr="00B96620">
        <w:rPr>
          <w:rFonts w:ascii="Calibri" w:eastAsia="Arial Unicode MS" w:hAnsi="Calibri" w:cs="Arial"/>
          <w:color w:val="000000"/>
        </w:rPr>
        <w:t>Maksimalni iznos potpore po obiteljskom gospodarstvu iznosi 5.000,00 kuna.</w:t>
      </w:r>
    </w:p>
    <w:p w14:paraId="49CD907C" w14:textId="77777777" w:rsidR="00B96620" w:rsidRPr="00B96620" w:rsidRDefault="00B96620" w:rsidP="00B96620">
      <w:pPr>
        <w:widowControl w:val="0"/>
        <w:tabs>
          <w:tab w:val="center" w:pos="4819"/>
        </w:tabs>
        <w:suppressAutoHyphens/>
        <w:spacing w:after="0" w:line="240" w:lineRule="auto"/>
        <w:rPr>
          <w:rFonts w:ascii="Calibri" w:eastAsia="Arial Unicode MS" w:hAnsi="Calibri" w:cs="Arial"/>
          <w:color w:val="000000"/>
        </w:rPr>
      </w:pPr>
    </w:p>
    <w:p w14:paraId="48195FD0" w14:textId="77777777" w:rsidR="00B96620" w:rsidRPr="00B96620" w:rsidRDefault="00B96620" w:rsidP="00B96620">
      <w:pPr>
        <w:widowControl w:val="0"/>
        <w:tabs>
          <w:tab w:val="center" w:pos="4819"/>
        </w:tabs>
        <w:suppressAutoHyphens/>
        <w:spacing w:after="0" w:line="240" w:lineRule="auto"/>
        <w:ind w:left="426"/>
        <w:jc w:val="center"/>
        <w:rPr>
          <w:rFonts w:ascii="Calibri" w:eastAsia="Arial Unicode MS" w:hAnsi="Calibri" w:cs="Arial"/>
          <w:b/>
          <w:color w:val="000000"/>
        </w:rPr>
      </w:pPr>
      <w:r w:rsidRPr="00B96620">
        <w:rPr>
          <w:rFonts w:ascii="Calibri" w:eastAsia="Arial Unicode MS" w:hAnsi="Calibri" w:cs="Arial"/>
          <w:b/>
          <w:color w:val="000000"/>
        </w:rPr>
        <w:t>Članak 13.</w:t>
      </w:r>
    </w:p>
    <w:p w14:paraId="107D9A3D" w14:textId="77777777" w:rsidR="00B96620" w:rsidRPr="00B96620" w:rsidRDefault="00B96620" w:rsidP="000200B3">
      <w:pPr>
        <w:widowControl w:val="0"/>
        <w:numPr>
          <w:ilvl w:val="0"/>
          <w:numId w:val="150"/>
        </w:numPr>
        <w:suppressAutoHyphens/>
        <w:spacing w:after="0" w:line="240" w:lineRule="auto"/>
        <w:jc w:val="both"/>
        <w:rPr>
          <w:rFonts w:ascii="Calibri" w:eastAsia="Arial Unicode MS" w:hAnsi="Calibri" w:cs="Arial"/>
          <w:color w:val="000000"/>
        </w:rPr>
      </w:pPr>
      <w:r w:rsidRPr="00B96620">
        <w:rPr>
          <w:rFonts w:ascii="Calibri" w:eastAsia="Arial Unicode MS" w:hAnsi="Calibri" w:cs="Arial"/>
          <w:b/>
          <w:color w:val="000000"/>
        </w:rPr>
        <w:t>IZRADA DOKUMENTACIJE ZA PRIJAVU NA NATJEČAJE FONDOVA EUROPSKE UNIJE KROZ PROGRAME RURALNOG RAZVOJA</w:t>
      </w:r>
    </w:p>
    <w:p w14:paraId="3D92CA50"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436822B9"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Prihvatljivi troškovi za dodjelu gradske potpore su:</w:t>
      </w:r>
    </w:p>
    <w:p w14:paraId="0D08EDE0"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2A9A559C" w14:textId="77777777" w:rsidR="00B96620" w:rsidRPr="00B96620" w:rsidRDefault="00B96620" w:rsidP="000200B3">
      <w:pPr>
        <w:widowControl w:val="0"/>
        <w:numPr>
          <w:ilvl w:val="0"/>
          <w:numId w:val="151"/>
        </w:numPr>
        <w:suppressAutoHyphens/>
        <w:spacing w:after="0" w:line="240" w:lineRule="auto"/>
        <w:ind w:hanging="218"/>
        <w:jc w:val="both"/>
        <w:rPr>
          <w:rFonts w:ascii="Calibri" w:eastAsia="Arial Unicode MS" w:hAnsi="Calibri" w:cs="Arial"/>
          <w:color w:val="000000"/>
        </w:rPr>
      </w:pPr>
      <w:r w:rsidRPr="00B96620">
        <w:rPr>
          <w:rFonts w:ascii="Calibri" w:eastAsia="Arial Unicode MS" w:hAnsi="Calibri" w:cs="Arial"/>
          <w:color w:val="000000"/>
        </w:rPr>
        <w:t>Trošak izrade dokumentacije za prijavu na natječaje fondova Europske unije kroz Programe ruralnog razvoja (izrada poslovnog plana/investicijska studija, studija izvodljivosti, studija zaštite okoliša, projektno tehnička dokumentacija- arhitektonski projekt, tehnološki projekt, geodetski elaborat).</w:t>
      </w:r>
    </w:p>
    <w:p w14:paraId="7DD31417"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25B6AF11"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IZNOS POTPORE PO KORISNIKU:</w:t>
      </w:r>
    </w:p>
    <w:p w14:paraId="6C66EAA0"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4343F8F5" w14:textId="77777777" w:rsidR="00B96620" w:rsidRPr="00B96620" w:rsidRDefault="00B96620" w:rsidP="000200B3">
      <w:pPr>
        <w:widowControl w:val="0"/>
        <w:numPr>
          <w:ilvl w:val="0"/>
          <w:numId w:val="142"/>
        </w:numPr>
        <w:suppressAutoHyphens/>
        <w:spacing w:after="0" w:line="240" w:lineRule="auto"/>
        <w:ind w:left="757"/>
        <w:jc w:val="both"/>
        <w:rPr>
          <w:rFonts w:ascii="Calibri" w:eastAsia="Arial Unicode MS" w:hAnsi="Calibri" w:cs="Arial"/>
          <w:color w:val="000000"/>
        </w:rPr>
      </w:pPr>
      <w:r w:rsidRPr="00B96620">
        <w:rPr>
          <w:rFonts w:ascii="Calibri" w:eastAsia="Arial Unicode MS" w:hAnsi="Calibri" w:cs="Arial"/>
          <w:color w:val="000000"/>
        </w:rPr>
        <w:t>Do 40 % prihvatljivih troškova, a najviše do 5.000,00 kuna po obiteljskom gospodarstvu.</w:t>
      </w:r>
    </w:p>
    <w:p w14:paraId="21B29A29"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p>
    <w:p w14:paraId="5BD0D17D"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r w:rsidRPr="00B96620">
        <w:rPr>
          <w:rFonts w:ascii="Calibri" w:eastAsia="Arial Unicode MS" w:hAnsi="Calibri" w:cs="Arial"/>
          <w:b/>
          <w:color w:val="000000"/>
        </w:rPr>
        <w:t>PRIJELAZNE I ZAVRŠNE ODREDBE</w:t>
      </w:r>
    </w:p>
    <w:p w14:paraId="750183E5"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p>
    <w:p w14:paraId="562DE013"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14.</w:t>
      </w:r>
    </w:p>
    <w:p w14:paraId="38FA2AB8"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 xml:space="preserve">Sukladno stavku 2. članku 3. Uredbe Komisije EU br. 2019/316  ukupan iznos potpora male vrijednosti koji je dodijeljen jednom korisniku ne smije prijeći iznos od 20.000,00 EUR-a tijekom razdoblja od tri fiskalne godine te se ta gornja </w:t>
      </w:r>
      <w:r w:rsidRPr="00B96620">
        <w:rPr>
          <w:rFonts w:ascii="Calibri" w:eastAsia="Arial Unicode MS" w:hAnsi="Calibri" w:cs="Arial"/>
          <w:color w:val="000000"/>
        </w:rPr>
        <w:lastRenderedPageBreak/>
        <w:t>granica primjenjuje bez obzira na oblik ili svrhu potpore.</w:t>
      </w:r>
    </w:p>
    <w:p w14:paraId="7045AB4F" w14:textId="77777777" w:rsidR="00B96620" w:rsidRPr="00B96620" w:rsidRDefault="00B96620" w:rsidP="00B96620">
      <w:pPr>
        <w:widowControl w:val="0"/>
        <w:suppressAutoHyphens/>
        <w:spacing w:after="0" w:line="240" w:lineRule="auto"/>
        <w:jc w:val="both"/>
        <w:rPr>
          <w:rFonts w:ascii="Calibri" w:eastAsia="Arial Unicode MS" w:hAnsi="Calibri" w:cs="Times New Roman"/>
        </w:rPr>
      </w:pPr>
      <w:r w:rsidRPr="00B96620">
        <w:rPr>
          <w:rFonts w:ascii="Calibri" w:eastAsia="Arial Unicode MS" w:hAnsi="Calibri" w:cs="Times New Roman"/>
        </w:rPr>
        <w:t xml:space="preserve">Sukladno Stavku 2. članka 9. </w:t>
      </w:r>
      <w:r w:rsidRPr="00B96620">
        <w:rPr>
          <w:rFonts w:ascii="Calibri Light" w:eastAsia="Arial Unicode MS" w:hAnsi="Calibri Light" w:cs="Times New Roman"/>
        </w:rPr>
        <w:t>Pravilnika</w:t>
      </w:r>
      <w:r w:rsidRPr="00B96620">
        <w:rPr>
          <w:rFonts w:ascii="Calibri" w:eastAsia="Arial Unicode MS" w:hAnsi="Calibri" w:cs="Times New Roman"/>
        </w:rPr>
        <w:t xml:space="preserve"> o državnim potporama poljoprivredi i ruralnom razvoju (NN broj 72/17) korisnik državne potpore mora dati davatelju državne potpore izjavu da za istu svrhu za koju mu se dodjeljuju sredstva nije primio potporu iz drugih izvora ili koliko je sredstva za istu svrhu već primio iz drugih izvora.</w:t>
      </w:r>
    </w:p>
    <w:p w14:paraId="3BC9E711"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Ukupni iznos ostvarenih sredstava iz svih izvora ne smije prijeći 100 %.</w:t>
      </w:r>
    </w:p>
    <w:p w14:paraId="4BB24A45"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Porez na dodanu vrijednost (PDV) nije opravdani trošak osim u slučaju kada Korisnik ne može tražiti njegov povrat u skladu s važećom zakonskom legislativom.</w:t>
      </w:r>
    </w:p>
    <w:p w14:paraId="11D823C4"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 xml:space="preserve"> </w:t>
      </w:r>
      <w:r w:rsidRPr="00B96620">
        <w:rPr>
          <w:rFonts w:ascii="Calibri" w:eastAsia="Arial Unicode MS" w:hAnsi="Calibri" w:cs="Arial"/>
          <w:color w:val="000000"/>
        </w:rPr>
        <w:tab/>
      </w:r>
    </w:p>
    <w:p w14:paraId="2BE0E2DB"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15.</w:t>
      </w:r>
    </w:p>
    <w:p w14:paraId="6D6BBE6D" w14:textId="77777777" w:rsidR="00B96620" w:rsidRPr="00B96620" w:rsidRDefault="00B96620" w:rsidP="00B96620">
      <w:pPr>
        <w:widowControl w:val="0"/>
        <w:suppressAutoHyphens/>
        <w:spacing w:after="0" w:line="240" w:lineRule="auto"/>
        <w:jc w:val="both"/>
        <w:rPr>
          <w:rFonts w:ascii="Calibri" w:eastAsia="Arial Unicode MS" w:hAnsi="Calibri" w:cs="Arial"/>
          <w:bCs/>
          <w:color w:val="000000"/>
        </w:rPr>
      </w:pPr>
      <w:r w:rsidRPr="00B96620">
        <w:rPr>
          <w:rFonts w:ascii="Calibri" w:eastAsia="Arial Unicode MS" w:hAnsi="Calibri" w:cs="Arial"/>
          <w:bCs/>
          <w:color w:val="000000"/>
        </w:rPr>
        <w:t>Bespovratna novčana sredstva Grada Svetog Ivana Zeline dodjeljuju se na temelju provedenog Natječaja i kriterija propisanih ovom Programom.</w:t>
      </w:r>
    </w:p>
    <w:p w14:paraId="597557C1" w14:textId="77777777" w:rsidR="00B96620" w:rsidRPr="00B96620" w:rsidRDefault="00B96620" w:rsidP="00B96620">
      <w:pPr>
        <w:widowControl w:val="0"/>
        <w:suppressAutoHyphens/>
        <w:spacing w:after="0" w:line="240" w:lineRule="auto"/>
        <w:jc w:val="both"/>
        <w:rPr>
          <w:rFonts w:ascii="Calibri" w:eastAsia="Arial Unicode MS" w:hAnsi="Calibri" w:cs="Arial"/>
          <w:bCs/>
          <w:color w:val="000000"/>
        </w:rPr>
      </w:pPr>
      <w:r w:rsidRPr="00B96620">
        <w:rPr>
          <w:rFonts w:ascii="Calibri" w:eastAsia="Arial Unicode MS" w:hAnsi="Calibri" w:cs="Arial"/>
          <w:bCs/>
          <w:color w:val="000000"/>
        </w:rPr>
        <w:t>Zahtjevi za potpore dostavljaju se na propisanom obrascu uz pripadajuću dokumentaciju, a rješavaju se prema redoslijedu prispijeća i do utroška proračunskih sredstava.</w:t>
      </w:r>
    </w:p>
    <w:p w14:paraId="05B46035"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73DB839A" w14:textId="77777777" w:rsidR="00B96620" w:rsidRPr="00B96620" w:rsidRDefault="00B96620" w:rsidP="00B96620">
      <w:pPr>
        <w:widowControl w:val="0"/>
        <w:suppressAutoHyphens/>
        <w:spacing w:after="0" w:line="240" w:lineRule="auto"/>
        <w:jc w:val="center"/>
        <w:rPr>
          <w:rFonts w:ascii="Calibri" w:eastAsia="Arial Unicode MS" w:hAnsi="Calibri" w:cs="Arial"/>
          <w:b/>
          <w:bCs/>
          <w:color w:val="000000"/>
        </w:rPr>
      </w:pPr>
      <w:r w:rsidRPr="00B96620">
        <w:rPr>
          <w:rFonts w:ascii="Calibri" w:eastAsia="Arial Unicode MS" w:hAnsi="Calibri" w:cs="Arial"/>
          <w:b/>
          <w:bCs/>
          <w:color w:val="000000"/>
        </w:rPr>
        <w:t>Članak 16.</w:t>
      </w:r>
    </w:p>
    <w:p w14:paraId="4754AD8C"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Cs/>
          <w:color w:val="000000"/>
        </w:rPr>
        <w:t>Potpora</w:t>
      </w:r>
      <w:r w:rsidRPr="00B96620">
        <w:rPr>
          <w:rFonts w:ascii="Calibri" w:eastAsia="Arial Unicode MS" w:hAnsi="Calibri" w:cs="Arial"/>
          <w:color w:val="000000"/>
        </w:rPr>
        <w:t xml:space="preserve"> Grada Svetog Ivana Zeline za isto ulaganje ili mjeru može se ostvariti samo jednom.</w:t>
      </w:r>
    </w:p>
    <w:p w14:paraId="16929E6A"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p>
    <w:p w14:paraId="11D41816"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17.</w:t>
      </w:r>
    </w:p>
    <w:p w14:paraId="10ACB3BA"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Natječaj raspisuje gradonačelnik, a objavljuje se u “Zelinskim novinama”, na službenim internet stranicama i na oglasnoj ploči Grada.</w:t>
      </w:r>
    </w:p>
    <w:p w14:paraId="4C778EBB"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Natječaj sadrži:</w:t>
      </w:r>
    </w:p>
    <w:p w14:paraId="21AB8390" w14:textId="77777777" w:rsidR="00B96620" w:rsidRPr="00B96620" w:rsidRDefault="00B96620" w:rsidP="000200B3">
      <w:pPr>
        <w:widowControl w:val="0"/>
        <w:numPr>
          <w:ilvl w:val="0"/>
          <w:numId w:val="143"/>
        </w:numPr>
        <w:suppressAutoHyphens/>
        <w:spacing w:after="0" w:line="240" w:lineRule="auto"/>
        <w:ind w:left="0" w:firstLine="0"/>
        <w:jc w:val="both"/>
        <w:rPr>
          <w:rFonts w:ascii="Calibri" w:eastAsia="Arial Unicode MS" w:hAnsi="Calibri" w:cs="Arial"/>
          <w:color w:val="000000"/>
        </w:rPr>
      </w:pPr>
      <w:r w:rsidRPr="00B96620">
        <w:rPr>
          <w:rFonts w:ascii="Calibri" w:eastAsia="Arial Unicode MS" w:hAnsi="Calibri" w:cs="Arial"/>
          <w:color w:val="000000"/>
        </w:rPr>
        <w:t>naziv tijela koje objavljuje natječaj,</w:t>
      </w:r>
    </w:p>
    <w:p w14:paraId="4BE2E6CE" w14:textId="77777777" w:rsidR="00B96620" w:rsidRPr="00B96620" w:rsidRDefault="00B96620" w:rsidP="000200B3">
      <w:pPr>
        <w:widowControl w:val="0"/>
        <w:numPr>
          <w:ilvl w:val="0"/>
          <w:numId w:val="143"/>
        </w:numPr>
        <w:suppressAutoHyphens/>
        <w:spacing w:after="0" w:line="240" w:lineRule="auto"/>
        <w:ind w:left="0" w:firstLine="0"/>
        <w:jc w:val="both"/>
        <w:rPr>
          <w:rFonts w:ascii="Calibri" w:eastAsia="Arial Unicode MS" w:hAnsi="Calibri" w:cs="Arial"/>
          <w:color w:val="000000"/>
        </w:rPr>
      </w:pPr>
      <w:r w:rsidRPr="00B96620">
        <w:rPr>
          <w:rFonts w:ascii="Calibri" w:eastAsia="Arial Unicode MS" w:hAnsi="Calibri" w:cs="Arial"/>
          <w:color w:val="000000"/>
        </w:rPr>
        <w:t xml:space="preserve">predmet natječaja, </w:t>
      </w:r>
    </w:p>
    <w:p w14:paraId="5ABD4F37" w14:textId="77777777" w:rsidR="00B96620" w:rsidRPr="00B96620" w:rsidRDefault="00B96620" w:rsidP="000200B3">
      <w:pPr>
        <w:widowControl w:val="0"/>
        <w:numPr>
          <w:ilvl w:val="0"/>
          <w:numId w:val="143"/>
        </w:numPr>
        <w:suppressAutoHyphens/>
        <w:spacing w:after="0" w:line="240" w:lineRule="auto"/>
        <w:ind w:left="0" w:firstLine="0"/>
        <w:jc w:val="both"/>
        <w:rPr>
          <w:rFonts w:ascii="Calibri" w:eastAsia="Arial Unicode MS" w:hAnsi="Calibri" w:cs="Arial"/>
          <w:color w:val="000000"/>
        </w:rPr>
      </w:pPr>
      <w:r w:rsidRPr="00B96620">
        <w:rPr>
          <w:rFonts w:ascii="Calibri" w:eastAsia="Arial Unicode MS" w:hAnsi="Calibri" w:cs="Arial"/>
          <w:color w:val="000000"/>
        </w:rPr>
        <w:t>vrijeme trajanja natječaja,</w:t>
      </w:r>
    </w:p>
    <w:p w14:paraId="2B94DDC7" w14:textId="77777777" w:rsidR="00B96620" w:rsidRPr="00B96620" w:rsidRDefault="00B96620" w:rsidP="000200B3">
      <w:pPr>
        <w:widowControl w:val="0"/>
        <w:numPr>
          <w:ilvl w:val="0"/>
          <w:numId w:val="143"/>
        </w:numPr>
        <w:suppressAutoHyphens/>
        <w:spacing w:after="0" w:line="240" w:lineRule="auto"/>
        <w:ind w:left="0" w:firstLine="0"/>
        <w:jc w:val="both"/>
        <w:rPr>
          <w:rFonts w:ascii="Calibri" w:eastAsia="Arial Unicode MS" w:hAnsi="Calibri" w:cs="Arial"/>
          <w:color w:val="000000"/>
        </w:rPr>
      </w:pPr>
      <w:r w:rsidRPr="00B96620">
        <w:rPr>
          <w:rFonts w:ascii="Calibri" w:eastAsia="Arial Unicode MS" w:hAnsi="Calibri" w:cs="Arial"/>
          <w:color w:val="000000"/>
        </w:rPr>
        <w:t>opće uvjete i kriterije za dodjelu potpore,</w:t>
      </w:r>
    </w:p>
    <w:p w14:paraId="090CEB3F" w14:textId="77777777" w:rsidR="00B96620" w:rsidRPr="00B96620" w:rsidRDefault="00B96620" w:rsidP="000200B3">
      <w:pPr>
        <w:widowControl w:val="0"/>
        <w:numPr>
          <w:ilvl w:val="0"/>
          <w:numId w:val="143"/>
        </w:numPr>
        <w:suppressAutoHyphens/>
        <w:spacing w:after="0" w:line="240" w:lineRule="auto"/>
        <w:ind w:left="0" w:firstLine="0"/>
        <w:jc w:val="both"/>
        <w:rPr>
          <w:rFonts w:ascii="Calibri" w:eastAsia="Arial Unicode MS" w:hAnsi="Calibri" w:cs="Arial"/>
          <w:color w:val="000000"/>
        </w:rPr>
      </w:pPr>
      <w:r w:rsidRPr="00B96620">
        <w:rPr>
          <w:rFonts w:ascii="Calibri" w:eastAsia="Arial Unicode MS" w:hAnsi="Calibri" w:cs="Arial"/>
          <w:color w:val="000000"/>
        </w:rPr>
        <w:t>popis potrebne dokumentacije,</w:t>
      </w:r>
    </w:p>
    <w:p w14:paraId="4FA97C18" w14:textId="77777777" w:rsidR="00B96620" w:rsidRPr="00B96620" w:rsidRDefault="00B96620" w:rsidP="000200B3">
      <w:pPr>
        <w:widowControl w:val="0"/>
        <w:numPr>
          <w:ilvl w:val="0"/>
          <w:numId w:val="143"/>
        </w:numPr>
        <w:suppressAutoHyphens/>
        <w:spacing w:after="0" w:line="240" w:lineRule="auto"/>
        <w:ind w:left="0" w:firstLine="0"/>
        <w:jc w:val="both"/>
        <w:rPr>
          <w:rFonts w:ascii="Calibri" w:eastAsia="Arial Unicode MS" w:hAnsi="Calibri" w:cs="Arial"/>
          <w:color w:val="000000"/>
        </w:rPr>
      </w:pPr>
      <w:r w:rsidRPr="00B96620">
        <w:rPr>
          <w:rFonts w:ascii="Calibri" w:eastAsia="Arial Unicode MS" w:hAnsi="Calibri" w:cs="Arial"/>
          <w:color w:val="000000"/>
        </w:rPr>
        <w:t>naziv i adresu tijela kojem se zahtjevi podnose,</w:t>
      </w:r>
    </w:p>
    <w:p w14:paraId="340A8501" w14:textId="77777777" w:rsidR="00B96620" w:rsidRPr="00B96620" w:rsidRDefault="00B96620" w:rsidP="000200B3">
      <w:pPr>
        <w:widowControl w:val="0"/>
        <w:numPr>
          <w:ilvl w:val="0"/>
          <w:numId w:val="143"/>
        </w:numPr>
        <w:suppressAutoHyphens/>
        <w:spacing w:after="0" w:line="240" w:lineRule="auto"/>
        <w:ind w:left="0" w:firstLine="0"/>
        <w:jc w:val="both"/>
        <w:rPr>
          <w:rFonts w:ascii="Calibri" w:eastAsia="Arial Unicode MS" w:hAnsi="Calibri" w:cs="Arial"/>
          <w:b/>
          <w:color w:val="000000"/>
        </w:rPr>
      </w:pPr>
      <w:r w:rsidRPr="00B96620">
        <w:rPr>
          <w:rFonts w:ascii="Calibri" w:eastAsia="Arial Unicode MS" w:hAnsi="Calibri" w:cs="Arial"/>
          <w:color w:val="000000"/>
        </w:rPr>
        <w:t>informacije.</w:t>
      </w:r>
    </w:p>
    <w:p w14:paraId="129D3A81" w14:textId="77777777" w:rsidR="00B96620" w:rsidRPr="00B96620" w:rsidRDefault="00B96620" w:rsidP="00974AD8">
      <w:pPr>
        <w:widowControl w:val="0"/>
        <w:suppressAutoHyphens/>
        <w:spacing w:after="0" w:line="240" w:lineRule="auto"/>
        <w:jc w:val="both"/>
        <w:rPr>
          <w:rFonts w:ascii="Calibri" w:eastAsia="Arial Unicode MS" w:hAnsi="Calibri" w:cs="Arial"/>
          <w:b/>
          <w:color w:val="000000"/>
        </w:rPr>
      </w:pPr>
    </w:p>
    <w:p w14:paraId="34DA10C0"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18.</w:t>
      </w:r>
    </w:p>
    <w:p w14:paraId="2CC15DD5"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Nakon objave Natječaja iz članka 17. ovog Programa, podnositelj podnosi zahtjev zajedno s propisanom dokumentacijom.</w:t>
      </w:r>
    </w:p>
    <w:p w14:paraId="1139842E"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Prilikom obrade zahtjeva utvrđuje se pravovremenost, potpunost prijave, udovoljavanje prijave propisanim uvjetima iz ovog Programa i Natječaja te iznos prihvatljivih troškova.</w:t>
      </w:r>
    </w:p>
    <w:p w14:paraId="66909D58"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Zahtjevi podneseni izvan roka propisanog Natječajem neće se razmatrati.</w:t>
      </w:r>
    </w:p>
    <w:p w14:paraId="54F1217E" w14:textId="77777777" w:rsidR="00B96620" w:rsidRPr="00B96620" w:rsidRDefault="00B96620" w:rsidP="00B96620">
      <w:pPr>
        <w:widowControl w:val="0"/>
        <w:suppressAutoHyphens/>
        <w:spacing w:after="0" w:line="240" w:lineRule="auto"/>
        <w:rPr>
          <w:rFonts w:ascii="Calibri" w:eastAsia="Arial Unicode MS" w:hAnsi="Calibri" w:cs="Arial"/>
          <w:color w:val="000000"/>
        </w:rPr>
      </w:pPr>
    </w:p>
    <w:p w14:paraId="419EC786"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19.</w:t>
      </w:r>
    </w:p>
    <w:p w14:paraId="035936FA"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Upravni odjel za gospodarstvo, stambeno-komunalne djelatnosti i zaštitu okoliša (u daljnjem tekstu Upravni odjel) provodi natječaj i nakon provjere prijavljene dokumentacije i stanja na terenu utvrđuje listu korisnika pojedinih oblika potpore.</w:t>
      </w:r>
    </w:p>
    <w:p w14:paraId="109EB963" w14:textId="77777777" w:rsidR="00B96620" w:rsidRPr="00B96620" w:rsidRDefault="00B96620" w:rsidP="00B96620">
      <w:pPr>
        <w:widowControl w:val="0"/>
        <w:suppressAutoHyphens/>
        <w:spacing w:after="0" w:line="240" w:lineRule="auto"/>
        <w:jc w:val="both"/>
        <w:rPr>
          <w:rFonts w:ascii="Calibri" w:eastAsia="Arial Unicode MS" w:hAnsi="Calibri" w:cs="Arial"/>
          <w:bCs/>
          <w:color w:val="000000"/>
        </w:rPr>
      </w:pPr>
      <w:r w:rsidRPr="00B96620">
        <w:rPr>
          <w:rFonts w:ascii="Calibri" w:eastAsia="Arial Unicode MS" w:hAnsi="Calibri" w:cs="Arial"/>
          <w:bCs/>
          <w:color w:val="000000"/>
        </w:rPr>
        <w:t>U slučaju nepotpunog zahtjeva, Upravni odjel obavještava podnositelja o potrebnoj nadopuni dokumentacije.</w:t>
      </w:r>
    </w:p>
    <w:p w14:paraId="343AD705"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bCs/>
          <w:color w:val="000000"/>
        </w:rPr>
        <w:t>Podnositelj je dužan dopuniti zahtjev u roku od 8 dana od dana primitka obavijesti.</w:t>
      </w:r>
    </w:p>
    <w:p w14:paraId="50579C4E"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4C142CBC"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 xml:space="preserve">Članak 20. </w:t>
      </w:r>
    </w:p>
    <w:p w14:paraId="3D04FE51"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Po utvrđivanju liste po pojedinim potporama Upravni odjel za gospodarstvo, stambeno-komunalne djelatnosti i zaštitu okoliša obavještava korisnika o iznosu odobrene potpore i načinu ostvarenja odobrenih novčanih sredstava.</w:t>
      </w:r>
    </w:p>
    <w:p w14:paraId="039D30FC" w14:textId="77777777" w:rsidR="00B96620" w:rsidRPr="00B96620" w:rsidRDefault="00B96620" w:rsidP="00B96620">
      <w:pPr>
        <w:widowControl w:val="0"/>
        <w:suppressAutoHyphens/>
        <w:spacing w:after="0" w:line="240" w:lineRule="auto"/>
        <w:jc w:val="both"/>
        <w:rPr>
          <w:rFonts w:ascii="Calibri" w:eastAsia="Arial Unicode MS" w:hAnsi="Calibri" w:cs="Arial"/>
          <w:bCs/>
          <w:color w:val="000000"/>
        </w:rPr>
      </w:pPr>
      <w:r w:rsidRPr="00B96620">
        <w:rPr>
          <w:rFonts w:ascii="Calibri" w:eastAsia="Arial Unicode MS" w:hAnsi="Calibri" w:cs="Arial"/>
          <w:bCs/>
          <w:color w:val="000000"/>
        </w:rPr>
        <w:t xml:space="preserve">Odobrena novčana sredstva doznačuju se na </w:t>
      </w:r>
      <w:r w:rsidRPr="00B96620">
        <w:rPr>
          <w:rFonts w:ascii="Calibri" w:eastAsia="Arial Unicode MS" w:hAnsi="Calibri" w:cs="Arial"/>
          <w:b/>
          <w:bCs/>
          <w:color w:val="000000"/>
        </w:rPr>
        <w:t>žiro račun</w:t>
      </w:r>
      <w:r w:rsidRPr="00B96620">
        <w:rPr>
          <w:rFonts w:ascii="Calibri" w:eastAsia="Arial Unicode MS" w:hAnsi="Calibri" w:cs="Arial"/>
          <w:bCs/>
          <w:color w:val="000000"/>
        </w:rPr>
        <w:t xml:space="preserve"> korisnika potpore.</w:t>
      </w:r>
    </w:p>
    <w:p w14:paraId="406CF8EE"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Korisnik potpore dužan je omogućiti davatelju potpore kontrolu namjenskog utroška dobivene potpore.</w:t>
      </w:r>
    </w:p>
    <w:p w14:paraId="2F96A3F2" w14:textId="77777777" w:rsidR="00B96620" w:rsidRPr="00B96620" w:rsidRDefault="00B96620" w:rsidP="00B96620">
      <w:pPr>
        <w:widowControl w:val="0"/>
        <w:suppressAutoHyphens/>
        <w:spacing w:after="0" w:line="240" w:lineRule="auto"/>
        <w:jc w:val="both"/>
        <w:rPr>
          <w:rFonts w:ascii="Calibri" w:eastAsia="Arial Unicode MS" w:hAnsi="Calibri" w:cs="Arial"/>
          <w:b/>
          <w:color w:val="000000"/>
        </w:rPr>
      </w:pPr>
    </w:p>
    <w:p w14:paraId="411C3A74"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21.</w:t>
      </w:r>
    </w:p>
    <w:p w14:paraId="72FB4F2D" w14:textId="77777777" w:rsidR="00B96620" w:rsidRPr="00B96620" w:rsidRDefault="00B96620" w:rsidP="00B96620">
      <w:pPr>
        <w:widowControl w:val="0"/>
        <w:suppressAutoHyphens/>
        <w:spacing w:after="0" w:line="240" w:lineRule="auto"/>
        <w:jc w:val="both"/>
        <w:rPr>
          <w:rFonts w:ascii="Calibri" w:eastAsia="Arial Unicode MS" w:hAnsi="Calibri" w:cs="Arial"/>
          <w:bCs/>
          <w:color w:val="000000"/>
        </w:rPr>
      </w:pPr>
      <w:r w:rsidRPr="00B96620">
        <w:rPr>
          <w:rFonts w:ascii="Calibri" w:eastAsia="Arial Unicode MS" w:hAnsi="Calibri" w:cs="Arial"/>
          <w:bCs/>
          <w:color w:val="000000"/>
        </w:rPr>
        <w:t xml:space="preserve">Ukoliko je korisnik potpore Grada Svetoga Ivana Zeline, odnosno podnositelj zahtjeva priložio neistinitu dokumentaciju ili prijavljeno stanje u Zahtjevu i dokumentaciji ne odgovara njegovom stvarnom stanju, korisnik dobivena sredstva za tu godinu mora vratiti u Proračun Grada Svetoga Ivana Zeline, te će biti isključen iz svih potpora </w:t>
      </w:r>
      <w:r w:rsidRPr="00B96620">
        <w:rPr>
          <w:rFonts w:ascii="Calibri" w:eastAsia="Arial Unicode MS" w:hAnsi="Calibri" w:cs="Arial"/>
          <w:bCs/>
          <w:color w:val="000000"/>
        </w:rPr>
        <w:lastRenderedPageBreak/>
        <w:t>u poljoprivredi i ruralnom razvoju u narednih pet (5) godina.</w:t>
      </w:r>
    </w:p>
    <w:p w14:paraId="2E1965CA" w14:textId="77777777" w:rsidR="00B96620" w:rsidRPr="00B96620" w:rsidRDefault="00B96620" w:rsidP="00B96620">
      <w:pPr>
        <w:widowControl w:val="0"/>
        <w:suppressAutoHyphens/>
        <w:spacing w:after="0" w:line="240" w:lineRule="auto"/>
        <w:jc w:val="both"/>
        <w:rPr>
          <w:rFonts w:ascii="Calibri" w:eastAsia="Arial Unicode MS" w:hAnsi="Calibri" w:cs="Arial"/>
          <w:bCs/>
          <w:color w:val="000000"/>
        </w:rPr>
      </w:pPr>
    </w:p>
    <w:p w14:paraId="7B95DD7B" w14:textId="77777777" w:rsidR="00974AD8" w:rsidRDefault="00974AD8" w:rsidP="00B96620">
      <w:pPr>
        <w:widowControl w:val="0"/>
        <w:suppressAutoHyphens/>
        <w:spacing w:after="0" w:line="240" w:lineRule="auto"/>
        <w:jc w:val="center"/>
        <w:rPr>
          <w:rFonts w:ascii="Calibri" w:eastAsia="Arial Unicode MS" w:hAnsi="Calibri" w:cs="Arial"/>
          <w:b/>
          <w:bCs/>
          <w:color w:val="000000"/>
        </w:rPr>
      </w:pPr>
    </w:p>
    <w:p w14:paraId="1F62B45A" w14:textId="1216465B" w:rsidR="00B96620" w:rsidRPr="00B96620" w:rsidRDefault="00B96620" w:rsidP="00B96620">
      <w:pPr>
        <w:widowControl w:val="0"/>
        <w:suppressAutoHyphens/>
        <w:spacing w:after="0" w:line="240" w:lineRule="auto"/>
        <w:jc w:val="center"/>
        <w:rPr>
          <w:rFonts w:ascii="Calibri" w:eastAsia="Arial Unicode MS" w:hAnsi="Calibri" w:cs="Arial"/>
          <w:b/>
          <w:bCs/>
          <w:color w:val="000000"/>
        </w:rPr>
      </w:pPr>
      <w:r w:rsidRPr="00B96620">
        <w:rPr>
          <w:rFonts w:ascii="Calibri" w:eastAsia="Arial Unicode MS" w:hAnsi="Calibri" w:cs="Arial"/>
          <w:b/>
          <w:bCs/>
          <w:color w:val="000000"/>
        </w:rPr>
        <w:t>Članak 22.</w:t>
      </w:r>
    </w:p>
    <w:p w14:paraId="28AD9C7D" w14:textId="77777777" w:rsidR="00B96620" w:rsidRPr="00B96620" w:rsidRDefault="00B96620" w:rsidP="00B96620">
      <w:pPr>
        <w:widowControl w:val="0"/>
        <w:suppressAutoHyphens/>
        <w:spacing w:after="0" w:line="240" w:lineRule="auto"/>
        <w:jc w:val="both"/>
        <w:rPr>
          <w:rFonts w:ascii="Calibri" w:eastAsia="Arial Unicode MS" w:hAnsi="Calibri" w:cs="Arial"/>
          <w:bCs/>
          <w:color w:val="000000"/>
        </w:rPr>
      </w:pPr>
      <w:r w:rsidRPr="00B96620">
        <w:rPr>
          <w:rFonts w:ascii="Calibri" w:eastAsia="Arial Unicode MS" w:hAnsi="Calibri" w:cs="Arial"/>
          <w:bCs/>
          <w:color w:val="000000"/>
        </w:rPr>
        <w:t>Ukoliko je korisniku Gradske potpore isplaćen viši iznos od stvarno potrebnog, dužan je u roku od osam ( 8) dana od primljene obavijest o pogrešci, viši iznos isplaćenih sredstava vratiti u Gradski proračun. Ako korisnik nije izvršio povrat, biti će isključen iz svih potpora u poljoprivredi i ruralnom razvoju u narednih pet (5) godina.</w:t>
      </w:r>
    </w:p>
    <w:p w14:paraId="27593F4E"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p>
    <w:p w14:paraId="25DE4949" w14:textId="77777777" w:rsidR="00B96620" w:rsidRPr="00B96620" w:rsidRDefault="00B96620" w:rsidP="00B96620">
      <w:pPr>
        <w:widowControl w:val="0"/>
        <w:suppressAutoHyphens/>
        <w:spacing w:after="0" w:line="240" w:lineRule="auto"/>
        <w:jc w:val="center"/>
        <w:rPr>
          <w:rFonts w:ascii="Calibri" w:eastAsia="Arial Unicode MS" w:hAnsi="Calibri" w:cs="Arial"/>
          <w:b/>
          <w:color w:val="000000"/>
        </w:rPr>
      </w:pPr>
      <w:r w:rsidRPr="00B96620">
        <w:rPr>
          <w:rFonts w:ascii="Calibri" w:eastAsia="Arial Unicode MS" w:hAnsi="Calibri" w:cs="Arial"/>
          <w:b/>
          <w:color w:val="000000"/>
        </w:rPr>
        <w:t>Članak 23.</w:t>
      </w:r>
    </w:p>
    <w:p w14:paraId="5BAE46F7"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r w:rsidRPr="00B96620">
        <w:rPr>
          <w:rFonts w:ascii="Calibri" w:eastAsia="Arial Unicode MS" w:hAnsi="Calibri" w:cs="Arial"/>
          <w:color w:val="000000"/>
        </w:rPr>
        <w:t>Ovaj Program mjera stupa na snagu prvog dana od dana objave   u “Zelinskim novinama”, službenom glasilu Grada Svetog Ivana Zeline.</w:t>
      </w:r>
    </w:p>
    <w:p w14:paraId="47E55C94" w14:textId="77777777" w:rsidR="00B96620" w:rsidRPr="00B96620" w:rsidRDefault="00B96620" w:rsidP="00B96620">
      <w:pPr>
        <w:widowControl w:val="0"/>
        <w:suppressAutoHyphens/>
        <w:spacing w:after="0" w:line="240" w:lineRule="auto"/>
        <w:jc w:val="both"/>
        <w:rPr>
          <w:rFonts w:ascii="Calibri" w:eastAsia="Arial Unicode MS" w:hAnsi="Calibri" w:cs="Arial"/>
          <w:color w:val="000000"/>
        </w:rPr>
      </w:pPr>
    </w:p>
    <w:p w14:paraId="00327561" w14:textId="77777777" w:rsidR="00B96620" w:rsidRPr="00B96620" w:rsidRDefault="00B96620" w:rsidP="00B96620">
      <w:pPr>
        <w:widowControl w:val="0"/>
        <w:suppressAutoHyphens/>
        <w:spacing w:after="0" w:line="240" w:lineRule="auto"/>
        <w:rPr>
          <w:rFonts w:ascii="Calibri" w:eastAsia="Arial Unicode MS" w:hAnsi="Calibri" w:cs="Arial"/>
        </w:rPr>
      </w:pPr>
      <w:r w:rsidRPr="00B96620">
        <w:rPr>
          <w:rFonts w:ascii="Calibri" w:eastAsia="Arial Unicode MS" w:hAnsi="Calibri" w:cs="Arial"/>
        </w:rPr>
        <w:t>KLASA: 320-01/21-01/05</w:t>
      </w:r>
    </w:p>
    <w:p w14:paraId="2ACDA956" w14:textId="77777777" w:rsidR="00B96620" w:rsidRPr="00B96620" w:rsidRDefault="00B96620" w:rsidP="00B96620">
      <w:pPr>
        <w:widowControl w:val="0"/>
        <w:suppressAutoHyphens/>
        <w:spacing w:after="0" w:line="240" w:lineRule="auto"/>
        <w:rPr>
          <w:rFonts w:ascii="Calibri" w:eastAsia="Arial Unicode MS" w:hAnsi="Calibri" w:cs="Arial"/>
        </w:rPr>
      </w:pPr>
      <w:r w:rsidRPr="00B96620">
        <w:rPr>
          <w:rFonts w:ascii="Calibri" w:eastAsia="Arial Unicode MS" w:hAnsi="Calibri" w:cs="Arial"/>
        </w:rPr>
        <w:t>URBROJ: 238/30-01/01-21-5</w:t>
      </w:r>
    </w:p>
    <w:p w14:paraId="451D745B" w14:textId="2EE60A55" w:rsidR="00B96620" w:rsidRPr="00B96620" w:rsidRDefault="00B96620" w:rsidP="00B96620">
      <w:pPr>
        <w:widowControl w:val="0"/>
        <w:suppressAutoHyphens/>
        <w:autoSpaceDE w:val="0"/>
        <w:spacing w:after="0" w:line="240" w:lineRule="auto"/>
        <w:rPr>
          <w:rFonts w:ascii="Calibri" w:eastAsia="Arial" w:hAnsi="Calibri" w:cs="Arial"/>
          <w:color w:val="000000"/>
        </w:rPr>
      </w:pPr>
      <w:r w:rsidRPr="00B96620">
        <w:rPr>
          <w:rFonts w:ascii="Calibri" w:eastAsia="Arial Unicode MS" w:hAnsi="Calibri" w:cs="Arial"/>
        </w:rPr>
        <w:t>Sv. Ivan Zelina, 22. veljače 2021.</w:t>
      </w:r>
    </w:p>
    <w:p w14:paraId="720B7714" w14:textId="427C86EF" w:rsidR="00B96620" w:rsidRDefault="00B96620" w:rsidP="008621C3">
      <w:pPr>
        <w:widowControl w:val="0"/>
        <w:suppressAutoHyphens/>
        <w:spacing w:after="0" w:line="240" w:lineRule="auto"/>
        <w:rPr>
          <w:rFonts w:ascii="Calibri" w:eastAsia="Arial Unicode MS" w:hAnsi="Calibri" w:cs="Arial"/>
          <w:b/>
          <w:color w:val="000000"/>
        </w:rPr>
      </w:pPr>
    </w:p>
    <w:tbl>
      <w:tblPr>
        <w:tblW w:w="0" w:type="auto"/>
        <w:tblInd w:w="5495" w:type="dxa"/>
        <w:tblLook w:val="04A0" w:firstRow="1" w:lastRow="0" w:firstColumn="1" w:lastColumn="0" w:noHBand="0" w:noVBand="1"/>
      </w:tblPr>
      <w:tblGrid>
        <w:gridCol w:w="4428"/>
      </w:tblGrid>
      <w:tr w:rsidR="008621C3" w:rsidRPr="009A0711" w14:paraId="6308802F" w14:textId="77777777" w:rsidTr="00DC022A">
        <w:tc>
          <w:tcPr>
            <w:tcW w:w="4428" w:type="dxa"/>
            <w:shd w:val="clear" w:color="auto" w:fill="auto"/>
            <w:vAlign w:val="center"/>
          </w:tcPr>
          <w:p w14:paraId="4F509F9F" w14:textId="77777777" w:rsidR="008621C3" w:rsidRPr="009A0711" w:rsidRDefault="008621C3" w:rsidP="00DC022A">
            <w:pPr>
              <w:autoSpaceDE w:val="0"/>
              <w:autoSpaceDN w:val="0"/>
              <w:adjustRightInd w:val="0"/>
              <w:spacing w:after="0" w:line="240" w:lineRule="auto"/>
              <w:jc w:val="center"/>
              <w:rPr>
                <w:rFonts w:ascii="Calibri" w:eastAsia="Times New Roman" w:hAnsi="Calibri" w:cs="Calibri"/>
                <w:b/>
                <w:bCs/>
                <w:lang w:eastAsia="hr-HR"/>
              </w:rPr>
            </w:pPr>
            <w:r w:rsidRPr="009A0711">
              <w:rPr>
                <w:rFonts w:ascii="Calibri" w:eastAsia="Times New Roman" w:hAnsi="Calibri" w:cs="Calibri"/>
                <w:b/>
                <w:bCs/>
                <w:lang w:eastAsia="hr-HR"/>
              </w:rPr>
              <w:t>PREDSJEDNIK GRADSKOG VIJEĆA</w:t>
            </w:r>
          </w:p>
        </w:tc>
      </w:tr>
      <w:tr w:rsidR="008621C3" w:rsidRPr="009A0711" w14:paraId="123EE8C9" w14:textId="77777777" w:rsidTr="00DC022A">
        <w:tc>
          <w:tcPr>
            <w:tcW w:w="4428" w:type="dxa"/>
            <w:shd w:val="clear" w:color="auto" w:fill="auto"/>
            <w:vAlign w:val="center"/>
          </w:tcPr>
          <w:p w14:paraId="582A7AB7" w14:textId="77777777" w:rsidR="008621C3" w:rsidRPr="009A0711" w:rsidRDefault="008621C3" w:rsidP="00DC022A">
            <w:pPr>
              <w:autoSpaceDE w:val="0"/>
              <w:autoSpaceDN w:val="0"/>
              <w:adjustRightInd w:val="0"/>
              <w:spacing w:after="0" w:line="240" w:lineRule="auto"/>
              <w:jc w:val="center"/>
              <w:rPr>
                <w:rFonts w:ascii="Calibri" w:eastAsia="Times New Roman" w:hAnsi="Calibri" w:cs="Calibri"/>
                <w:b/>
                <w:bCs/>
                <w:lang w:eastAsia="hr-HR"/>
              </w:rPr>
            </w:pPr>
            <w:r w:rsidRPr="009A0711">
              <w:rPr>
                <w:rFonts w:ascii="Calibri" w:eastAsia="Times New Roman" w:hAnsi="Calibri" w:cs="Calibri"/>
                <w:b/>
                <w:bCs/>
                <w:lang w:eastAsia="hr-HR"/>
              </w:rPr>
              <w:t>GRADA SVETOG IVANA ZELINE</w:t>
            </w:r>
          </w:p>
          <w:p w14:paraId="70B2B10B" w14:textId="77777777" w:rsidR="008621C3" w:rsidRPr="009A0711" w:rsidRDefault="008621C3" w:rsidP="00DC022A">
            <w:pPr>
              <w:autoSpaceDE w:val="0"/>
              <w:autoSpaceDN w:val="0"/>
              <w:adjustRightInd w:val="0"/>
              <w:spacing w:after="0" w:line="240" w:lineRule="auto"/>
              <w:jc w:val="center"/>
              <w:rPr>
                <w:rFonts w:ascii="Calibri" w:eastAsia="Times New Roman" w:hAnsi="Calibri" w:cs="Calibri"/>
                <w:b/>
                <w:bCs/>
                <w:lang w:eastAsia="hr-HR"/>
              </w:rPr>
            </w:pPr>
          </w:p>
        </w:tc>
      </w:tr>
      <w:tr w:rsidR="008621C3" w:rsidRPr="009A0711" w14:paraId="349FA81E" w14:textId="77777777" w:rsidTr="00DC022A">
        <w:tc>
          <w:tcPr>
            <w:tcW w:w="4428" w:type="dxa"/>
            <w:shd w:val="clear" w:color="auto" w:fill="auto"/>
            <w:vAlign w:val="center"/>
          </w:tcPr>
          <w:p w14:paraId="12752F2E" w14:textId="77777777" w:rsidR="008621C3" w:rsidRPr="009A0711" w:rsidRDefault="008621C3" w:rsidP="00DC022A">
            <w:pPr>
              <w:spacing w:after="0" w:line="240" w:lineRule="auto"/>
              <w:jc w:val="center"/>
              <w:rPr>
                <w:rFonts w:ascii="Calibri" w:eastAsia="Times New Roman" w:hAnsi="Calibri" w:cs="Calibri"/>
                <w:lang w:eastAsia="hr-HR"/>
              </w:rPr>
            </w:pPr>
            <w:r w:rsidRPr="009A0711">
              <w:rPr>
                <w:rFonts w:ascii="Calibri" w:eastAsia="Times New Roman" w:hAnsi="Calibri" w:cs="Calibri"/>
                <w:b/>
                <w:bCs/>
                <w:lang w:eastAsia="hr-HR"/>
              </w:rPr>
              <w:t xml:space="preserve">Darko Bistrički, </w:t>
            </w:r>
            <w:proofErr w:type="spellStart"/>
            <w:r w:rsidRPr="009A0711">
              <w:rPr>
                <w:rFonts w:ascii="Calibri" w:eastAsia="Times New Roman" w:hAnsi="Calibri" w:cs="Calibri"/>
                <w:b/>
                <w:bCs/>
                <w:lang w:eastAsia="hr-HR"/>
              </w:rPr>
              <w:t>struc.spec.ing.građ</w:t>
            </w:r>
            <w:proofErr w:type="spellEnd"/>
            <w:r w:rsidRPr="009A0711">
              <w:rPr>
                <w:rFonts w:ascii="Calibri" w:eastAsia="Times New Roman" w:hAnsi="Calibri" w:cs="Calibri"/>
                <w:b/>
                <w:bCs/>
                <w:lang w:eastAsia="hr-HR"/>
              </w:rPr>
              <w:t>.</w:t>
            </w:r>
            <w:r>
              <w:rPr>
                <w:rFonts w:ascii="Calibri" w:eastAsia="Times New Roman" w:hAnsi="Calibri" w:cs="Calibri"/>
                <w:b/>
                <w:bCs/>
                <w:lang w:eastAsia="hr-HR"/>
              </w:rPr>
              <w:t>, v.r.</w:t>
            </w:r>
          </w:p>
        </w:tc>
      </w:tr>
    </w:tbl>
    <w:p w14:paraId="3E514854" w14:textId="77777777" w:rsidR="008621C3" w:rsidRPr="00B96620" w:rsidRDefault="008621C3" w:rsidP="008621C3">
      <w:pPr>
        <w:widowControl w:val="0"/>
        <w:suppressAutoHyphens/>
        <w:spacing w:after="0" w:line="240" w:lineRule="auto"/>
        <w:rPr>
          <w:rFonts w:ascii="Calibri" w:eastAsia="Arial Unicode MS" w:hAnsi="Calibri" w:cs="Arial"/>
          <w:b/>
          <w:color w:val="000000"/>
        </w:rPr>
      </w:pPr>
    </w:p>
    <w:p w14:paraId="3CE42C4F" w14:textId="113D0EF0" w:rsidR="00974AD8" w:rsidRDefault="00974AD8">
      <w:pPr>
        <w:rPr>
          <w:rFonts w:ascii="Calibri" w:eastAsia="Arial Unicode MS" w:hAnsi="Calibri" w:cs="Arial"/>
          <w:b/>
          <w:color w:val="000000"/>
        </w:rPr>
      </w:pPr>
      <w:r>
        <w:rPr>
          <w:rFonts w:ascii="Calibri" w:eastAsia="Arial Unicode MS" w:hAnsi="Calibri" w:cs="Arial"/>
          <w:b/>
          <w:color w:val="000000"/>
        </w:rPr>
        <w:br w:type="page"/>
      </w:r>
    </w:p>
    <w:p w14:paraId="6AE72216" w14:textId="24BD679F" w:rsidR="00CE79F1" w:rsidRPr="00CE79F1" w:rsidRDefault="00CE79F1" w:rsidP="00C95B41">
      <w:pPr>
        <w:spacing w:after="0" w:line="240" w:lineRule="auto"/>
        <w:jc w:val="both"/>
        <w:rPr>
          <w:rFonts w:ascii="Calibri" w:eastAsia="Arial" w:hAnsi="Calibri" w:cs="Calibri"/>
          <w:lang w:eastAsia="ar-SA"/>
        </w:rPr>
      </w:pPr>
      <w:r w:rsidRPr="00CE79F1">
        <w:rPr>
          <w:rFonts w:eastAsia="Times New Roman" w:cstheme="minorHAnsi"/>
          <w:b/>
          <w:bCs/>
          <w:sz w:val="48"/>
          <w:szCs w:val="48"/>
          <w:lang w:eastAsia="hr-HR"/>
        </w:rPr>
        <w:lastRenderedPageBreak/>
        <w:t>1090.</w:t>
      </w:r>
      <w:r>
        <w:rPr>
          <w:rFonts w:eastAsia="Times New Roman" w:cstheme="minorHAnsi"/>
          <w:b/>
          <w:bCs/>
          <w:sz w:val="48"/>
          <w:szCs w:val="48"/>
          <w:lang w:eastAsia="hr-HR"/>
        </w:rPr>
        <w:t xml:space="preserve"> </w:t>
      </w:r>
      <w:r w:rsidRPr="00CE79F1">
        <w:rPr>
          <w:rFonts w:ascii="Calibri" w:eastAsia="Arial" w:hAnsi="Calibri" w:cs="Calibri"/>
          <w:lang w:eastAsia="ar-SA"/>
        </w:rPr>
        <w:t xml:space="preserve">Na temelju članka 6. i 117.  Zakona o socijalnoj skrbi („Narodne novine“, br. 157/13, 152/14, 99/15, 52/16, 16/17, 130/17, 98/19, 64/20 i 138/20), članka 19. i </w:t>
      </w:r>
      <w:r w:rsidRPr="00CE79F1">
        <w:rPr>
          <w:rFonts w:ascii="Calibri" w:eastAsia="Calibri" w:hAnsi="Calibri" w:cs="Calibri"/>
        </w:rPr>
        <w:t>35. Zakona o lokalnoj i područnoj (regionalnoj) samoupravi („Narodne novine“, br.  33/01, 60/01 - vjerodostojno tumačenje, 129/05, 109/07, 125/08, 36/09, 150/11, 144/12,  19/13 – pročišćeni tekst, 137/15 - ispravak, 123/17, 98/19 i 144/20)</w:t>
      </w:r>
      <w:r w:rsidRPr="00CE79F1">
        <w:rPr>
          <w:rFonts w:ascii="Calibri" w:eastAsia="Arial" w:hAnsi="Calibri" w:cs="Calibri"/>
          <w:lang w:eastAsia="ar-SA"/>
        </w:rPr>
        <w:t xml:space="preserve"> i članka 16. Statuta Grada Svetog Ivana Zeline („Zelinske novine“, broj </w:t>
      </w:r>
      <w:r w:rsidRPr="00CE79F1">
        <w:rPr>
          <w:rFonts w:ascii="Calibri" w:eastAsia="Times New Roman" w:hAnsi="Calibri" w:cs="Calibri"/>
          <w:lang w:eastAsia="hr-HR"/>
        </w:rPr>
        <w:t>8/01, 7/02, 10/04, 1/06, 3/06 – pročišćeni tekst, 9/09, 11/09 – pročišćeni tekst, 5/13, 12/13 – pročišćeni tekst,  4/18, 20/18 – pročišćeni tekst i 9/20</w:t>
      </w:r>
      <w:r w:rsidRPr="00CE79F1">
        <w:rPr>
          <w:rFonts w:ascii="Calibri" w:eastAsia="Arial" w:hAnsi="Calibri" w:cs="Calibri"/>
          <w:lang w:eastAsia="ar-SA"/>
        </w:rPr>
        <w:t>)  Gradsko vijeće Grada Svetog Ivana Zeline na 22. sjednici održanoj dana</w:t>
      </w:r>
      <w:r w:rsidR="00974AD8">
        <w:rPr>
          <w:rFonts w:ascii="Calibri" w:eastAsia="Arial" w:hAnsi="Calibri" w:cs="Calibri"/>
          <w:lang w:eastAsia="ar-SA"/>
        </w:rPr>
        <w:t xml:space="preserve"> </w:t>
      </w:r>
      <w:r w:rsidRPr="00CE79F1">
        <w:rPr>
          <w:rFonts w:ascii="Calibri" w:eastAsia="Arial" w:hAnsi="Calibri" w:cs="Calibri"/>
          <w:lang w:eastAsia="ar-SA"/>
        </w:rPr>
        <w:t xml:space="preserve">22. veljače 2021. godine donijelo je </w:t>
      </w:r>
    </w:p>
    <w:p w14:paraId="4013A440" w14:textId="77777777" w:rsidR="00CE79F1" w:rsidRPr="00CE79F1" w:rsidRDefault="00CE79F1" w:rsidP="00CE79F1">
      <w:pPr>
        <w:suppressAutoHyphens/>
        <w:spacing w:after="0" w:line="240" w:lineRule="auto"/>
        <w:jc w:val="both"/>
        <w:rPr>
          <w:rFonts w:ascii="Calibri" w:eastAsia="Arial" w:hAnsi="Calibri" w:cs="Calibri"/>
          <w:lang w:eastAsia="ar-SA"/>
        </w:rPr>
      </w:pPr>
    </w:p>
    <w:p w14:paraId="708EAB45" w14:textId="77777777" w:rsidR="00CE79F1" w:rsidRPr="00CE79F1" w:rsidRDefault="00CE79F1" w:rsidP="00CE79F1">
      <w:pPr>
        <w:suppressAutoHyphens/>
        <w:spacing w:after="0" w:line="240" w:lineRule="auto"/>
        <w:jc w:val="center"/>
        <w:rPr>
          <w:rFonts w:ascii="Calibri" w:eastAsia="Times New Roman" w:hAnsi="Calibri" w:cs="Calibri"/>
          <w:b/>
          <w:lang w:eastAsia="ar-SA"/>
        </w:rPr>
      </w:pPr>
      <w:r w:rsidRPr="00CE79F1">
        <w:rPr>
          <w:rFonts w:ascii="Calibri" w:eastAsia="Times New Roman" w:hAnsi="Calibri" w:cs="Calibri"/>
          <w:b/>
          <w:lang w:eastAsia="ar-SA"/>
        </w:rPr>
        <w:t>ODLUKU O IZMJENAMA I DOPUNAMA</w:t>
      </w:r>
    </w:p>
    <w:p w14:paraId="2C4D61BD" w14:textId="77777777" w:rsidR="00CE79F1" w:rsidRPr="00CE79F1" w:rsidRDefault="00CE79F1" w:rsidP="00CE79F1">
      <w:pPr>
        <w:suppressAutoHyphens/>
        <w:spacing w:after="0" w:line="240" w:lineRule="auto"/>
        <w:jc w:val="center"/>
        <w:rPr>
          <w:rFonts w:ascii="Calibri" w:eastAsia="Times New Roman" w:hAnsi="Calibri" w:cs="Calibri"/>
          <w:b/>
          <w:lang w:eastAsia="ar-SA"/>
        </w:rPr>
      </w:pPr>
      <w:r w:rsidRPr="00CE79F1">
        <w:rPr>
          <w:rFonts w:ascii="Calibri" w:eastAsia="Times New Roman" w:hAnsi="Calibri" w:cs="Calibri"/>
          <w:b/>
          <w:lang w:eastAsia="ar-SA"/>
        </w:rPr>
        <w:t>ODLUKE O SOCIJALNOJ SKRBI</w:t>
      </w:r>
    </w:p>
    <w:p w14:paraId="2FAB6A40" w14:textId="77777777" w:rsidR="00CE79F1" w:rsidRPr="00CE79F1" w:rsidRDefault="00CE79F1" w:rsidP="00CE79F1">
      <w:pPr>
        <w:suppressAutoHyphens/>
        <w:spacing w:after="0" w:line="240" w:lineRule="auto"/>
        <w:jc w:val="center"/>
        <w:rPr>
          <w:rFonts w:ascii="Calibri" w:eastAsia="Times New Roman" w:hAnsi="Calibri" w:cs="Calibri"/>
          <w:b/>
          <w:lang w:eastAsia="ar-SA"/>
        </w:rPr>
      </w:pPr>
      <w:r w:rsidRPr="00CE79F1">
        <w:rPr>
          <w:rFonts w:ascii="Calibri" w:eastAsia="Times New Roman" w:hAnsi="Calibri" w:cs="Calibri"/>
          <w:b/>
          <w:lang w:eastAsia="ar-SA"/>
        </w:rPr>
        <w:t>GRADA SVETOG IVANA ZELINE</w:t>
      </w:r>
    </w:p>
    <w:p w14:paraId="5E17E3E1" w14:textId="77777777" w:rsidR="00CE79F1" w:rsidRPr="00CE79F1" w:rsidRDefault="00CE79F1" w:rsidP="00CE79F1">
      <w:pPr>
        <w:suppressAutoHyphens/>
        <w:spacing w:after="0" w:line="240" w:lineRule="auto"/>
        <w:jc w:val="center"/>
        <w:rPr>
          <w:rFonts w:ascii="Calibri" w:eastAsia="Times New Roman" w:hAnsi="Calibri" w:cs="Calibri"/>
          <w:b/>
          <w:lang w:eastAsia="ar-SA"/>
        </w:rPr>
      </w:pPr>
    </w:p>
    <w:p w14:paraId="446D6D21" w14:textId="77777777" w:rsidR="00CE79F1" w:rsidRPr="00CE79F1" w:rsidRDefault="00CE79F1" w:rsidP="00CE79F1">
      <w:pPr>
        <w:suppressAutoHyphens/>
        <w:spacing w:after="0" w:line="240" w:lineRule="auto"/>
        <w:jc w:val="center"/>
        <w:rPr>
          <w:rFonts w:ascii="Calibri" w:eastAsia="Times New Roman" w:hAnsi="Calibri" w:cs="Calibri"/>
          <w:lang w:eastAsia="ar-SA"/>
        </w:rPr>
      </w:pPr>
      <w:bookmarkStart w:id="7" w:name="_Hlk64635404"/>
      <w:r w:rsidRPr="00CE79F1">
        <w:rPr>
          <w:rFonts w:ascii="Calibri" w:eastAsia="Times New Roman" w:hAnsi="Calibri" w:cs="Calibri"/>
          <w:lang w:eastAsia="ar-SA"/>
        </w:rPr>
        <w:t>Članak 1.</w:t>
      </w:r>
    </w:p>
    <w:p w14:paraId="350059E4" w14:textId="77777777" w:rsidR="00CE79F1" w:rsidRPr="00CE79F1" w:rsidRDefault="00CE79F1" w:rsidP="00CE79F1">
      <w:pPr>
        <w:suppressAutoHyphens/>
        <w:spacing w:after="0" w:line="240" w:lineRule="auto"/>
        <w:jc w:val="both"/>
        <w:rPr>
          <w:rFonts w:ascii="Calibri" w:eastAsia="Times New Roman" w:hAnsi="Calibri" w:cs="Calibri"/>
          <w:lang w:eastAsia="hr-HR"/>
        </w:rPr>
      </w:pPr>
      <w:r w:rsidRPr="00CE79F1">
        <w:rPr>
          <w:rFonts w:ascii="Calibri" w:eastAsia="Times New Roman" w:hAnsi="Calibri" w:cs="Calibri"/>
          <w:lang w:eastAsia="ar-SA"/>
        </w:rPr>
        <w:t xml:space="preserve">U Odluci o </w:t>
      </w:r>
      <w:r w:rsidRPr="00CE79F1">
        <w:rPr>
          <w:rFonts w:ascii="Calibri" w:eastAsia="Times New Roman" w:hAnsi="Calibri" w:cs="Calibri"/>
          <w:lang w:eastAsia="hr-HR"/>
        </w:rPr>
        <w:t>socijalnoj skrbi Grada Svetog Ivana Zeline („Zelinske novine“, br. 28/20) članak 13. mijenja se i glasi:</w:t>
      </w:r>
    </w:p>
    <w:p w14:paraId="69853D91" w14:textId="77777777" w:rsidR="00CE79F1" w:rsidRPr="00CE79F1" w:rsidRDefault="00CE79F1" w:rsidP="00CE79F1">
      <w:pPr>
        <w:suppressAutoHyphens/>
        <w:spacing w:after="0" w:line="240" w:lineRule="auto"/>
        <w:rPr>
          <w:rFonts w:ascii="Calibri" w:eastAsia="Times New Roman" w:hAnsi="Calibri" w:cs="Calibri"/>
          <w:lang w:eastAsia="hr-HR"/>
        </w:rPr>
      </w:pPr>
    </w:p>
    <w:bookmarkEnd w:id="7"/>
    <w:p w14:paraId="3797D74A" w14:textId="77777777" w:rsidR="00CE79F1" w:rsidRPr="00CE79F1" w:rsidRDefault="00CE79F1" w:rsidP="00CE79F1">
      <w:pPr>
        <w:spacing w:line="256" w:lineRule="auto"/>
        <w:jc w:val="both"/>
        <w:rPr>
          <w:rFonts w:ascii="Calibri" w:eastAsia="Calibri" w:hAnsi="Calibri" w:cs="Calibri"/>
        </w:rPr>
      </w:pPr>
      <w:r w:rsidRPr="00CE79F1">
        <w:rPr>
          <w:rFonts w:ascii="Calibri" w:eastAsia="Times New Roman" w:hAnsi="Calibri" w:cs="Calibri"/>
          <w:lang w:eastAsia="hr-HR"/>
        </w:rPr>
        <w:t>„</w:t>
      </w:r>
      <w:r w:rsidRPr="00CE79F1">
        <w:rPr>
          <w:rFonts w:ascii="Calibri" w:eastAsia="Calibri" w:hAnsi="Calibri" w:cs="Calibri"/>
        </w:rPr>
        <w:t xml:space="preserve">Pravo na jednokratnu naknadu za novorođeno </w:t>
      </w:r>
      <w:proofErr w:type="spellStart"/>
      <w:r w:rsidRPr="00CE79F1">
        <w:rPr>
          <w:rFonts w:ascii="Calibri" w:eastAsia="Calibri" w:hAnsi="Calibri" w:cs="Calibri"/>
        </w:rPr>
        <w:t>djiete</w:t>
      </w:r>
      <w:proofErr w:type="spellEnd"/>
      <w:r w:rsidRPr="00CE79F1">
        <w:rPr>
          <w:rFonts w:ascii="Calibri" w:eastAsia="Calibri" w:hAnsi="Calibri" w:cs="Calibri"/>
        </w:rPr>
        <w:t xml:space="preserve"> (koje na dan podnošenja zahtjeva nije starije od šest mjeseci), odnosno posvojeno dijete (koje na dan podnošenja zahtjeva nije starije od tri godine i za koje već roditelji nisu primili jednokratnu naknadu od Grada Svetog Ivana Zeline) u iznosu od 2.000,00 kuna za prvo dijete, 3.000,00 kuna za drugo dijete te 4.000,00 kuna za treće i svako sljedeće dijete imaju svi roditelji odnosno posvojitelji za djecu s prebivalištem na području Grada Svetog Ivana Zeline, od kojih barem jedan roditelj odnosno posvojitelj ima prebivalište na području Grada Svetog Ivana Zeline, neovisno o ispunjavanju ostalih uvjeta iz ove Odluke. </w:t>
      </w:r>
    </w:p>
    <w:p w14:paraId="572B1623" w14:textId="74D8A39A" w:rsidR="00CE79F1" w:rsidRPr="00CE79F1" w:rsidRDefault="00CE79F1" w:rsidP="00CE79F1">
      <w:pPr>
        <w:spacing w:line="256" w:lineRule="auto"/>
        <w:jc w:val="both"/>
        <w:rPr>
          <w:rFonts w:ascii="Calibri" w:eastAsia="Calibri" w:hAnsi="Calibri" w:cs="Calibri"/>
        </w:rPr>
      </w:pPr>
      <w:r w:rsidRPr="00CE79F1">
        <w:rPr>
          <w:rFonts w:ascii="Calibri" w:eastAsia="Calibri" w:hAnsi="Calibri" w:cs="Calibri"/>
        </w:rPr>
        <w:t>Za ostvarivanje prava iz stavka 1. ovog članka, roditelj odnosno posvojitelj djeteta dužan je podnijeti ispunjen zahtjev te uz zahtjev priložiti uvjerenje o prebivalištu ili presliku važeće osobne iskaznice roditelja odnosno posvojitelja, rodni list/izvadak iz matice rođenih i uvjerenje o prebivalištu za novorođeno</w:t>
      </w:r>
      <w:r w:rsidR="001774F5">
        <w:rPr>
          <w:rFonts w:ascii="Calibri" w:eastAsia="Calibri" w:hAnsi="Calibri" w:cs="Calibri"/>
        </w:rPr>
        <w:t xml:space="preserve"> odnosno posvojeno</w:t>
      </w:r>
      <w:r w:rsidRPr="00CE79F1">
        <w:rPr>
          <w:rFonts w:ascii="Calibri" w:eastAsia="Calibri" w:hAnsi="Calibri" w:cs="Calibri"/>
        </w:rPr>
        <w:t xml:space="preserve"> dijete te dokaz o ukupnom broju rođene </w:t>
      </w:r>
      <w:r w:rsidR="001774F5">
        <w:rPr>
          <w:rFonts w:ascii="Calibri" w:eastAsia="Calibri" w:hAnsi="Calibri" w:cs="Calibri"/>
        </w:rPr>
        <w:t xml:space="preserve">odnosno posvojene </w:t>
      </w:r>
      <w:r w:rsidRPr="00CE79F1">
        <w:rPr>
          <w:rFonts w:ascii="Calibri" w:eastAsia="Calibri" w:hAnsi="Calibri" w:cs="Calibri"/>
        </w:rPr>
        <w:t>djece, a posvojitelj je dužan priložiti još i pravomoćnu odluku o posvojenju djeteta.</w:t>
      </w:r>
    </w:p>
    <w:p w14:paraId="2AFD17E7" w14:textId="77777777" w:rsidR="00CE79F1" w:rsidRPr="00CE79F1" w:rsidRDefault="00CE79F1" w:rsidP="00CE79F1">
      <w:pPr>
        <w:spacing w:line="256" w:lineRule="auto"/>
        <w:jc w:val="both"/>
        <w:rPr>
          <w:rFonts w:ascii="Calibri" w:eastAsia="Calibri" w:hAnsi="Calibri" w:cs="Calibri"/>
        </w:rPr>
      </w:pPr>
      <w:r w:rsidRPr="00CE79F1">
        <w:rPr>
          <w:rFonts w:ascii="Calibri" w:eastAsia="Calibri" w:hAnsi="Calibri" w:cs="Calibri"/>
        </w:rPr>
        <w:t>Zahtjev za jednokratnu naknadu za novorođeno dijete roditelj mora podnijeti u roku od šest mjeseci od dana rođenja djeteta.</w:t>
      </w:r>
    </w:p>
    <w:p w14:paraId="4A8AD4EE" w14:textId="77777777" w:rsidR="00CE79F1" w:rsidRPr="00CE79F1" w:rsidRDefault="00CE79F1" w:rsidP="00CE79F1">
      <w:pPr>
        <w:spacing w:line="256" w:lineRule="auto"/>
        <w:jc w:val="both"/>
        <w:rPr>
          <w:rFonts w:ascii="Calibri" w:eastAsia="Calibri" w:hAnsi="Calibri" w:cs="Calibri"/>
        </w:rPr>
      </w:pPr>
      <w:r w:rsidRPr="00CE79F1">
        <w:rPr>
          <w:rFonts w:ascii="Calibri" w:eastAsia="Calibri" w:hAnsi="Calibri" w:cs="Calibri"/>
        </w:rPr>
        <w:t xml:space="preserve">Zahtjev za jednokratnu naknadu za posvojeno dijete posvojitelj mora podnijeti u roku od četiri mjeseca od dana upisa posvojenog djeteta u maticu rođenih“.“ </w:t>
      </w:r>
    </w:p>
    <w:p w14:paraId="61254006" w14:textId="038747DE" w:rsidR="00CE79F1" w:rsidRDefault="00CE79F1" w:rsidP="00CE79F1">
      <w:pPr>
        <w:spacing w:after="200" w:line="256" w:lineRule="auto"/>
        <w:contextualSpacing/>
        <w:jc w:val="center"/>
        <w:rPr>
          <w:rFonts w:ascii="Calibri" w:eastAsia="Calibri" w:hAnsi="Calibri" w:cs="Calibri"/>
          <w:b/>
          <w:bCs/>
        </w:rPr>
      </w:pPr>
      <w:r w:rsidRPr="00CE79F1">
        <w:rPr>
          <w:rFonts w:ascii="Calibri" w:eastAsia="Calibri" w:hAnsi="Calibri" w:cs="Calibri"/>
          <w:b/>
          <w:bCs/>
        </w:rPr>
        <w:t>PRIJELAZNE I ZAVRŠNE ODREDBE</w:t>
      </w:r>
    </w:p>
    <w:p w14:paraId="77DCB170" w14:textId="77777777" w:rsidR="00C95B41" w:rsidRPr="00CE79F1" w:rsidRDefault="00C95B41" w:rsidP="00CE79F1">
      <w:pPr>
        <w:spacing w:after="200" w:line="256" w:lineRule="auto"/>
        <w:contextualSpacing/>
        <w:jc w:val="center"/>
        <w:rPr>
          <w:rFonts w:ascii="Calibri" w:eastAsia="Calibri" w:hAnsi="Calibri" w:cs="Calibri"/>
          <w:b/>
          <w:bCs/>
        </w:rPr>
      </w:pPr>
    </w:p>
    <w:p w14:paraId="7FEED2C7" w14:textId="5269B139" w:rsidR="00CE79F1" w:rsidRDefault="00CE79F1" w:rsidP="00CE79F1">
      <w:pPr>
        <w:spacing w:after="0" w:line="240" w:lineRule="auto"/>
        <w:jc w:val="center"/>
        <w:rPr>
          <w:rFonts w:ascii="Calibri" w:eastAsia="Times New Roman" w:hAnsi="Calibri" w:cs="Calibri"/>
          <w:lang w:eastAsia="hr-HR"/>
        </w:rPr>
      </w:pPr>
      <w:r w:rsidRPr="00CE79F1">
        <w:rPr>
          <w:rFonts w:ascii="Calibri" w:eastAsia="Times New Roman" w:hAnsi="Calibri" w:cs="Calibri"/>
          <w:lang w:eastAsia="hr-HR"/>
        </w:rPr>
        <w:t xml:space="preserve">Članak 2. </w:t>
      </w:r>
    </w:p>
    <w:p w14:paraId="08191EE6" w14:textId="77777777" w:rsidR="00CE79F1" w:rsidRPr="00CE79F1" w:rsidRDefault="00CE79F1" w:rsidP="00CE79F1">
      <w:pPr>
        <w:spacing w:after="0" w:line="240" w:lineRule="auto"/>
        <w:jc w:val="both"/>
        <w:rPr>
          <w:rFonts w:ascii="Calibri" w:eastAsia="Times New Roman" w:hAnsi="Calibri" w:cs="Calibri"/>
          <w:lang w:eastAsia="hr-HR"/>
        </w:rPr>
      </w:pPr>
      <w:r w:rsidRPr="00CE79F1">
        <w:rPr>
          <w:rFonts w:ascii="Calibri" w:eastAsia="Times New Roman" w:hAnsi="Calibri" w:cs="Calibri"/>
          <w:lang w:eastAsia="hr-HR"/>
        </w:rPr>
        <w:t>Postupci započeti po odredbama Odluke o socijalnoj skrbi Grada Svetog Ivana Zeline („Zelinske novine“, br. 28/20) do stupanja na snagu ove Odluke dovršit će se po odredbama ove Odluke.</w:t>
      </w:r>
    </w:p>
    <w:p w14:paraId="3D109C74" w14:textId="77777777" w:rsidR="00974AD8" w:rsidRDefault="00974AD8" w:rsidP="00C95B41">
      <w:pPr>
        <w:spacing w:after="0" w:line="256" w:lineRule="auto"/>
        <w:jc w:val="center"/>
        <w:rPr>
          <w:rFonts w:ascii="Calibri" w:eastAsia="Calibri" w:hAnsi="Calibri" w:cs="Calibri"/>
        </w:rPr>
      </w:pPr>
    </w:p>
    <w:p w14:paraId="59100E35" w14:textId="456133E4" w:rsidR="00C95B41" w:rsidRDefault="00CE79F1" w:rsidP="00C95B41">
      <w:pPr>
        <w:spacing w:after="0" w:line="256" w:lineRule="auto"/>
        <w:jc w:val="center"/>
        <w:rPr>
          <w:rFonts w:ascii="Calibri" w:eastAsia="Calibri" w:hAnsi="Calibri" w:cs="Calibri"/>
        </w:rPr>
      </w:pPr>
      <w:r w:rsidRPr="00CE79F1">
        <w:rPr>
          <w:rFonts w:ascii="Calibri" w:eastAsia="Calibri" w:hAnsi="Calibri" w:cs="Calibri"/>
        </w:rPr>
        <w:t>Članak 3.</w:t>
      </w:r>
    </w:p>
    <w:p w14:paraId="656B7275" w14:textId="5A466150" w:rsidR="00CE79F1" w:rsidRPr="00CE79F1" w:rsidRDefault="00CE79F1" w:rsidP="00C95B41">
      <w:pPr>
        <w:spacing w:line="256" w:lineRule="auto"/>
        <w:jc w:val="both"/>
        <w:rPr>
          <w:rFonts w:ascii="Calibri" w:eastAsia="Calibri" w:hAnsi="Calibri" w:cs="Calibri"/>
        </w:rPr>
      </w:pPr>
      <w:r w:rsidRPr="00CE79F1">
        <w:rPr>
          <w:rFonts w:ascii="Calibri" w:eastAsia="Calibri" w:hAnsi="Calibri" w:cs="Calibri"/>
        </w:rPr>
        <w:t>Ova Odluka stupa na snagu osmoga dana od dana objave u „Zelinskim novinama“, službenom glasilu Grada Svetog Ivana Zeline.</w:t>
      </w:r>
    </w:p>
    <w:p w14:paraId="2441CACB" w14:textId="77777777" w:rsidR="00C95B41" w:rsidRPr="00CE79F1" w:rsidRDefault="00C95B41" w:rsidP="00C95B41">
      <w:pPr>
        <w:spacing w:after="0" w:line="240" w:lineRule="auto"/>
        <w:rPr>
          <w:rFonts w:ascii="Calibri" w:eastAsia="Times New Roman" w:hAnsi="Calibri" w:cs="Calibri"/>
          <w:lang w:eastAsia="hr-HR"/>
        </w:rPr>
      </w:pPr>
      <w:r w:rsidRPr="00CE79F1">
        <w:rPr>
          <w:rFonts w:ascii="Calibri" w:eastAsia="Times New Roman" w:hAnsi="Calibri" w:cs="Calibri"/>
          <w:lang w:eastAsia="hr-HR"/>
        </w:rPr>
        <w:t>KLASA: 550-06/20-01/03</w:t>
      </w:r>
    </w:p>
    <w:p w14:paraId="58A392B1" w14:textId="36FE9368" w:rsidR="00C95B41" w:rsidRDefault="00C95B41" w:rsidP="00C95B41">
      <w:pPr>
        <w:spacing w:after="0" w:line="240" w:lineRule="auto"/>
        <w:rPr>
          <w:rFonts w:ascii="Calibri" w:eastAsia="Times New Roman" w:hAnsi="Calibri" w:cs="Calibri"/>
          <w:lang w:eastAsia="hr-HR"/>
        </w:rPr>
      </w:pPr>
      <w:r w:rsidRPr="00CE79F1">
        <w:rPr>
          <w:rFonts w:ascii="Calibri" w:eastAsia="Times New Roman" w:hAnsi="Calibri" w:cs="Calibri"/>
          <w:lang w:eastAsia="hr-HR"/>
        </w:rPr>
        <w:t>URBROJ: 238/30-01/01-21-1</w:t>
      </w:r>
      <w:r w:rsidR="00A65007">
        <w:rPr>
          <w:rFonts w:ascii="Calibri" w:eastAsia="Times New Roman" w:hAnsi="Calibri" w:cs="Calibri"/>
          <w:lang w:eastAsia="hr-HR"/>
        </w:rPr>
        <w:t>4</w:t>
      </w:r>
      <w:r w:rsidRPr="00C95B41">
        <w:rPr>
          <w:rFonts w:ascii="Calibri" w:eastAsia="Times New Roman" w:hAnsi="Calibri" w:cs="Calibri"/>
          <w:lang w:eastAsia="hr-HR"/>
        </w:rPr>
        <w:t xml:space="preserve"> </w:t>
      </w:r>
    </w:p>
    <w:p w14:paraId="0B0DA4BE" w14:textId="4EA2DA75" w:rsidR="00C95B41" w:rsidRPr="00CE79F1" w:rsidRDefault="00C95B41" w:rsidP="00C95B41">
      <w:pPr>
        <w:spacing w:after="0" w:line="240" w:lineRule="auto"/>
        <w:rPr>
          <w:rFonts w:ascii="Calibri" w:eastAsia="Times New Roman" w:hAnsi="Calibri" w:cs="Calibri"/>
          <w:lang w:eastAsia="hr-HR"/>
        </w:rPr>
      </w:pPr>
      <w:r w:rsidRPr="00CE79F1">
        <w:rPr>
          <w:rFonts w:ascii="Calibri" w:eastAsia="Times New Roman" w:hAnsi="Calibri" w:cs="Calibri"/>
          <w:lang w:eastAsia="hr-HR"/>
        </w:rPr>
        <w:t>Sv. Ivan Zelina, 22. veljače 2021.</w:t>
      </w:r>
    </w:p>
    <w:tbl>
      <w:tblPr>
        <w:tblW w:w="0" w:type="auto"/>
        <w:tblInd w:w="4815" w:type="dxa"/>
        <w:tblLook w:val="04A0" w:firstRow="1" w:lastRow="0" w:firstColumn="1" w:lastColumn="0" w:noHBand="0" w:noVBand="1"/>
      </w:tblPr>
      <w:tblGrid>
        <w:gridCol w:w="5533"/>
      </w:tblGrid>
      <w:tr w:rsidR="00CE79F1" w:rsidRPr="00CE79F1" w14:paraId="375512AB" w14:textId="77777777" w:rsidTr="00C95B41">
        <w:tc>
          <w:tcPr>
            <w:tcW w:w="5533" w:type="dxa"/>
            <w:vAlign w:val="center"/>
            <w:hideMark/>
          </w:tcPr>
          <w:p w14:paraId="0A674880" w14:textId="45A2E06D" w:rsidR="00CE79F1" w:rsidRPr="00CE79F1" w:rsidRDefault="00CE79F1" w:rsidP="00C95B41">
            <w:pPr>
              <w:spacing w:after="0" w:line="254" w:lineRule="auto"/>
              <w:jc w:val="center"/>
              <w:rPr>
                <w:rFonts w:ascii="Calibri" w:eastAsia="Calibri" w:hAnsi="Calibri" w:cs="Calibri"/>
                <w:b/>
                <w:bCs/>
              </w:rPr>
            </w:pPr>
            <w:r w:rsidRPr="00CE79F1">
              <w:rPr>
                <w:rFonts w:ascii="Calibri" w:eastAsia="Calibri" w:hAnsi="Calibri" w:cs="Calibri"/>
                <w:b/>
                <w:bCs/>
              </w:rPr>
              <w:t>PREDSJEDNIK GRADSKOG VIJEĆA</w:t>
            </w:r>
          </w:p>
        </w:tc>
      </w:tr>
      <w:tr w:rsidR="00CE79F1" w:rsidRPr="00CE79F1" w14:paraId="4A441501" w14:textId="77777777" w:rsidTr="00C95B41">
        <w:tc>
          <w:tcPr>
            <w:tcW w:w="5533" w:type="dxa"/>
            <w:vAlign w:val="center"/>
          </w:tcPr>
          <w:p w14:paraId="55B9FE7D" w14:textId="77777777" w:rsidR="00CE79F1" w:rsidRPr="00CE79F1" w:rsidRDefault="00CE79F1" w:rsidP="00C95B41">
            <w:pPr>
              <w:spacing w:after="0" w:line="254" w:lineRule="auto"/>
              <w:jc w:val="center"/>
              <w:rPr>
                <w:rFonts w:ascii="Calibri" w:eastAsia="Calibri" w:hAnsi="Calibri" w:cs="Calibri"/>
                <w:b/>
                <w:bCs/>
              </w:rPr>
            </w:pPr>
            <w:r w:rsidRPr="00CE79F1">
              <w:rPr>
                <w:rFonts w:ascii="Calibri" w:eastAsia="Calibri" w:hAnsi="Calibri" w:cs="Calibri"/>
                <w:b/>
                <w:bCs/>
              </w:rPr>
              <w:t>GRADA SVETOG IVANA ZELINE</w:t>
            </w:r>
          </w:p>
          <w:p w14:paraId="5B64EF7A" w14:textId="77777777" w:rsidR="00CE79F1" w:rsidRPr="00CE79F1" w:rsidRDefault="00CE79F1" w:rsidP="00C95B41">
            <w:pPr>
              <w:spacing w:after="0" w:line="254" w:lineRule="auto"/>
              <w:jc w:val="center"/>
              <w:rPr>
                <w:rFonts w:ascii="Calibri" w:eastAsia="Calibri" w:hAnsi="Calibri" w:cs="Calibri"/>
                <w:b/>
                <w:bCs/>
              </w:rPr>
            </w:pPr>
          </w:p>
        </w:tc>
      </w:tr>
      <w:tr w:rsidR="00CE79F1" w:rsidRPr="00CE79F1" w14:paraId="1AAC1A9A" w14:textId="77777777" w:rsidTr="00C95B41">
        <w:tc>
          <w:tcPr>
            <w:tcW w:w="5533" w:type="dxa"/>
            <w:vAlign w:val="center"/>
            <w:hideMark/>
          </w:tcPr>
          <w:p w14:paraId="30E6A09B" w14:textId="4B907690" w:rsidR="00CE79F1" w:rsidRPr="00CE79F1" w:rsidRDefault="00CE79F1" w:rsidP="00C95B41">
            <w:pPr>
              <w:spacing w:after="0" w:line="254" w:lineRule="auto"/>
              <w:jc w:val="center"/>
              <w:rPr>
                <w:rFonts w:ascii="Calibri" w:eastAsia="Calibri" w:hAnsi="Calibri" w:cs="Calibri"/>
                <w:b/>
              </w:rPr>
            </w:pPr>
            <w:r w:rsidRPr="00CE79F1">
              <w:rPr>
                <w:rFonts w:ascii="Calibri" w:eastAsia="Calibri" w:hAnsi="Calibri" w:cs="Calibri"/>
                <w:b/>
              </w:rPr>
              <w:t xml:space="preserve">Darko Bistrički, </w:t>
            </w:r>
            <w:proofErr w:type="spellStart"/>
            <w:r w:rsidRPr="00CE79F1">
              <w:rPr>
                <w:rFonts w:ascii="Calibri" w:eastAsia="Calibri" w:hAnsi="Calibri" w:cs="Calibri"/>
                <w:b/>
              </w:rPr>
              <w:t>struc.spec.ing.građ</w:t>
            </w:r>
            <w:proofErr w:type="spellEnd"/>
            <w:r w:rsidRPr="00CE79F1">
              <w:rPr>
                <w:rFonts w:ascii="Calibri" w:eastAsia="Calibri" w:hAnsi="Calibri" w:cs="Calibri"/>
                <w:b/>
              </w:rPr>
              <w:t>.</w:t>
            </w:r>
            <w:r w:rsidR="00C95B41">
              <w:rPr>
                <w:rFonts w:ascii="Calibri" w:eastAsia="Calibri" w:hAnsi="Calibri" w:cs="Calibri"/>
                <w:b/>
              </w:rPr>
              <w:t>, v.r.</w:t>
            </w:r>
          </w:p>
        </w:tc>
      </w:tr>
    </w:tbl>
    <w:p w14:paraId="57853393" w14:textId="77777777" w:rsidR="00CE79F1" w:rsidRPr="00CE79F1" w:rsidRDefault="00CE79F1" w:rsidP="00CE79F1">
      <w:pPr>
        <w:spacing w:after="200" w:line="276" w:lineRule="auto"/>
        <w:rPr>
          <w:rFonts w:ascii="Calibri" w:eastAsia="Times New Roman" w:hAnsi="Calibri" w:cs="Calibri"/>
          <w:lang w:eastAsia="hr-HR"/>
        </w:rPr>
      </w:pPr>
    </w:p>
    <w:p w14:paraId="42666433" w14:textId="1C6E0A84" w:rsidR="004A6635" w:rsidRPr="004A6635" w:rsidRDefault="00C95B41" w:rsidP="004A6635">
      <w:pPr>
        <w:spacing w:after="200" w:line="276" w:lineRule="auto"/>
        <w:jc w:val="both"/>
        <w:rPr>
          <w:rFonts w:ascii="Calibri" w:eastAsia="Calibri" w:hAnsi="Calibri" w:cs="Calibri"/>
        </w:rPr>
      </w:pPr>
      <w:r w:rsidRPr="00C95B41">
        <w:rPr>
          <w:rFonts w:ascii="Calibri" w:eastAsia="Times New Roman" w:hAnsi="Calibri" w:cs="Calibri"/>
          <w:b/>
          <w:bCs/>
          <w:sz w:val="48"/>
          <w:szCs w:val="48"/>
          <w:lang w:eastAsia="hr-HR"/>
        </w:rPr>
        <w:lastRenderedPageBreak/>
        <w:t xml:space="preserve">1091. </w:t>
      </w:r>
      <w:r w:rsidR="004A6635" w:rsidRPr="004A6635">
        <w:rPr>
          <w:rFonts w:ascii="Calibri" w:eastAsia="Times New Roman" w:hAnsi="Calibri" w:cs="Calibri"/>
          <w:lang w:eastAsia="hr-HR"/>
        </w:rPr>
        <w:t xml:space="preserve">Na temelju članka 16. Statuta Grada Svetog Ivana Zeline </w:t>
      </w:r>
      <w:r w:rsidR="004A6635" w:rsidRPr="004A6635">
        <w:rPr>
          <w:rFonts w:ascii="Calibri" w:eastAsia="Times New Roman" w:hAnsi="Calibri" w:cs="Calibri"/>
          <w:lang w:val="en-GB" w:eastAsia="hr-HR"/>
        </w:rPr>
        <w:t>(“</w:t>
      </w:r>
      <w:proofErr w:type="spellStart"/>
      <w:r w:rsidR="004A6635" w:rsidRPr="004A6635">
        <w:rPr>
          <w:rFonts w:ascii="Calibri" w:eastAsia="Times New Roman" w:hAnsi="Calibri" w:cs="Calibri"/>
          <w:lang w:val="en-GB" w:eastAsia="hr-HR"/>
        </w:rPr>
        <w:t>Zelinske</w:t>
      </w:r>
      <w:proofErr w:type="spellEnd"/>
      <w:r w:rsidR="004A6635" w:rsidRPr="004A6635">
        <w:rPr>
          <w:rFonts w:ascii="Calibri" w:eastAsia="Times New Roman" w:hAnsi="Calibri" w:cs="Calibri"/>
          <w:lang w:val="en-GB" w:eastAsia="hr-HR"/>
        </w:rPr>
        <w:t xml:space="preserve"> </w:t>
      </w:r>
      <w:proofErr w:type="spellStart"/>
      <w:r w:rsidR="004A6635" w:rsidRPr="004A6635">
        <w:rPr>
          <w:rFonts w:ascii="Calibri" w:eastAsia="Times New Roman" w:hAnsi="Calibri" w:cs="Calibri"/>
          <w:lang w:val="en-GB" w:eastAsia="hr-HR"/>
        </w:rPr>
        <w:t>novine</w:t>
      </w:r>
      <w:proofErr w:type="spellEnd"/>
      <w:r w:rsidR="004A6635" w:rsidRPr="004A6635">
        <w:rPr>
          <w:rFonts w:ascii="Calibri" w:eastAsia="Times New Roman" w:hAnsi="Calibri" w:cs="Calibri"/>
          <w:lang w:val="en-GB" w:eastAsia="hr-HR"/>
        </w:rPr>
        <w:t xml:space="preserve">”, br. 8/01, 7/02, 10/04, 1/06, 3/06-pročišćeni </w:t>
      </w:r>
      <w:proofErr w:type="spellStart"/>
      <w:r w:rsidR="004A6635" w:rsidRPr="004A6635">
        <w:rPr>
          <w:rFonts w:ascii="Calibri" w:eastAsia="Times New Roman" w:hAnsi="Calibri" w:cs="Calibri"/>
          <w:lang w:val="en-GB" w:eastAsia="hr-HR"/>
        </w:rPr>
        <w:t>tekst</w:t>
      </w:r>
      <w:proofErr w:type="spellEnd"/>
      <w:r w:rsidR="004A6635" w:rsidRPr="004A6635">
        <w:rPr>
          <w:rFonts w:ascii="Calibri" w:eastAsia="Times New Roman" w:hAnsi="Calibri" w:cs="Calibri"/>
          <w:lang w:val="en-GB" w:eastAsia="hr-HR"/>
        </w:rPr>
        <w:t xml:space="preserve">, 9/09, 11/09-pročišćeni </w:t>
      </w:r>
      <w:proofErr w:type="spellStart"/>
      <w:proofErr w:type="gramStart"/>
      <w:r w:rsidR="004A6635" w:rsidRPr="004A6635">
        <w:rPr>
          <w:rFonts w:ascii="Calibri" w:eastAsia="Times New Roman" w:hAnsi="Calibri" w:cs="Calibri"/>
          <w:lang w:val="en-GB" w:eastAsia="hr-HR"/>
        </w:rPr>
        <w:t>tekst</w:t>
      </w:r>
      <w:proofErr w:type="spellEnd"/>
      <w:r w:rsidR="004A6635" w:rsidRPr="004A6635">
        <w:rPr>
          <w:rFonts w:ascii="Calibri" w:eastAsia="Times New Roman" w:hAnsi="Calibri" w:cs="Calibri"/>
          <w:lang w:val="en-GB" w:eastAsia="hr-HR"/>
        </w:rPr>
        <w:t>,  5</w:t>
      </w:r>
      <w:proofErr w:type="gramEnd"/>
      <w:r w:rsidR="004A6635" w:rsidRPr="004A6635">
        <w:rPr>
          <w:rFonts w:ascii="Calibri" w:eastAsia="Times New Roman" w:hAnsi="Calibri" w:cs="Calibri"/>
          <w:lang w:val="en-GB" w:eastAsia="hr-HR"/>
        </w:rPr>
        <w:t xml:space="preserve">/13, 12/13-pročišćeni </w:t>
      </w:r>
      <w:proofErr w:type="spellStart"/>
      <w:r w:rsidR="004A6635" w:rsidRPr="004A6635">
        <w:rPr>
          <w:rFonts w:ascii="Calibri" w:eastAsia="Times New Roman" w:hAnsi="Calibri" w:cs="Calibri"/>
          <w:lang w:val="en-GB" w:eastAsia="hr-HR"/>
        </w:rPr>
        <w:t>tekst</w:t>
      </w:r>
      <w:proofErr w:type="spellEnd"/>
      <w:r w:rsidR="004A6635" w:rsidRPr="004A6635">
        <w:rPr>
          <w:rFonts w:ascii="Calibri" w:eastAsia="Times New Roman" w:hAnsi="Calibri" w:cs="Calibri"/>
          <w:lang w:val="en-GB" w:eastAsia="hr-HR"/>
        </w:rPr>
        <w:t xml:space="preserve">, 4/18, 20/18-pročišćeni </w:t>
      </w:r>
      <w:proofErr w:type="spellStart"/>
      <w:r w:rsidR="004A6635" w:rsidRPr="004A6635">
        <w:rPr>
          <w:rFonts w:ascii="Calibri" w:eastAsia="Times New Roman" w:hAnsi="Calibri" w:cs="Calibri"/>
          <w:lang w:val="en-GB" w:eastAsia="hr-HR"/>
        </w:rPr>
        <w:t>tekst</w:t>
      </w:r>
      <w:proofErr w:type="spellEnd"/>
      <w:r w:rsidR="004A6635" w:rsidRPr="004A6635">
        <w:rPr>
          <w:rFonts w:ascii="Calibri" w:eastAsia="Times New Roman" w:hAnsi="Calibri" w:cs="Calibri"/>
          <w:lang w:val="en-GB" w:eastAsia="hr-HR"/>
        </w:rPr>
        <w:t xml:space="preserve"> i 9/20) </w:t>
      </w:r>
      <w:r w:rsidR="004A6635" w:rsidRPr="004A6635">
        <w:rPr>
          <w:rFonts w:ascii="Calibri" w:eastAsia="Calibri" w:hAnsi="Calibri" w:cs="Calibri"/>
        </w:rPr>
        <w:t xml:space="preserve">i </w:t>
      </w:r>
      <w:bookmarkStart w:id="8" w:name="_Hlk63763252"/>
      <w:bookmarkStart w:id="9" w:name="_Hlk64021520"/>
      <w:r w:rsidR="004A6635" w:rsidRPr="004A6635">
        <w:rPr>
          <w:rFonts w:ascii="Calibri" w:eastAsia="Calibri" w:hAnsi="Calibri" w:cs="Calibri"/>
        </w:rPr>
        <w:t>Natječaja za provedbu tipa operacije 2.1.1. ulaganja u opće društvenu infrastrukturu i pokretanje, poboljšanje ili proširenje lokalnih temeljnih usluga za ruralno stanovništvo referentna oznaka: 21/2.1.1.</w:t>
      </w:r>
      <w:bookmarkEnd w:id="8"/>
      <w:r w:rsidR="004A6635" w:rsidRPr="004A6635">
        <w:rPr>
          <w:rFonts w:ascii="Calibri" w:eastAsia="Calibri" w:hAnsi="Calibri" w:cs="Calibri"/>
        </w:rPr>
        <w:t xml:space="preserve">, </w:t>
      </w:r>
      <w:bookmarkEnd w:id="9"/>
      <w:r w:rsidR="004A6635" w:rsidRPr="004A6635">
        <w:rPr>
          <w:rFonts w:ascii="Calibri" w:eastAsia="Calibri" w:hAnsi="Calibri" w:cs="Calibri"/>
        </w:rPr>
        <w:t xml:space="preserve">kojeg je  </w:t>
      </w:r>
      <w:bookmarkStart w:id="10" w:name="_Hlk64021458"/>
      <w:r w:rsidR="004A6635" w:rsidRPr="004A6635">
        <w:rPr>
          <w:rFonts w:ascii="Calibri" w:eastAsia="Calibri" w:hAnsi="Calibri" w:cs="Calibri"/>
        </w:rPr>
        <w:t xml:space="preserve">Lokalna akcijska grupa „Zeleni </w:t>
      </w:r>
      <w:proofErr w:type="spellStart"/>
      <w:r w:rsidR="004A6635" w:rsidRPr="004A6635">
        <w:rPr>
          <w:rFonts w:ascii="Calibri" w:eastAsia="Calibri" w:hAnsi="Calibri" w:cs="Calibri"/>
        </w:rPr>
        <w:t>bregi</w:t>
      </w:r>
      <w:proofErr w:type="spellEnd"/>
      <w:r w:rsidR="004A6635" w:rsidRPr="004A6635">
        <w:rPr>
          <w:rFonts w:ascii="Calibri" w:eastAsia="Calibri" w:hAnsi="Calibri" w:cs="Calibri"/>
        </w:rPr>
        <w:t>“</w:t>
      </w:r>
      <w:bookmarkEnd w:id="10"/>
      <w:r w:rsidR="004A6635" w:rsidRPr="004A6635">
        <w:rPr>
          <w:rFonts w:ascii="Calibri" w:eastAsia="Calibri" w:hAnsi="Calibri" w:cs="Calibri"/>
        </w:rPr>
        <w:t xml:space="preserve"> objavila dana 18. siječnja 2021. godine </w:t>
      </w:r>
      <w:bookmarkStart w:id="11" w:name="_Hlk64021412"/>
      <w:r w:rsidR="004A6635" w:rsidRPr="004A6635">
        <w:rPr>
          <w:rFonts w:ascii="Calibri" w:eastAsia="Calibri" w:hAnsi="Calibri" w:cs="Calibri"/>
        </w:rPr>
        <w:t xml:space="preserve">na temelju članka 29. stavka 1. Pravilnika o provedbi </w:t>
      </w:r>
      <w:proofErr w:type="spellStart"/>
      <w:r w:rsidR="004A6635" w:rsidRPr="004A6635">
        <w:rPr>
          <w:rFonts w:ascii="Calibri" w:eastAsia="Calibri" w:hAnsi="Calibri" w:cs="Calibri"/>
        </w:rPr>
        <w:t>podmjere</w:t>
      </w:r>
      <w:proofErr w:type="spellEnd"/>
      <w:r w:rsidR="004A6635" w:rsidRPr="004A6635">
        <w:rPr>
          <w:rFonts w:ascii="Calibri" w:eastAsia="Calibri" w:hAnsi="Calibri" w:cs="Calibri"/>
        </w:rPr>
        <w:t xml:space="preserve"> 19.2. »Provedba operacija unutar CLLD strategije«, </w:t>
      </w:r>
      <w:proofErr w:type="spellStart"/>
      <w:r w:rsidR="004A6635" w:rsidRPr="004A6635">
        <w:rPr>
          <w:rFonts w:ascii="Calibri" w:eastAsia="Calibri" w:hAnsi="Calibri" w:cs="Calibri"/>
        </w:rPr>
        <w:t>podmjere</w:t>
      </w:r>
      <w:proofErr w:type="spellEnd"/>
      <w:r w:rsidR="004A6635" w:rsidRPr="004A6635">
        <w:rPr>
          <w:rFonts w:ascii="Calibri" w:eastAsia="Calibri" w:hAnsi="Calibri" w:cs="Calibri"/>
        </w:rPr>
        <w:t xml:space="preserve"> 19.3. »Priprema i provedba aktivnosti suradnje LAG-a« i </w:t>
      </w:r>
      <w:proofErr w:type="spellStart"/>
      <w:r w:rsidR="004A6635" w:rsidRPr="004A6635">
        <w:rPr>
          <w:rFonts w:ascii="Calibri" w:eastAsia="Calibri" w:hAnsi="Calibri" w:cs="Calibri"/>
        </w:rPr>
        <w:t>podmjere</w:t>
      </w:r>
      <w:proofErr w:type="spellEnd"/>
      <w:r w:rsidR="004A6635" w:rsidRPr="004A6635">
        <w:rPr>
          <w:rFonts w:ascii="Calibri" w:eastAsia="Calibri" w:hAnsi="Calibri" w:cs="Calibri"/>
        </w:rPr>
        <w:t xml:space="preserve"> 19.4. »Tekući troškovi i animacija« unutar mjere 19 »Potpora lokalnom razvoju u okviru inicijative LEADER (CLLD – lokalni razvoj pod vodstvom zajednice)« iz Programa ruralnog razvoja Republike Hrvatske za razdoblje 2014. – 2020. (»Narodne novine«, br. 96/17 i 53/18),</w:t>
      </w:r>
      <w:bookmarkEnd w:id="11"/>
      <w:r w:rsidR="004A6635" w:rsidRPr="004A6635">
        <w:rPr>
          <w:rFonts w:ascii="Calibri" w:eastAsia="Calibri" w:hAnsi="Calibri" w:cs="Calibri"/>
        </w:rPr>
        <w:t xml:space="preserve"> Gradsko vijeće Grada Svetog Ivana Zeline na 22. sjednici, održanoj 22. veljače 2021. godine, donijelo je</w:t>
      </w:r>
    </w:p>
    <w:p w14:paraId="6D1ECEC4" w14:textId="77777777" w:rsidR="004A6635" w:rsidRPr="004A6635" w:rsidRDefault="004A6635" w:rsidP="004A6635">
      <w:pPr>
        <w:spacing w:after="0" w:line="240" w:lineRule="auto"/>
        <w:jc w:val="both"/>
        <w:rPr>
          <w:rFonts w:ascii="Calibri" w:eastAsia="Calibri" w:hAnsi="Calibri" w:cs="Calibri"/>
        </w:rPr>
      </w:pPr>
    </w:p>
    <w:p w14:paraId="51EF3807" w14:textId="77777777" w:rsidR="004A6635" w:rsidRPr="004A6635" w:rsidRDefault="004A6635" w:rsidP="004A6635">
      <w:pPr>
        <w:spacing w:after="0" w:line="240" w:lineRule="auto"/>
        <w:jc w:val="center"/>
        <w:rPr>
          <w:rFonts w:ascii="Calibri" w:eastAsia="Calibri" w:hAnsi="Calibri" w:cs="Calibri"/>
          <w:b/>
          <w:bCs/>
        </w:rPr>
      </w:pPr>
      <w:r w:rsidRPr="004A6635">
        <w:rPr>
          <w:rFonts w:ascii="Calibri" w:eastAsia="Calibri" w:hAnsi="Calibri" w:cs="Calibri"/>
          <w:b/>
          <w:bCs/>
        </w:rPr>
        <w:t>ODLUKU</w:t>
      </w:r>
    </w:p>
    <w:p w14:paraId="61454413" w14:textId="77777777" w:rsidR="004A6635" w:rsidRPr="004A6635" w:rsidRDefault="004A6635" w:rsidP="004A6635">
      <w:pPr>
        <w:spacing w:after="0" w:line="240" w:lineRule="auto"/>
        <w:jc w:val="center"/>
        <w:rPr>
          <w:rFonts w:ascii="Calibri" w:eastAsia="Calibri" w:hAnsi="Calibri" w:cs="Calibri"/>
          <w:b/>
          <w:bCs/>
        </w:rPr>
      </w:pPr>
      <w:r w:rsidRPr="004A6635">
        <w:rPr>
          <w:rFonts w:ascii="Calibri" w:eastAsia="Calibri" w:hAnsi="Calibri" w:cs="Calibri"/>
          <w:b/>
          <w:bCs/>
        </w:rPr>
        <w:t>o davanju suglasnosti za provedbu ulaganja na području Grada Svetog Ivana Zeline</w:t>
      </w:r>
    </w:p>
    <w:p w14:paraId="39517D72" w14:textId="77777777" w:rsidR="004A6635" w:rsidRPr="004A6635" w:rsidRDefault="004A6635" w:rsidP="004A6635">
      <w:pPr>
        <w:spacing w:after="0" w:line="240" w:lineRule="auto"/>
        <w:jc w:val="center"/>
        <w:rPr>
          <w:rFonts w:ascii="Calibri" w:eastAsia="Calibri" w:hAnsi="Calibri" w:cs="Calibri"/>
          <w:b/>
          <w:bCs/>
        </w:rPr>
      </w:pPr>
      <w:r w:rsidRPr="004A6635">
        <w:rPr>
          <w:rFonts w:ascii="Calibri" w:eastAsia="Calibri" w:hAnsi="Calibri" w:cs="Calibri"/>
          <w:b/>
          <w:bCs/>
        </w:rPr>
        <w:t xml:space="preserve">za projekt „Gljivarsko-edukativni park u šumi </w:t>
      </w:r>
      <w:proofErr w:type="spellStart"/>
      <w:r w:rsidRPr="004A6635">
        <w:rPr>
          <w:rFonts w:ascii="Calibri" w:eastAsia="Calibri" w:hAnsi="Calibri" w:cs="Calibri"/>
          <w:b/>
          <w:bCs/>
        </w:rPr>
        <w:t>Raciljnjak</w:t>
      </w:r>
      <w:proofErr w:type="spellEnd"/>
      <w:r w:rsidRPr="004A6635">
        <w:rPr>
          <w:rFonts w:ascii="Calibri" w:eastAsia="Calibri" w:hAnsi="Calibri" w:cs="Calibri"/>
          <w:b/>
          <w:bCs/>
        </w:rPr>
        <w:t>“</w:t>
      </w:r>
    </w:p>
    <w:p w14:paraId="06465183" w14:textId="77777777" w:rsidR="004A6635" w:rsidRPr="004A6635" w:rsidRDefault="004A6635" w:rsidP="004A6635">
      <w:pPr>
        <w:spacing w:after="0" w:line="240" w:lineRule="auto"/>
        <w:jc w:val="center"/>
        <w:rPr>
          <w:rFonts w:ascii="Calibri" w:eastAsia="Calibri" w:hAnsi="Calibri" w:cs="Calibri"/>
        </w:rPr>
      </w:pPr>
    </w:p>
    <w:p w14:paraId="52B1D2EC" w14:textId="4496254C" w:rsidR="004A6635" w:rsidRDefault="004A6635" w:rsidP="004A6635">
      <w:pPr>
        <w:spacing w:after="0" w:line="240" w:lineRule="auto"/>
        <w:jc w:val="center"/>
        <w:rPr>
          <w:rFonts w:ascii="Calibri" w:eastAsia="Calibri" w:hAnsi="Calibri" w:cs="Calibri"/>
          <w:b/>
          <w:bCs/>
        </w:rPr>
      </w:pPr>
      <w:r w:rsidRPr="004A6635">
        <w:rPr>
          <w:rFonts w:ascii="Calibri" w:eastAsia="Calibri" w:hAnsi="Calibri" w:cs="Calibri"/>
          <w:b/>
          <w:bCs/>
        </w:rPr>
        <w:t>Članak 1.</w:t>
      </w:r>
    </w:p>
    <w:p w14:paraId="4F21A90E" w14:textId="77777777" w:rsidR="004A6635" w:rsidRPr="004A6635" w:rsidRDefault="004A6635" w:rsidP="004A6635">
      <w:pPr>
        <w:spacing w:after="0" w:line="240" w:lineRule="auto"/>
        <w:jc w:val="center"/>
        <w:rPr>
          <w:rFonts w:ascii="Calibri" w:eastAsia="Calibri" w:hAnsi="Calibri" w:cs="Calibri"/>
          <w:b/>
          <w:bCs/>
        </w:rPr>
      </w:pPr>
    </w:p>
    <w:p w14:paraId="0AF59AC1" w14:textId="77777777" w:rsidR="004A6635" w:rsidRPr="004A6635" w:rsidRDefault="004A6635" w:rsidP="004A6635">
      <w:pPr>
        <w:spacing w:after="0" w:line="240" w:lineRule="auto"/>
        <w:jc w:val="both"/>
        <w:rPr>
          <w:rFonts w:ascii="Calibri" w:eastAsia="Calibri" w:hAnsi="Calibri" w:cs="Calibri"/>
        </w:rPr>
      </w:pPr>
      <w:r w:rsidRPr="004A6635">
        <w:rPr>
          <w:rFonts w:ascii="Calibri" w:eastAsia="Calibri" w:hAnsi="Calibri" w:cs="Calibri"/>
        </w:rPr>
        <w:t xml:space="preserve">Ovom Odlukom daje se suglasnost GLJIVARSKOJ UDRUZI „AMANITA“ SVETI IVAN ZELINA za provedbu ulaganja u projekt „Gljivarsko-edukativni park u šumi </w:t>
      </w:r>
      <w:proofErr w:type="spellStart"/>
      <w:r w:rsidRPr="004A6635">
        <w:rPr>
          <w:rFonts w:ascii="Calibri" w:eastAsia="Calibri" w:hAnsi="Calibri" w:cs="Calibri"/>
        </w:rPr>
        <w:t>Raciljnjak</w:t>
      </w:r>
      <w:proofErr w:type="spellEnd"/>
      <w:r w:rsidRPr="004A6635">
        <w:rPr>
          <w:rFonts w:ascii="Calibri" w:eastAsia="Calibri" w:hAnsi="Calibri" w:cs="Calibri"/>
        </w:rPr>
        <w:t>“ u naselju Sveti Ivan Zelina na području Grada Svetog Ivana Zeline.</w:t>
      </w:r>
    </w:p>
    <w:p w14:paraId="0B3E8AA0" w14:textId="77777777" w:rsidR="004A6635" w:rsidRPr="004A6635" w:rsidRDefault="004A6635" w:rsidP="004A6635">
      <w:pPr>
        <w:spacing w:after="0" w:line="240" w:lineRule="auto"/>
        <w:jc w:val="both"/>
        <w:rPr>
          <w:rFonts w:ascii="Calibri" w:eastAsia="Calibri" w:hAnsi="Calibri" w:cs="Calibri"/>
        </w:rPr>
      </w:pPr>
    </w:p>
    <w:p w14:paraId="7958CB8D" w14:textId="595F4CC2" w:rsidR="004A6635" w:rsidRDefault="004A6635" w:rsidP="004A6635">
      <w:pPr>
        <w:spacing w:after="0" w:line="240" w:lineRule="auto"/>
        <w:jc w:val="center"/>
        <w:rPr>
          <w:rFonts w:ascii="Calibri" w:eastAsia="Calibri" w:hAnsi="Calibri" w:cs="Calibri"/>
          <w:b/>
          <w:bCs/>
        </w:rPr>
      </w:pPr>
      <w:r w:rsidRPr="004A6635">
        <w:rPr>
          <w:rFonts w:ascii="Calibri" w:eastAsia="Calibri" w:hAnsi="Calibri" w:cs="Calibri"/>
          <w:b/>
          <w:bCs/>
        </w:rPr>
        <w:t>Članak 2.</w:t>
      </w:r>
    </w:p>
    <w:p w14:paraId="3810A40A" w14:textId="77777777" w:rsidR="004A6635" w:rsidRPr="004A6635" w:rsidRDefault="004A6635" w:rsidP="004A6635">
      <w:pPr>
        <w:spacing w:after="0" w:line="240" w:lineRule="auto"/>
        <w:jc w:val="center"/>
        <w:rPr>
          <w:rFonts w:ascii="Calibri" w:eastAsia="Calibri" w:hAnsi="Calibri" w:cs="Calibri"/>
          <w:b/>
          <w:bCs/>
        </w:rPr>
      </w:pPr>
    </w:p>
    <w:p w14:paraId="5E85DF99" w14:textId="77777777" w:rsidR="004A6635" w:rsidRPr="004A6635" w:rsidRDefault="004A6635" w:rsidP="004A6635">
      <w:pPr>
        <w:spacing w:after="0" w:line="240" w:lineRule="auto"/>
        <w:jc w:val="both"/>
        <w:rPr>
          <w:rFonts w:ascii="Calibri" w:eastAsia="Calibri" w:hAnsi="Calibri" w:cs="Calibri"/>
        </w:rPr>
      </w:pPr>
      <w:r w:rsidRPr="004A6635">
        <w:rPr>
          <w:rFonts w:ascii="Calibri" w:eastAsia="Calibri" w:hAnsi="Calibri" w:cs="Calibri"/>
        </w:rPr>
        <w:t>Suglasnost dana ovom Odlukom izdaje se u svrhu prijave projekta iz članka 1. ove Odluke na Natječaj za provedbu tipa operacije 2.1.1. ulaganja u opće društvenu infrastrukturu i pokretanje, poboljšanje ili proširenje lokalnih temeljnih usluga za ruralno stanovništvo referentna oznaka: 21/2.1.1.</w:t>
      </w:r>
    </w:p>
    <w:p w14:paraId="50DFE8B1" w14:textId="77777777" w:rsidR="004A6635" w:rsidRPr="004A6635" w:rsidRDefault="004A6635" w:rsidP="004A6635">
      <w:pPr>
        <w:spacing w:after="0" w:line="240" w:lineRule="auto"/>
        <w:jc w:val="both"/>
        <w:rPr>
          <w:rFonts w:ascii="Calibri" w:eastAsia="Calibri" w:hAnsi="Calibri" w:cs="Calibri"/>
        </w:rPr>
      </w:pPr>
    </w:p>
    <w:p w14:paraId="38EEAEA9" w14:textId="7171ED3F" w:rsidR="004A6635" w:rsidRDefault="004A6635" w:rsidP="004A6635">
      <w:pPr>
        <w:spacing w:after="0" w:line="240" w:lineRule="auto"/>
        <w:jc w:val="center"/>
        <w:rPr>
          <w:rFonts w:ascii="Calibri" w:eastAsia="Calibri" w:hAnsi="Calibri" w:cs="Calibri"/>
          <w:b/>
          <w:bCs/>
        </w:rPr>
      </w:pPr>
      <w:r w:rsidRPr="004A6635">
        <w:rPr>
          <w:rFonts w:ascii="Calibri" w:eastAsia="Calibri" w:hAnsi="Calibri" w:cs="Calibri"/>
          <w:b/>
          <w:bCs/>
        </w:rPr>
        <w:t>Članak 3.</w:t>
      </w:r>
    </w:p>
    <w:p w14:paraId="3AA76D04" w14:textId="77777777" w:rsidR="004A6635" w:rsidRPr="004A6635" w:rsidRDefault="004A6635" w:rsidP="004A6635">
      <w:pPr>
        <w:spacing w:after="0" w:line="240" w:lineRule="auto"/>
        <w:jc w:val="center"/>
        <w:rPr>
          <w:rFonts w:ascii="Calibri" w:eastAsia="Calibri" w:hAnsi="Calibri" w:cs="Calibri"/>
          <w:b/>
          <w:bCs/>
        </w:rPr>
      </w:pPr>
    </w:p>
    <w:p w14:paraId="37AF5380" w14:textId="77777777" w:rsidR="004A6635" w:rsidRPr="004A6635" w:rsidRDefault="004A6635" w:rsidP="004A6635">
      <w:pPr>
        <w:spacing w:after="0" w:line="240" w:lineRule="auto"/>
        <w:jc w:val="both"/>
        <w:rPr>
          <w:rFonts w:ascii="Calibri" w:eastAsia="Calibri" w:hAnsi="Calibri" w:cs="Calibri"/>
        </w:rPr>
      </w:pPr>
      <w:r w:rsidRPr="004A6635">
        <w:rPr>
          <w:rFonts w:ascii="Calibri" w:eastAsia="Calibri" w:hAnsi="Calibri" w:cs="Calibri"/>
        </w:rPr>
        <w:t>Suglasnost iz članka 1. daje se na temelju dokumenta „Opis projekta“, koji je prilog ove Odluke i čini njezin sastavni dio.</w:t>
      </w:r>
    </w:p>
    <w:p w14:paraId="5C2321A0" w14:textId="440E1848" w:rsidR="004A6635" w:rsidRDefault="004A6635" w:rsidP="004A6635">
      <w:pPr>
        <w:spacing w:after="0" w:line="240" w:lineRule="auto"/>
        <w:jc w:val="center"/>
        <w:rPr>
          <w:rFonts w:ascii="Calibri" w:eastAsia="Calibri" w:hAnsi="Calibri" w:cs="Calibri"/>
          <w:b/>
          <w:bCs/>
        </w:rPr>
      </w:pPr>
      <w:r w:rsidRPr="004A6635">
        <w:rPr>
          <w:rFonts w:ascii="Calibri" w:eastAsia="Calibri" w:hAnsi="Calibri" w:cs="Calibri"/>
          <w:b/>
          <w:bCs/>
        </w:rPr>
        <w:t>Članak 4.</w:t>
      </w:r>
    </w:p>
    <w:p w14:paraId="6BC65639" w14:textId="77777777" w:rsidR="004A6635" w:rsidRPr="004A6635" w:rsidRDefault="004A6635" w:rsidP="004A6635">
      <w:pPr>
        <w:spacing w:after="0" w:line="240" w:lineRule="auto"/>
        <w:jc w:val="center"/>
        <w:rPr>
          <w:rFonts w:ascii="Calibri" w:eastAsia="Calibri" w:hAnsi="Calibri" w:cs="Calibri"/>
          <w:b/>
          <w:bCs/>
        </w:rPr>
      </w:pPr>
    </w:p>
    <w:p w14:paraId="4ACDE5F2" w14:textId="77777777" w:rsidR="004A6635" w:rsidRPr="004A6635" w:rsidRDefault="004A6635" w:rsidP="004A6635">
      <w:pPr>
        <w:spacing w:after="0" w:line="240" w:lineRule="auto"/>
        <w:jc w:val="both"/>
        <w:rPr>
          <w:rFonts w:ascii="Calibri" w:eastAsia="Calibri" w:hAnsi="Calibri" w:cs="Calibri"/>
        </w:rPr>
      </w:pPr>
      <w:r w:rsidRPr="004A6635">
        <w:rPr>
          <w:rFonts w:ascii="Calibri" w:eastAsia="Calibri" w:hAnsi="Calibri" w:cs="Calibri"/>
        </w:rPr>
        <w:t>Ova Odluka stupa na snagu prvog dana od dana objave, a objavit će se u „Zelinskim novinama“, službenom glasilu Grada Svetog Ivana Zeline.</w:t>
      </w:r>
    </w:p>
    <w:p w14:paraId="57FB4131" w14:textId="19C7BD69" w:rsidR="004A6635" w:rsidRDefault="004A6635" w:rsidP="004A6635">
      <w:pPr>
        <w:spacing w:after="0" w:line="240" w:lineRule="auto"/>
        <w:jc w:val="both"/>
        <w:rPr>
          <w:rFonts w:ascii="Calibri" w:eastAsia="Calibri" w:hAnsi="Calibri" w:cs="Calibri"/>
        </w:rPr>
      </w:pPr>
    </w:p>
    <w:p w14:paraId="67F87345" w14:textId="77777777" w:rsidR="004A6635" w:rsidRPr="004A6635" w:rsidRDefault="004A6635" w:rsidP="004A6635">
      <w:pPr>
        <w:spacing w:after="0" w:line="240" w:lineRule="auto"/>
        <w:jc w:val="both"/>
        <w:rPr>
          <w:rFonts w:ascii="Calibri" w:eastAsia="Times New Roman" w:hAnsi="Calibri" w:cs="Calibri"/>
          <w:lang w:eastAsia="hr-HR"/>
        </w:rPr>
      </w:pPr>
      <w:r w:rsidRPr="004A6635">
        <w:rPr>
          <w:rFonts w:ascii="Calibri" w:eastAsia="Times New Roman" w:hAnsi="Calibri" w:cs="Calibri"/>
          <w:lang w:eastAsia="hr-HR"/>
        </w:rPr>
        <w:t>KLASA: 406-09/21-01/05</w:t>
      </w:r>
    </w:p>
    <w:p w14:paraId="416B1D12" w14:textId="77777777" w:rsidR="004A6635" w:rsidRPr="004A6635" w:rsidRDefault="004A6635" w:rsidP="004A6635">
      <w:pPr>
        <w:spacing w:after="0" w:line="240" w:lineRule="auto"/>
        <w:jc w:val="both"/>
        <w:rPr>
          <w:rFonts w:ascii="Calibri" w:eastAsia="Times New Roman" w:hAnsi="Calibri" w:cs="Calibri"/>
          <w:lang w:eastAsia="hr-HR"/>
        </w:rPr>
      </w:pPr>
      <w:r w:rsidRPr="004A6635">
        <w:rPr>
          <w:rFonts w:ascii="Calibri" w:eastAsia="Times New Roman" w:hAnsi="Calibri" w:cs="Calibri"/>
          <w:lang w:eastAsia="hr-HR"/>
        </w:rPr>
        <w:t>URBROJ: 238/30-01/01-21-3</w:t>
      </w:r>
    </w:p>
    <w:p w14:paraId="1EBA310D" w14:textId="454710CF" w:rsidR="004A6635" w:rsidRPr="004A6635" w:rsidRDefault="004A6635" w:rsidP="004A6635">
      <w:pPr>
        <w:spacing w:after="0" w:line="240" w:lineRule="auto"/>
        <w:jc w:val="both"/>
        <w:rPr>
          <w:rFonts w:ascii="Calibri" w:eastAsia="Calibri" w:hAnsi="Calibri" w:cs="Calibri"/>
        </w:rPr>
      </w:pPr>
      <w:r w:rsidRPr="004A6635">
        <w:rPr>
          <w:rFonts w:ascii="Calibri" w:eastAsia="Times New Roman" w:hAnsi="Calibri" w:cs="Calibri"/>
          <w:lang w:eastAsia="hr-HR"/>
        </w:rPr>
        <w:t>Sv. Ivan Zelina, 22. veljače 2021.</w:t>
      </w:r>
    </w:p>
    <w:tbl>
      <w:tblPr>
        <w:tblW w:w="0" w:type="auto"/>
        <w:tblInd w:w="5495" w:type="dxa"/>
        <w:tblLook w:val="04A0" w:firstRow="1" w:lastRow="0" w:firstColumn="1" w:lastColumn="0" w:noHBand="0" w:noVBand="1"/>
      </w:tblPr>
      <w:tblGrid>
        <w:gridCol w:w="4428"/>
      </w:tblGrid>
      <w:tr w:rsidR="008621C3" w:rsidRPr="009A0711" w14:paraId="2AD54205" w14:textId="77777777" w:rsidTr="00DC022A">
        <w:tc>
          <w:tcPr>
            <w:tcW w:w="4428" w:type="dxa"/>
            <w:shd w:val="clear" w:color="auto" w:fill="auto"/>
            <w:vAlign w:val="center"/>
          </w:tcPr>
          <w:p w14:paraId="379D5BBD" w14:textId="77777777" w:rsidR="008621C3" w:rsidRPr="009A0711" w:rsidRDefault="008621C3" w:rsidP="00DC022A">
            <w:pPr>
              <w:autoSpaceDE w:val="0"/>
              <w:autoSpaceDN w:val="0"/>
              <w:adjustRightInd w:val="0"/>
              <w:spacing w:after="0" w:line="240" w:lineRule="auto"/>
              <w:jc w:val="center"/>
              <w:rPr>
                <w:rFonts w:ascii="Calibri" w:eastAsia="Times New Roman" w:hAnsi="Calibri" w:cs="Calibri"/>
                <w:b/>
                <w:bCs/>
                <w:lang w:eastAsia="hr-HR"/>
              </w:rPr>
            </w:pPr>
            <w:r w:rsidRPr="009A0711">
              <w:rPr>
                <w:rFonts w:ascii="Calibri" w:eastAsia="Times New Roman" w:hAnsi="Calibri" w:cs="Calibri"/>
                <w:b/>
                <w:bCs/>
                <w:lang w:eastAsia="hr-HR"/>
              </w:rPr>
              <w:t>PREDSJEDNIK GRADSKOG VIJEĆA</w:t>
            </w:r>
          </w:p>
        </w:tc>
      </w:tr>
      <w:tr w:rsidR="008621C3" w:rsidRPr="009A0711" w14:paraId="6C42A6BD" w14:textId="77777777" w:rsidTr="00DC022A">
        <w:tc>
          <w:tcPr>
            <w:tcW w:w="4428" w:type="dxa"/>
            <w:shd w:val="clear" w:color="auto" w:fill="auto"/>
            <w:vAlign w:val="center"/>
          </w:tcPr>
          <w:p w14:paraId="525283EB" w14:textId="77777777" w:rsidR="008621C3" w:rsidRPr="009A0711" w:rsidRDefault="008621C3" w:rsidP="00DC022A">
            <w:pPr>
              <w:autoSpaceDE w:val="0"/>
              <w:autoSpaceDN w:val="0"/>
              <w:adjustRightInd w:val="0"/>
              <w:spacing w:after="0" w:line="240" w:lineRule="auto"/>
              <w:jc w:val="center"/>
              <w:rPr>
                <w:rFonts w:ascii="Calibri" w:eastAsia="Times New Roman" w:hAnsi="Calibri" w:cs="Calibri"/>
                <w:b/>
                <w:bCs/>
                <w:lang w:eastAsia="hr-HR"/>
              </w:rPr>
            </w:pPr>
            <w:r w:rsidRPr="009A0711">
              <w:rPr>
                <w:rFonts w:ascii="Calibri" w:eastAsia="Times New Roman" w:hAnsi="Calibri" w:cs="Calibri"/>
                <w:b/>
                <w:bCs/>
                <w:lang w:eastAsia="hr-HR"/>
              </w:rPr>
              <w:t>GRADA SVETOG IVANA ZELINE</w:t>
            </w:r>
          </w:p>
          <w:p w14:paraId="429BC0DD" w14:textId="77777777" w:rsidR="008621C3" w:rsidRPr="009A0711" w:rsidRDefault="008621C3" w:rsidP="00DC022A">
            <w:pPr>
              <w:autoSpaceDE w:val="0"/>
              <w:autoSpaceDN w:val="0"/>
              <w:adjustRightInd w:val="0"/>
              <w:spacing w:after="0" w:line="240" w:lineRule="auto"/>
              <w:jc w:val="center"/>
              <w:rPr>
                <w:rFonts w:ascii="Calibri" w:eastAsia="Times New Roman" w:hAnsi="Calibri" w:cs="Calibri"/>
                <w:b/>
                <w:bCs/>
                <w:lang w:eastAsia="hr-HR"/>
              </w:rPr>
            </w:pPr>
          </w:p>
        </w:tc>
      </w:tr>
      <w:tr w:rsidR="008621C3" w:rsidRPr="009A0711" w14:paraId="2836C784" w14:textId="77777777" w:rsidTr="00DC022A">
        <w:tc>
          <w:tcPr>
            <w:tcW w:w="4428" w:type="dxa"/>
            <w:shd w:val="clear" w:color="auto" w:fill="auto"/>
            <w:vAlign w:val="center"/>
          </w:tcPr>
          <w:p w14:paraId="5403934D" w14:textId="77777777" w:rsidR="008621C3" w:rsidRPr="009A0711" w:rsidRDefault="008621C3" w:rsidP="00DC022A">
            <w:pPr>
              <w:spacing w:after="0" w:line="240" w:lineRule="auto"/>
              <w:jc w:val="center"/>
              <w:rPr>
                <w:rFonts w:ascii="Calibri" w:eastAsia="Times New Roman" w:hAnsi="Calibri" w:cs="Calibri"/>
                <w:lang w:eastAsia="hr-HR"/>
              </w:rPr>
            </w:pPr>
            <w:r w:rsidRPr="009A0711">
              <w:rPr>
                <w:rFonts w:ascii="Calibri" w:eastAsia="Times New Roman" w:hAnsi="Calibri" w:cs="Calibri"/>
                <w:b/>
                <w:bCs/>
                <w:lang w:eastAsia="hr-HR"/>
              </w:rPr>
              <w:t xml:space="preserve">Darko Bistrički, </w:t>
            </w:r>
            <w:proofErr w:type="spellStart"/>
            <w:r w:rsidRPr="009A0711">
              <w:rPr>
                <w:rFonts w:ascii="Calibri" w:eastAsia="Times New Roman" w:hAnsi="Calibri" w:cs="Calibri"/>
                <w:b/>
                <w:bCs/>
                <w:lang w:eastAsia="hr-HR"/>
              </w:rPr>
              <w:t>struc.spec.ing.građ</w:t>
            </w:r>
            <w:proofErr w:type="spellEnd"/>
            <w:r w:rsidRPr="009A0711">
              <w:rPr>
                <w:rFonts w:ascii="Calibri" w:eastAsia="Times New Roman" w:hAnsi="Calibri" w:cs="Calibri"/>
                <w:b/>
                <w:bCs/>
                <w:lang w:eastAsia="hr-HR"/>
              </w:rPr>
              <w:t>.</w:t>
            </w:r>
            <w:r>
              <w:rPr>
                <w:rFonts w:ascii="Calibri" w:eastAsia="Times New Roman" w:hAnsi="Calibri" w:cs="Calibri"/>
                <w:b/>
                <w:bCs/>
                <w:lang w:eastAsia="hr-HR"/>
              </w:rPr>
              <w:t>, v.r.</w:t>
            </w:r>
          </w:p>
        </w:tc>
      </w:tr>
    </w:tbl>
    <w:p w14:paraId="2C187FFF" w14:textId="04407CAE" w:rsidR="00CE79F1" w:rsidRPr="00CE79F1" w:rsidRDefault="00CE79F1" w:rsidP="00CE79F1">
      <w:pPr>
        <w:spacing w:after="200" w:line="276" w:lineRule="auto"/>
        <w:rPr>
          <w:rFonts w:ascii="Calibri" w:eastAsia="Times New Roman" w:hAnsi="Calibri" w:cs="Calibri"/>
          <w:b/>
          <w:bCs/>
          <w:sz w:val="48"/>
          <w:szCs w:val="48"/>
          <w:lang w:eastAsia="hr-HR"/>
        </w:rPr>
      </w:pPr>
    </w:p>
    <w:p w14:paraId="42F31B33" w14:textId="77777777" w:rsidR="00CE79F1" w:rsidRPr="00CE79F1" w:rsidRDefault="00CE79F1" w:rsidP="00CE79F1">
      <w:pPr>
        <w:spacing w:after="200" w:line="276" w:lineRule="auto"/>
        <w:rPr>
          <w:rFonts w:ascii="Calibri" w:eastAsia="Times New Roman" w:hAnsi="Calibri" w:cs="Calibri"/>
          <w:lang w:eastAsia="hr-HR"/>
        </w:rPr>
      </w:pPr>
    </w:p>
    <w:p w14:paraId="03674AE6" w14:textId="77777777" w:rsidR="00CE79F1" w:rsidRPr="00CE79F1" w:rsidRDefault="00CE79F1" w:rsidP="00CE79F1">
      <w:pPr>
        <w:spacing w:after="200" w:line="276" w:lineRule="auto"/>
        <w:rPr>
          <w:rFonts w:ascii="Calibri" w:eastAsia="Times New Roman" w:hAnsi="Calibri" w:cs="Calibri"/>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tblGrid>
      <w:tr w:rsidR="004A328C" w:rsidRPr="004A328C" w14:paraId="28E98442" w14:textId="77777777" w:rsidTr="004A328C">
        <w:tc>
          <w:tcPr>
            <w:tcW w:w="2160" w:type="dxa"/>
            <w:shd w:val="clear" w:color="auto" w:fill="auto"/>
          </w:tcPr>
          <w:p w14:paraId="5731B494" w14:textId="77777777" w:rsidR="004A328C" w:rsidRPr="004A328C" w:rsidRDefault="004A328C" w:rsidP="004A328C">
            <w:pPr>
              <w:spacing w:after="0" w:line="276" w:lineRule="auto"/>
              <w:jc w:val="center"/>
              <w:rPr>
                <w:rFonts w:ascii="Times New Roman" w:eastAsia="Calibri" w:hAnsi="Times New Roman" w:cs="Times New Roman"/>
                <w:b/>
                <w:sz w:val="28"/>
                <w:szCs w:val="28"/>
              </w:rPr>
            </w:pPr>
            <w:r w:rsidRPr="004A328C">
              <w:rPr>
                <w:rFonts w:ascii="Times New Roman" w:eastAsia="Calibri" w:hAnsi="Times New Roman" w:cs="Times New Roman"/>
                <w:b/>
                <w:sz w:val="28"/>
                <w:szCs w:val="28"/>
              </w:rPr>
              <w:lastRenderedPageBreak/>
              <w:t>Prilog III.</w:t>
            </w:r>
          </w:p>
        </w:tc>
      </w:tr>
    </w:tbl>
    <w:p w14:paraId="2183A06F" w14:textId="77777777" w:rsidR="004A328C" w:rsidRPr="004A328C" w:rsidRDefault="004A328C" w:rsidP="004A328C">
      <w:pPr>
        <w:spacing w:after="0" w:line="276" w:lineRule="auto"/>
        <w:rPr>
          <w:rFonts w:ascii="Times New Roman" w:eastAsia="Calibri" w:hAnsi="Times New Roman" w:cs="Times New Roman"/>
          <w:b/>
          <w:sz w:val="28"/>
          <w:szCs w:val="28"/>
        </w:rPr>
      </w:pPr>
    </w:p>
    <w:p w14:paraId="51AE8E9A" w14:textId="77777777" w:rsidR="004A328C" w:rsidRPr="004A328C" w:rsidRDefault="004A328C" w:rsidP="004A328C">
      <w:pPr>
        <w:spacing w:after="0" w:line="276" w:lineRule="auto"/>
        <w:rPr>
          <w:rFonts w:ascii="Times New Roman" w:eastAsia="Calibri" w:hAnsi="Times New Roman" w:cs="Times New Roman"/>
          <w:b/>
          <w:sz w:val="24"/>
          <w:szCs w:val="24"/>
        </w:rPr>
      </w:pPr>
    </w:p>
    <w:p w14:paraId="30A18057" w14:textId="77777777" w:rsidR="004A328C" w:rsidRPr="004A328C" w:rsidRDefault="004A328C" w:rsidP="004A328C">
      <w:pPr>
        <w:spacing w:after="0" w:line="276" w:lineRule="auto"/>
        <w:jc w:val="center"/>
        <w:rPr>
          <w:rFonts w:ascii="Times New Roman" w:eastAsia="Calibri" w:hAnsi="Times New Roman" w:cs="Times New Roman"/>
          <w:b/>
          <w:sz w:val="28"/>
          <w:szCs w:val="28"/>
        </w:rPr>
      </w:pPr>
      <w:r w:rsidRPr="004A328C">
        <w:rPr>
          <w:rFonts w:ascii="Times New Roman" w:eastAsia="Calibri" w:hAnsi="Times New Roman" w:cs="Times New Roman"/>
          <w:b/>
          <w:sz w:val="28"/>
          <w:szCs w:val="28"/>
        </w:rPr>
        <w:t>UZ SUGLASNOST PREDSTAVNIČKOG TIJELA JEDINICE LOKALNE SAMOUPRAVE ZA PROVEDBU ULAGANJA</w:t>
      </w:r>
    </w:p>
    <w:p w14:paraId="3EC54DA4" w14:textId="77777777" w:rsidR="004A328C" w:rsidRPr="004A328C" w:rsidRDefault="004A328C" w:rsidP="004A328C">
      <w:pPr>
        <w:spacing w:after="0" w:line="276" w:lineRule="auto"/>
        <w:jc w:val="center"/>
        <w:rPr>
          <w:rFonts w:ascii="Times New Roman" w:eastAsia="Calibri" w:hAnsi="Times New Roman" w:cs="Times New Roman"/>
          <w:b/>
          <w:sz w:val="28"/>
          <w:szCs w:val="28"/>
        </w:rPr>
      </w:pPr>
      <w:r w:rsidRPr="004A328C">
        <w:rPr>
          <w:rFonts w:ascii="Times New Roman" w:eastAsia="Calibri" w:hAnsi="Times New Roman" w:cs="Times New Roman"/>
          <w:b/>
          <w:sz w:val="28"/>
          <w:szCs w:val="28"/>
        </w:rPr>
        <w:t>(KLASA: 406-09/21-01/05, URBROJ: 238/30-01/01-21-3 )</w:t>
      </w:r>
    </w:p>
    <w:p w14:paraId="324063B9" w14:textId="77777777" w:rsidR="004A328C" w:rsidRPr="004A328C" w:rsidRDefault="004A328C" w:rsidP="004A328C">
      <w:pPr>
        <w:shd w:val="clear" w:color="auto" w:fill="FFFFFF"/>
        <w:spacing w:after="200" w:line="276" w:lineRule="auto"/>
        <w:ind w:right="-279"/>
        <w:jc w:val="center"/>
        <w:rPr>
          <w:rFonts w:ascii="Times New Roman" w:eastAsia="Calibri" w:hAnsi="Times New Roman" w:cs="Times New Roman"/>
          <w:b/>
          <w:sz w:val="28"/>
          <w:szCs w:val="28"/>
        </w:rPr>
      </w:pPr>
      <w:r w:rsidRPr="004A328C">
        <w:rPr>
          <w:rFonts w:ascii="Times New Roman" w:eastAsia="Calibri" w:hAnsi="Times New Roman" w:cs="Times New Roman"/>
          <w:b/>
          <w:sz w:val="28"/>
          <w:szCs w:val="28"/>
        </w:rPr>
        <w:t xml:space="preserve">UNUTAR TIPA OPERACIJE 2.1.1. ULAGANJA U OPĆE DRUŠTVENU INFRASTRUKTURU I POKRETANJE, POBOLJŠANJE ILI PROŠIRENJE LOKALNIH TEMELJNIH USLUGA ZA RURALNO STANOVNIŠTVO LRS LAG-a „Zeleni </w:t>
      </w:r>
      <w:proofErr w:type="spellStart"/>
      <w:r w:rsidRPr="004A328C">
        <w:rPr>
          <w:rFonts w:ascii="Times New Roman" w:eastAsia="Calibri" w:hAnsi="Times New Roman" w:cs="Times New Roman"/>
          <w:b/>
          <w:sz w:val="28"/>
          <w:szCs w:val="28"/>
        </w:rPr>
        <w:t>bregi</w:t>
      </w:r>
      <w:proofErr w:type="spellEnd"/>
      <w:r w:rsidRPr="004A328C">
        <w:rPr>
          <w:rFonts w:ascii="Times New Roman" w:eastAsia="Calibri" w:hAnsi="Times New Roman" w:cs="Times New Roman"/>
          <w:b/>
          <w:sz w:val="28"/>
          <w:szCs w:val="28"/>
        </w:rPr>
        <w:t>“</w:t>
      </w:r>
    </w:p>
    <w:p w14:paraId="54F011D2" w14:textId="77777777" w:rsidR="004A328C" w:rsidRPr="004A328C" w:rsidRDefault="004A328C" w:rsidP="004A328C">
      <w:pPr>
        <w:spacing w:after="200" w:line="276" w:lineRule="auto"/>
        <w:jc w:val="center"/>
        <w:rPr>
          <w:rFonts w:ascii="Times New Roman" w:eastAsia="Calibri" w:hAnsi="Times New Roman" w:cs="Times New Roman"/>
          <w:b/>
          <w:sz w:val="28"/>
          <w:szCs w:val="28"/>
        </w:rPr>
      </w:pPr>
    </w:p>
    <w:p w14:paraId="18E88C78" w14:textId="77777777" w:rsidR="004A328C" w:rsidRPr="004A328C" w:rsidRDefault="004A328C" w:rsidP="004A328C">
      <w:pPr>
        <w:spacing w:after="200" w:line="276" w:lineRule="auto"/>
        <w:jc w:val="center"/>
        <w:rPr>
          <w:rFonts w:ascii="Times New Roman" w:eastAsia="Calibri" w:hAnsi="Times New Roman" w:cs="Times New Roman"/>
          <w:b/>
          <w:sz w:val="28"/>
          <w:szCs w:val="28"/>
        </w:rPr>
      </w:pPr>
      <w:r w:rsidRPr="004A328C">
        <w:rPr>
          <w:rFonts w:ascii="Times New Roman" w:eastAsia="Calibri" w:hAnsi="Times New Roman" w:cs="Times New Roman"/>
          <w:b/>
          <w:sz w:val="28"/>
          <w:szCs w:val="28"/>
        </w:rPr>
        <w:t>OPIS PROJEKTA</w:t>
      </w:r>
    </w:p>
    <w:p w14:paraId="35D05B53"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b/>
          <w:sz w:val="24"/>
          <w:szCs w:val="24"/>
        </w:rPr>
        <w:t>1. NAZIV PROJEKTA</w:t>
      </w:r>
    </w:p>
    <w:p w14:paraId="154C4357"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naziv projekta iz projektne dokumentacije/građevinske dozvole ili drugog odgovarajućeg dokumenta)</w:t>
      </w:r>
    </w:p>
    <w:p w14:paraId="29C01F52" w14:textId="77777777" w:rsidR="004A328C" w:rsidRPr="004A328C" w:rsidRDefault="004A328C" w:rsidP="004A328C">
      <w:pPr>
        <w:spacing w:after="200" w:line="276" w:lineRule="auto"/>
        <w:jc w:val="both"/>
        <w:rPr>
          <w:rFonts w:ascii="Times New Roman" w:eastAsia="Calibri" w:hAnsi="Times New Roman" w:cs="Times New Roman"/>
        </w:rPr>
      </w:pPr>
      <w:r w:rsidRPr="004A328C">
        <w:rPr>
          <w:rFonts w:ascii="Times New Roman" w:eastAsia="Calibri" w:hAnsi="Times New Roman" w:cs="Times New Roman"/>
          <w:bCs/>
          <w:smallCaps/>
          <w:color w:val="000000"/>
          <w:sz w:val="24"/>
          <w:szCs w:val="24"/>
        </w:rPr>
        <w:t>GLJIVARSKO- EDUKATIVNI PARK U ŠUMI RACILJNJAK</w:t>
      </w:r>
    </w:p>
    <w:p w14:paraId="4A7E67E7"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b/>
          <w:sz w:val="24"/>
          <w:szCs w:val="24"/>
        </w:rPr>
        <w:t>2. NOSITELJ PROJEKTA</w:t>
      </w:r>
    </w:p>
    <w:p w14:paraId="6E64DDF6"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2.1. NAZIV NOSITELJA PROJEKTA</w:t>
      </w:r>
    </w:p>
    <w:p w14:paraId="2EA4066D"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GLJIVARSKA UDRUGA''AMANITA' SVETI IVAN ZELINA</w:t>
      </w:r>
    </w:p>
    <w:p w14:paraId="65975857"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2.2. PRAVNI STATUS NOSITELJA PROJEKTA</w:t>
      </w:r>
    </w:p>
    <w:p w14:paraId="7A24EC26"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UDRUGA</w:t>
      </w:r>
    </w:p>
    <w:p w14:paraId="7584793E"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2.3. ADRESA NOSITELJA PROJEKTA</w:t>
      </w:r>
    </w:p>
    <w:p w14:paraId="762C4112"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SV.IVAN ZELINA, BRAĆE RADIĆA 8</w:t>
      </w:r>
    </w:p>
    <w:p w14:paraId="1AC951FE"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2.4. OSOBA OVLAŠTENA ZA ZASTUPANJE</w:t>
      </w:r>
    </w:p>
    <w:p w14:paraId="385B39E4"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DALIBOR BREBRIĆ</w:t>
      </w:r>
    </w:p>
    <w:p w14:paraId="1EC8B7A5"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2.5. KONTAKT</w:t>
      </w:r>
    </w:p>
    <w:p w14:paraId="153A0A4A" w14:textId="77777777" w:rsidR="004A328C" w:rsidRPr="004A328C" w:rsidRDefault="00742DF9" w:rsidP="004A328C">
      <w:pPr>
        <w:spacing w:after="200" w:line="276" w:lineRule="auto"/>
        <w:jc w:val="both"/>
        <w:rPr>
          <w:rFonts w:ascii="Times New Roman" w:eastAsia="Calibri" w:hAnsi="Times New Roman" w:cs="Times New Roman"/>
          <w:sz w:val="24"/>
          <w:szCs w:val="24"/>
        </w:rPr>
      </w:pPr>
      <w:hyperlink r:id="rId11" w:history="1">
        <w:r w:rsidR="004A328C" w:rsidRPr="004A328C">
          <w:rPr>
            <w:rFonts w:ascii="Times New Roman" w:eastAsia="Calibri" w:hAnsi="Times New Roman" w:cs="Times New Roman"/>
            <w:color w:val="0000FF"/>
            <w:sz w:val="24"/>
            <w:szCs w:val="24"/>
            <w:u w:val="single"/>
          </w:rPr>
          <w:t>udrugaamanita@gmail.com</w:t>
        </w:r>
      </w:hyperlink>
      <w:r w:rsidR="004A328C" w:rsidRPr="004A328C">
        <w:rPr>
          <w:rFonts w:ascii="Times New Roman" w:eastAsia="Calibri" w:hAnsi="Times New Roman" w:cs="Times New Roman"/>
          <w:sz w:val="24"/>
          <w:szCs w:val="24"/>
        </w:rPr>
        <w:t xml:space="preserve"> ; 099 6497 466</w:t>
      </w:r>
    </w:p>
    <w:p w14:paraId="7AC256FD" w14:textId="77777777" w:rsidR="00120DAA" w:rsidRDefault="00120DAA" w:rsidP="004A328C">
      <w:pPr>
        <w:spacing w:after="200" w:line="276" w:lineRule="auto"/>
        <w:jc w:val="both"/>
        <w:rPr>
          <w:rFonts w:ascii="Times New Roman" w:eastAsia="Calibri" w:hAnsi="Times New Roman" w:cs="Times New Roman"/>
          <w:b/>
          <w:sz w:val="24"/>
          <w:szCs w:val="24"/>
        </w:rPr>
      </w:pPr>
    </w:p>
    <w:p w14:paraId="740AFE76" w14:textId="1E13DAEC"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b/>
          <w:sz w:val="24"/>
          <w:szCs w:val="24"/>
        </w:rPr>
        <w:t>3. OPIS PROJEKTA</w:t>
      </w:r>
    </w:p>
    <w:p w14:paraId="64D0F96A"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3.1. PODMJERA I TIP OPERACIJE ZA KOJI SE PROJEKT PRIJAVLJUJE</w:t>
      </w:r>
    </w:p>
    <w:p w14:paraId="3FFD3DC9"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Tip operacije 2.1.1. Ulaganja u opće društvenu infrastrukturu i pokretanje, poboljšanje ili proširenje lokalnih temeljnih usluga za ruralno stanovništvo</w:t>
      </w:r>
    </w:p>
    <w:p w14:paraId="71381F88" w14:textId="77777777" w:rsidR="004A328C" w:rsidRPr="004A328C" w:rsidRDefault="004A328C" w:rsidP="004A328C">
      <w:pPr>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sz w:val="24"/>
          <w:szCs w:val="24"/>
        </w:rPr>
        <w:lastRenderedPageBreak/>
        <w:t>3.1.1. PODMJERA</w:t>
      </w:r>
    </w:p>
    <w:p w14:paraId="111EAA9B" w14:textId="77777777" w:rsidR="004A328C" w:rsidRPr="004A328C" w:rsidRDefault="004A328C" w:rsidP="004A328C">
      <w:pPr>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sz w:val="24"/>
          <w:szCs w:val="24"/>
        </w:rPr>
        <w:t>3.1.2. TIP OPERACIJE</w:t>
      </w:r>
    </w:p>
    <w:p w14:paraId="6083BC12"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Tip operacije 2.1.1. Ulaganja u opće društvenu infrastrukturu i pokretanje, poboljšanje ili proširenje lokalnih temeljnih usluga za ruralno stanovništvo</w:t>
      </w:r>
    </w:p>
    <w:p w14:paraId="38D2EE7C"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3.2. MJESTO PROVEDBE</w:t>
      </w:r>
    </w:p>
    <w:p w14:paraId="0F13CCC3"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3.2.1. ŽUPANIJA</w:t>
      </w:r>
    </w:p>
    <w:p w14:paraId="05A313C9"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ZAGREBAČKA ŽUPANIJA</w:t>
      </w:r>
    </w:p>
    <w:p w14:paraId="5C3AA94F"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3.2.2. GRAD/OPĆINA</w:t>
      </w:r>
    </w:p>
    <w:p w14:paraId="517E2ABE"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SVETI IVAN ZELINA</w:t>
      </w:r>
    </w:p>
    <w:p w14:paraId="703A9C34"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3.2.3. NASELJE/NASELJA</w:t>
      </w:r>
    </w:p>
    <w:p w14:paraId="13876749"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SVETI IVAN ZELINA, k.čbr.3129/1; k.o. Zelina</w:t>
      </w:r>
    </w:p>
    <w:p w14:paraId="4C9220AE"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3.3. CILJEVI PROJEKTA</w:t>
      </w:r>
    </w:p>
    <w:p w14:paraId="1CFC7FCA"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ciljeve koji će se ostvariti provedbom projekta; najmanje 300, a najviše 800 znakova)</w:t>
      </w:r>
    </w:p>
    <w:p w14:paraId="1DBF344A" w14:textId="77777777" w:rsidR="004A328C" w:rsidRPr="004A328C" w:rsidRDefault="004A328C" w:rsidP="004A328C">
      <w:pPr>
        <w:tabs>
          <w:tab w:val="left" w:pos="2430"/>
        </w:tabs>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i/>
          <w:sz w:val="24"/>
          <w:szCs w:val="24"/>
        </w:rPr>
        <w:t xml:space="preserve">Opći cilj: </w:t>
      </w:r>
      <w:r w:rsidRPr="004A328C">
        <w:rPr>
          <w:rFonts w:ascii="Times New Roman" w:eastAsia="Calibri" w:hAnsi="Times New Roman" w:cs="Times New Roman"/>
          <w:sz w:val="24"/>
          <w:szCs w:val="24"/>
        </w:rPr>
        <w:t>Smanjiti uništavanje fonda gljiva i doprinijeti očuvanju fonda gljiva educiranjem šire zajednice</w:t>
      </w:r>
    </w:p>
    <w:p w14:paraId="4B45AE6F" w14:textId="77777777" w:rsidR="004A328C" w:rsidRPr="004A328C" w:rsidRDefault="004A328C" w:rsidP="004A328C">
      <w:pPr>
        <w:tabs>
          <w:tab w:val="left" w:pos="2430"/>
        </w:tabs>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sz w:val="24"/>
          <w:szCs w:val="24"/>
        </w:rPr>
        <w:t xml:space="preserve">Specifični ciljevi: </w:t>
      </w:r>
    </w:p>
    <w:p w14:paraId="4B41B0F7" w14:textId="77777777" w:rsidR="004A328C" w:rsidRPr="004A328C" w:rsidRDefault="004A328C" w:rsidP="004A328C">
      <w:pPr>
        <w:tabs>
          <w:tab w:val="left" w:pos="2430"/>
        </w:tabs>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sz w:val="24"/>
          <w:szCs w:val="24"/>
        </w:rPr>
        <w:t xml:space="preserve">SC1 – Stvoriti uvjete izgradnjom Gljivarsko-edukativnog parka u šumi </w:t>
      </w:r>
      <w:proofErr w:type="spellStart"/>
      <w:r w:rsidRPr="004A328C">
        <w:rPr>
          <w:rFonts w:ascii="Times New Roman" w:eastAsia="Calibri" w:hAnsi="Times New Roman" w:cs="Times New Roman"/>
          <w:sz w:val="24"/>
          <w:szCs w:val="24"/>
        </w:rPr>
        <w:t>Raciljnjak</w:t>
      </w:r>
      <w:proofErr w:type="spellEnd"/>
      <w:r w:rsidRPr="004A328C">
        <w:rPr>
          <w:rFonts w:ascii="Times New Roman" w:eastAsia="Calibri" w:hAnsi="Times New Roman" w:cs="Times New Roman"/>
          <w:sz w:val="24"/>
          <w:szCs w:val="24"/>
        </w:rPr>
        <w:t xml:space="preserve"> da se šira zajednica upozna s osnovama gljivarstva i </w:t>
      </w:r>
      <w:proofErr w:type="spellStart"/>
      <w:r w:rsidRPr="004A328C">
        <w:rPr>
          <w:rFonts w:ascii="Times New Roman" w:eastAsia="Calibri" w:hAnsi="Times New Roman" w:cs="Times New Roman"/>
          <w:sz w:val="24"/>
          <w:szCs w:val="24"/>
        </w:rPr>
        <w:t>gljivarenja</w:t>
      </w:r>
      <w:proofErr w:type="spellEnd"/>
    </w:p>
    <w:p w14:paraId="322EC900" w14:textId="77777777" w:rsidR="004A328C" w:rsidRPr="004A328C" w:rsidRDefault="004A328C" w:rsidP="004A328C">
      <w:pPr>
        <w:tabs>
          <w:tab w:val="left" w:pos="2430"/>
        </w:tabs>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sz w:val="24"/>
          <w:szCs w:val="24"/>
        </w:rPr>
        <w:t>SC2- Organizirati u Gljivarsko-edukativnom parku kroz „učionicu na otvorenom“ permanentnu edukaciju putem predavanja i seminara za širu zajednicu, a posebice za mladu populaciju školskog uzrasta, kako bi spoznala koliko je važan značaj očuvanja fonda gljiva za ukupnu zaštitu prirode i šuma.</w:t>
      </w:r>
    </w:p>
    <w:p w14:paraId="47E1D39A"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Times New Roman" w:hAnsi="Times New Roman" w:cs="Times New Roman"/>
          <w:color w:val="000000"/>
          <w:sz w:val="24"/>
          <w:szCs w:val="24"/>
        </w:rPr>
        <w:t>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v</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ni</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ciljevi u potpunos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i su usklađeni s pro</w:t>
      </w:r>
      <w:r w:rsidRPr="004A328C">
        <w:rPr>
          <w:rFonts w:ascii="Times New Roman" w:eastAsia="Times New Roman" w:hAnsi="Times New Roman" w:cs="Times New Roman"/>
          <w:color w:val="000000"/>
          <w:spacing w:val="-3"/>
          <w:sz w:val="24"/>
          <w:szCs w:val="24"/>
        </w:rPr>
        <w:t>g</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amom Rur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pacing w:val="2"/>
          <w:sz w:val="24"/>
          <w:szCs w:val="24"/>
        </w:rPr>
        <w:t>l</w:t>
      </w:r>
      <w:r w:rsidRPr="004A328C">
        <w:rPr>
          <w:rFonts w:ascii="Times New Roman" w:eastAsia="Times New Roman" w:hAnsi="Times New Roman" w:cs="Times New Roman"/>
          <w:color w:val="000000"/>
          <w:sz w:val="24"/>
          <w:szCs w:val="24"/>
        </w:rPr>
        <w:t>nog</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 xml:space="preserve">azvoja RH, </w:t>
      </w:r>
      <w:r w:rsidRPr="004A328C">
        <w:rPr>
          <w:rFonts w:ascii="Times New Roman" w:eastAsia="Times New Roman" w:hAnsi="Times New Roman" w:cs="Times New Roman"/>
          <w:bCs/>
          <w:color w:val="000000"/>
          <w:sz w:val="24"/>
          <w:szCs w:val="24"/>
        </w:rPr>
        <w:t>St</w:t>
      </w:r>
      <w:r w:rsidRPr="004A328C">
        <w:rPr>
          <w:rFonts w:ascii="Times New Roman" w:eastAsia="Times New Roman" w:hAnsi="Times New Roman" w:cs="Times New Roman"/>
          <w:bCs/>
          <w:color w:val="000000"/>
          <w:spacing w:val="-1"/>
          <w:sz w:val="24"/>
          <w:szCs w:val="24"/>
        </w:rPr>
        <w:t>r</w:t>
      </w:r>
      <w:r w:rsidRPr="004A328C">
        <w:rPr>
          <w:rFonts w:ascii="Times New Roman" w:eastAsia="Times New Roman" w:hAnsi="Times New Roman" w:cs="Times New Roman"/>
          <w:bCs/>
          <w:color w:val="000000"/>
          <w:sz w:val="24"/>
          <w:szCs w:val="24"/>
        </w:rPr>
        <w:t>at</w:t>
      </w:r>
      <w:r w:rsidRPr="004A328C">
        <w:rPr>
          <w:rFonts w:ascii="Times New Roman" w:eastAsia="Times New Roman" w:hAnsi="Times New Roman" w:cs="Times New Roman"/>
          <w:bCs/>
          <w:color w:val="000000"/>
          <w:spacing w:val="-1"/>
          <w:sz w:val="24"/>
          <w:szCs w:val="24"/>
        </w:rPr>
        <w:t>e</w:t>
      </w:r>
      <w:r w:rsidRPr="004A328C">
        <w:rPr>
          <w:rFonts w:ascii="Times New Roman" w:eastAsia="Times New Roman" w:hAnsi="Times New Roman" w:cs="Times New Roman"/>
          <w:bCs/>
          <w:color w:val="000000"/>
          <w:sz w:val="24"/>
          <w:szCs w:val="24"/>
        </w:rPr>
        <w:t>gijom</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bCs/>
          <w:color w:val="000000"/>
          <w:sz w:val="24"/>
          <w:szCs w:val="24"/>
        </w:rPr>
        <w:t>ra</w:t>
      </w:r>
      <w:r w:rsidRPr="004A328C">
        <w:rPr>
          <w:rFonts w:ascii="Times New Roman" w:eastAsia="Times New Roman" w:hAnsi="Times New Roman" w:cs="Times New Roman"/>
          <w:bCs/>
          <w:color w:val="000000"/>
          <w:spacing w:val="-1"/>
          <w:sz w:val="24"/>
          <w:szCs w:val="24"/>
        </w:rPr>
        <w:t>z</w:t>
      </w:r>
      <w:r w:rsidRPr="004A328C">
        <w:rPr>
          <w:rFonts w:ascii="Times New Roman" w:eastAsia="Times New Roman" w:hAnsi="Times New Roman" w:cs="Times New Roman"/>
          <w:bCs/>
          <w:color w:val="000000"/>
          <w:sz w:val="24"/>
          <w:szCs w:val="24"/>
        </w:rPr>
        <w:t>voja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bCs/>
          <w:color w:val="000000"/>
          <w:spacing w:val="1"/>
          <w:sz w:val="24"/>
          <w:szCs w:val="24"/>
        </w:rPr>
        <w:t>g</w:t>
      </w:r>
      <w:r w:rsidRPr="004A328C">
        <w:rPr>
          <w:rFonts w:ascii="Times New Roman" w:eastAsia="Times New Roman" w:hAnsi="Times New Roman" w:cs="Times New Roman"/>
          <w:bCs/>
          <w:color w:val="000000"/>
          <w:sz w:val="24"/>
          <w:szCs w:val="24"/>
        </w:rPr>
        <w:t>r</w:t>
      </w:r>
      <w:r w:rsidRPr="004A328C">
        <w:rPr>
          <w:rFonts w:ascii="Times New Roman" w:eastAsia="Times New Roman" w:hAnsi="Times New Roman" w:cs="Times New Roman"/>
          <w:bCs/>
          <w:color w:val="000000"/>
          <w:spacing w:val="1"/>
          <w:sz w:val="24"/>
          <w:szCs w:val="24"/>
        </w:rPr>
        <w:t>ad</w:t>
      </w:r>
      <w:r w:rsidRPr="004A328C">
        <w:rPr>
          <w:rFonts w:ascii="Times New Roman" w:eastAsia="Times New Roman" w:hAnsi="Times New Roman" w:cs="Times New Roman"/>
          <w:bCs/>
          <w:color w:val="000000"/>
          <w:sz w:val="24"/>
          <w:szCs w:val="24"/>
        </w:rPr>
        <w:t>a</w:t>
      </w:r>
      <w:r w:rsidRPr="004A328C">
        <w:rPr>
          <w:rFonts w:ascii="Times New Roman" w:eastAsia="Times New Roman" w:hAnsi="Times New Roman" w:cs="Times New Roman"/>
          <w:color w:val="000000"/>
          <w:sz w:val="24"/>
          <w:szCs w:val="24"/>
        </w:rPr>
        <w:t xml:space="preserve"> </w:t>
      </w:r>
      <w:r w:rsidRPr="004A328C">
        <w:rPr>
          <w:rFonts w:ascii="Times New Roman" w:eastAsia="Times New Roman" w:hAnsi="Times New Roman" w:cs="Times New Roman"/>
          <w:bCs/>
          <w:color w:val="000000"/>
          <w:spacing w:val="1"/>
          <w:sz w:val="24"/>
          <w:szCs w:val="24"/>
        </w:rPr>
        <w:t>S</w:t>
      </w:r>
      <w:r w:rsidRPr="004A328C">
        <w:rPr>
          <w:rFonts w:ascii="Times New Roman" w:eastAsia="Times New Roman" w:hAnsi="Times New Roman" w:cs="Times New Roman"/>
          <w:bCs/>
          <w:color w:val="000000"/>
          <w:sz w:val="24"/>
          <w:szCs w:val="24"/>
        </w:rPr>
        <w:t>vetog</w:t>
      </w:r>
      <w:r w:rsidRPr="004A328C">
        <w:rPr>
          <w:rFonts w:ascii="Times New Roman" w:eastAsia="Times New Roman" w:hAnsi="Times New Roman" w:cs="Times New Roman"/>
          <w:color w:val="000000"/>
          <w:sz w:val="24"/>
          <w:szCs w:val="24"/>
        </w:rPr>
        <w:t xml:space="preserve"> </w:t>
      </w:r>
      <w:r w:rsidRPr="004A328C">
        <w:rPr>
          <w:rFonts w:ascii="Times New Roman" w:eastAsia="Times New Roman" w:hAnsi="Times New Roman" w:cs="Times New Roman"/>
          <w:bCs/>
          <w:color w:val="000000"/>
          <w:sz w:val="24"/>
          <w:szCs w:val="24"/>
        </w:rPr>
        <w:t>Ivana</w:t>
      </w:r>
      <w:r w:rsidRPr="004A328C">
        <w:rPr>
          <w:rFonts w:ascii="Times New Roman" w:eastAsia="Times New Roman" w:hAnsi="Times New Roman" w:cs="Times New Roman"/>
          <w:color w:val="000000"/>
          <w:sz w:val="24"/>
          <w:szCs w:val="24"/>
        </w:rPr>
        <w:t xml:space="preserve"> </w:t>
      </w:r>
      <w:r w:rsidRPr="004A328C">
        <w:rPr>
          <w:rFonts w:ascii="Times New Roman" w:eastAsia="Times New Roman" w:hAnsi="Times New Roman" w:cs="Times New Roman"/>
          <w:bCs/>
          <w:color w:val="000000"/>
          <w:spacing w:val="-1"/>
          <w:sz w:val="24"/>
          <w:szCs w:val="24"/>
        </w:rPr>
        <w:t>Ze</w:t>
      </w:r>
      <w:r w:rsidRPr="004A328C">
        <w:rPr>
          <w:rFonts w:ascii="Times New Roman" w:eastAsia="Times New Roman" w:hAnsi="Times New Roman" w:cs="Times New Roman"/>
          <w:bCs/>
          <w:color w:val="000000"/>
          <w:sz w:val="24"/>
          <w:szCs w:val="24"/>
        </w:rPr>
        <w:t>line</w:t>
      </w:r>
      <w:r w:rsidRPr="004A328C">
        <w:rPr>
          <w:rFonts w:ascii="Times New Roman" w:eastAsia="Times New Roman" w:hAnsi="Times New Roman" w:cs="Times New Roman"/>
          <w:color w:val="000000"/>
          <w:sz w:val="24"/>
          <w:szCs w:val="24"/>
        </w:rPr>
        <w:t xml:space="preserve"> </w:t>
      </w:r>
      <w:r w:rsidRPr="004A328C">
        <w:rPr>
          <w:rFonts w:ascii="Times New Roman" w:eastAsia="Times New Roman" w:hAnsi="Times New Roman" w:cs="Times New Roman"/>
          <w:bCs/>
          <w:color w:val="000000"/>
          <w:sz w:val="24"/>
          <w:szCs w:val="24"/>
        </w:rPr>
        <w:t>2014</w:t>
      </w:r>
      <w:r w:rsidRPr="004A328C">
        <w:rPr>
          <w:rFonts w:ascii="Times New Roman" w:eastAsia="Times New Roman" w:hAnsi="Times New Roman" w:cs="Times New Roman"/>
          <w:bCs/>
          <w:color w:val="000000"/>
          <w:spacing w:val="2"/>
          <w:sz w:val="24"/>
          <w:szCs w:val="24"/>
        </w:rPr>
        <w:t>.</w:t>
      </w:r>
      <w:r w:rsidRPr="004A328C">
        <w:rPr>
          <w:rFonts w:ascii="Times New Roman" w:eastAsia="Times New Roman" w:hAnsi="Times New Roman" w:cs="Times New Roman"/>
          <w:bCs/>
          <w:color w:val="000000"/>
          <w:sz w:val="24"/>
          <w:szCs w:val="24"/>
        </w:rPr>
        <w:t>-2020</w:t>
      </w:r>
      <w:r w:rsidRPr="004A328C">
        <w:rPr>
          <w:rFonts w:ascii="Times New Roman" w:eastAsia="Calibri" w:hAnsi="Times New Roman" w:cs="Times New Roman"/>
          <w:i/>
          <w:sz w:val="24"/>
          <w:szCs w:val="24"/>
        </w:rPr>
        <w:t xml:space="preserve"> </w:t>
      </w:r>
      <w:r w:rsidRPr="004A328C">
        <w:rPr>
          <w:rFonts w:ascii="Times New Roman" w:eastAsia="Times New Roman" w:hAnsi="Times New Roman" w:cs="Times New Roman"/>
          <w:color w:val="000000"/>
          <w:sz w:val="24"/>
          <w:szCs w:val="24"/>
        </w:rPr>
        <w:t>i ciljevima pr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dmetne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Op</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racija 2.1.1. i izravno pridonose r</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 xml:space="preserve">voju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1"/>
          <w:sz w:val="24"/>
          <w:szCs w:val="24"/>
        </w:rPr>
        <w:t>s</w:t>
      </w:r>
      <w:r w:rsidRPr="004A328C">
        <w:rPr>
          <w:rFonts w:ascii="Times New Roman" w:eastAsia="Times New Roman" w:hAnsi="Times New Roman" w:cs="Times New Roman"/>
          <w:color w:val="000000"/>
          <w:sz w:val="24"/>
          <w:szCs w:val="24"/>
        </w:rPr>
        <w:t>podarstva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ruralnih podru</w:t>
      </w:r>
      <w:r w:rsidRPr="004A328C">
        <w:rPr>
          <w:rFonts w:ascii="Times New Roman" w:eastAsia="Times New Roman" w:hAnsi="Times New Roman" w:cs="Times New Roman"/>
          <w:color w:val="000000"/>
          <w:spacing w:val="-1"/>
          <w:sz w:val="24"/>
          <w:szCs w:val="24"/>
        </w:rPr>
        <w:t>č</w:t>
      </w:r>
      <w:r w:rsidRPr="004A328C">
        <w:rPr>
          <w:rFonts w:ascii="Times New Roman" w:eastAsia="Times New Roman" w:hAnsi="Times New Roman" w:cs="Times New Roman"/>
          <w:color w:val="000000"/>
          <w:sz w:val="24"/>
          <w:szCs w:val="24"/>
        </w:rPr>
        <w:t>ja i kv</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 xml:space="preserve">liteti </w:t>
      </w:r>
      <w:r w:rsidRPr="004A328C">
        <w:rPr>
          <w:rFonts w:ascii="Times New Roman" w:eastAsia="Times New Roman" w:hAnsi="Times New Roman" w:cs="Times New Roman"/>
          <w:color w:val="000000"/>
          <w:spacing w:val="1"/>
          <w:sz w:val="24"/>
          <w:szCs w:val="24"/>
        </w:rPr>
        <w:t>ž</w:t>
      </w:r>
      <w:r w:rsidRPr="004A328C">
        <w:rPr>
          <w:rFonts w:ascii="Times New Roman" w:eastAsia="Times New Roman" w:hAnsi="Times New Roman" w:cs="Times New Roman"/>
          <w:color w:val="000000"/>
          <w:sz w:val="24"/>
          <w:szCs w:val="24"/>
        </w:rPr>
        <w:t>ivota</w:t>
      </w:r>
      <w:r w:rsidRPr="004A328C">
        <w:rPr>
          <w:rFonts w:ascii="Times New Roman" w:eastAsia="Times New Roman" w:hAnsi="Times New Roman" w:cs="Times New Roman"/>
          <w:color w:val="000000"/>
          <w:spacing w:val="-1"/>
          <w:sz w:val="24"/>
          <w:szCs w:val="24"/>
        </w:rPr>
        <w:t xml:space="preserve"> č</w:t>
      </w:r>
      <w:r w:rsidRPr="004A328C">
        <w:rPr>
          <w:rFonts w:ascii="Times New Roman" w:eastAsia="Times New Roman" w:hAnsi="Times New Roman" w:cs="Times New Roman"/>
          <w:color w:val="000000"/>
          <w:sz w:val="24"/>
          <w:szCs w:val="24"/>
        </w:rPr>
        <w:t>ime om</w:t>
      </w:r>
      <w:r w:rsidRPr="004A328C">
        <w:rPr>
          <w:rFonts w:ascii="Times New Roman" w:eastAsia="Times New Roman" w:hAnsi="Times New Roman" w:cs="Times New Roman"/>
          <w:color w:val="000000"/>
          <w:spacing w:val="1"/>
          <w:sz w:val="24"/>
          <w:szCs w:val="24"/>
        </w:rPr>
        <w:t>o</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u</w:t>
      </w:r>
      <w:r w:rsidRPr="004A328C">
        <w:rPr>
          <w:rFonts w:ascii="Times New Roman" w:eastAsia="Times New Roman" w:hAnsi="Times New Roman" w:cs="Times New Roman"/>
          <w:color w:val="000000"/>
          <w:spacing w:val="-1"/>
          <w:sz w:val="24"/>
          <w:szCs w:val="24"/>
        </w:rPr>
        <w:t>ć</w:t>
      </w:r>
      <w:r w:rsidRPr="004A328C">
        <w:rPr>
          <w:rFonts w:ascii="Times New Roman" w:eastAsia="Times New Roman" w:hAnsi="Times New Roman" w:cs="Times New Roman"/>
          <w:color w:val="000000"/>
          <w:sz w:val="24"/>
          <w:szCs w:val="24"/>
        </w:rPr>
        <w:t>uju ostanak 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 xml:space="preserve">anovništva u </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ur</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z w:val="24"/>
          <w:szCs w:val="24"/>
        </w:rPr>
        <w:t>lnim područjima.</w:t>
      </w:r>
    </w:p>
    <w:p w14:paraId="4622D4FB" w14:textId="77777777" w:rsidR="00120DAA" w:rsidRPr="004A328C" w:rsidRDefault="00120DAA" w:rsidP="004A328C">
      <w:pPr>
        <w:spacing w:after="120" w:line="276" w:lineRule="auto"/>
        <w:jc w:val="both"/>
        <w:rPr>
          <w:rFonts w:ascii="Times New Roman" w:eastAsia="Calibri" w:hAnsi="Times New Roman" w:cs="Times New Roman"/>
          <w:sz w:val="24"/>
          <w:szCs w:val="24"/>
        </w:rPr>
      </w:pPr>
    </w:p>
    <w:p w14:paraId="042C8F63"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3.4. OČEKIVANI REZULTATI PROJEKTA</w:t>
      </w:r>
    </w:p>
    <w:p w14:paraId="3C858BE0"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3.4.1. Očekivani rezultati i mjerljivi indikatori</w:t>
      </w:r>
    </w:p>
    <w:p w14:paraId="6A53F214"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očekivane rezultate u odnosu na početno stanje i mjerljive indikatore očekivanih rezultata za svaki od postavljenih ciljeva; najmanje 300, a najviše 800 znakova)</w:t>
      </w:r>
    </w:p>
    <w:p w14:paraId="317AE413"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SC1</w:t>
      </w:r>
    </w:p>
    <w:p w14:paraId="528C7B94"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 xml:space="preserve">Rezultat 1.1.: Gljivarsko-edukativni park u šumi </w:t>
      </w:r>
      <w:proofErr w:type="spellStart"/>
      <w:r w:rsidRPr="004A328C">
        <w:rPr>
          <w:rFonts w:ascii="Times New Roman" w:eastAsia="Calibri" w:hAnsi="Times New Roman" w:cs="Times New Roman"/>
          <w:sz w:val="24"/>
          <w:szCs w:val="24"/>
        </w:rPr>
        <w:t>Raciljnjak</w:t>
      </w:r>
      <w:proofErr w:type="spellEnd"/>
      <w:r w:rsidRPr="004A328C">
        <w:rPr>
          <w:rFonts w:ascii="Times New Roman" w:eastAsia="Calibri" w:hAnsi="Times New Roman" w:cs="Times New Roman"/>
          <w:sz w:val="24"/>
          <w:szCs w:val="24"/>
        </w:rPr>
        <w:t xml:space="preserve"> je izgrađen i stavljen u funkciju, te time stvoreni novi sadržaji u </w:t>
      </w:r>
      <w:proofErr w:type="spellStart"/>
      <w:r w:rsidRPr="004A328C">
        <w:rPr>
          <w:rFonts w:ascii="Times New Roman" w:eastAsia="Calibri" w:hAnsi="Times New Roman" w:cs="Times New Roman"/>
          <w:sz w:val="24"/>
          <w:szCs w:val="24"/>
        </w:rPr>
        <w:t>Sv.Ivanu</w:t>
      </w:r>
      <w:proofErr w:type="spellEnd"/>
      <w:r w:rsidRPr="004A328C">
        <w:rPr>
          <w:rFonts w:ascii="Times New Roman" w:eastAsia="Calibri" w:hAnsi="Times New Roman" w:cs="Times New Roman"/>
          <w:sz w:val="24"/>
          <w:szCs w:val="24"/>
        </w:rPr>
        <w:t xml:space="preserve"> Zelini povezani s očuvanjem prirode</w:t>
      </w:r>
    </w:p>
    <w:p w14:paraId="726DABF6" w14:textId="77777777" w:rsidR="004A328C" w:rsidRPr="004A328C" w:rsidRDefault="004A328C" w:rsidP="004A328C">
      <w:pPr>
        <w:spacing w:after="0" w:line="276" w:lineRule="auto"/>
        <w:ind w:right="337"/>
        <w:rPr>
          <w:rFonts w:ascii="Times New Roman" w:eastAsia="Times New Roman" w:hAnsi="Times New Roman" w:cs="Times New Roman"/>
          <w:color w:val="000000"/>
          <w:sz w:val="24"/>
          <w:szCs w:val="24"/>
        </w:rPr>
      </w:pPr>
      <w:r w:rsidRPr="004A328C">
        <w:rPr>
          <w:rFonts w:ascii="Times New Roman" w:eastAsia="Calibri" w:hAnsi="Times New Roman" w:cs="Times New Roman"/>
          <w:sz w:val="24"/>
          <w:szCs w:val="24"/>
        </w:rPr>
        <w:lastRenderedPageBreak/>
        <w:t xml:space="preserve">Indikator 1: 1.1.1. fotodokumentacija izgrađenog Gljivarsko-edukativnog parka u šumi </w:t>
      </w:r>
      <w:proofErr w:type="spellStart"/>
      <w:r w:rsidRPr="004A328C">
        <w:rPr>
          <w:rFonts w:ascii="Times New Roman" w:eastAsia="Calibri" w:hAnsi="Times New Roman" w:cs="Times New Roman"/>
          <w:sz w:val="24"/>
          <w:szCs w:val="24"/>
        </w:rPr>
        <w:t>Raciljnjak</w:t>
      </w:r>
      <w:proofErr w:type="spellEnd"/>
      <w:r w:rsidRPr="004A328C">
        <w:rPr>
          <w:rFonts w:ascii="Times New Roman" w:eastAsia="Calibri" w:hAnsi="Times New Roman" w:cs="Times New Roman"/>
          <w:sz w:val="24"/>
          <w:szCs w:val="24"/>
        </w:rPr>
        <w:t xml:space="preserve">; </w:t>
      </w:r>
      <w:r w:rsidRPr="004A328C">
        <w:rPr>
          <w:rFonts w:ascii="Times New Roman" w:eastAsia="Times New Roman" w:hAnsi="Times New Roman" w:cs="Times New Roman"/>
          <w:color w:val="000000"/>
          <w:sz w:val="24"/>
          <w:szCs w:val="24"/>
        </w:rPr>
        <w:t>postoje</w:t>
      </w:r>
      <w:r w:rsidRPr="004A328C">
        <w:rPr>
          <w:rFonts w:ascii="Times New Roman" w:eastAsia="Times New Roman" w:hAnsi="Times New Roman" w:cs="Times New Roman"/>
          <w:color w:val="000000"/>
          <w:spacing w:val="21"/>
          <w:sz w:val="24"/>
          <w:szCs w:val="24"/>
        </w:rPr>
        <w:t xml:space="preserve"> </w:t>
      </w:r>
      <w:r w:rsidRPr="004A328C">
        <w:rPr>
          <w:rFonts w:ascii="Times New Roman" w:eastAsia="Times New Roman" w:hAnsi="Times New Roman" w:cs="Times New Roman"/>
          <w:color w:val="000000"/>
          <w:sz w:val="24"/>
          <w:szCs w:val="24"/>
        </w:rPr>
        <w:t>od</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ov</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 xml:space="preserve">rajući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apisnici,</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foto</w:t>
      </w:r>
      <w:r w:rsidRPr="004A328C">
        <w:rPr>
          <w:rFonts w:ascii="Times New Roman" w:eastAsia="Times New Roman" w:hAnsi="Times New Roman" w:cs="Times New Roman"/>
          <w:color w:val="000000"/>
          <w:spacing w:val="-2"/>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fije,</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2"/>
          <w:sz w:val="24"/>
          <w:szCs w:val="24"/>
        </w:rPr>
        <w:t>b</w:t>
      </w:r>
      <w:r w:rsidRPr="004A328C">
        <w:rPr>
          <w:rFonts w:ascii="Times New Roman" w:eastAsia="Times New Roman" w:hAnsi="Times New Roman" w:cs="Times New Roman"/>
          <w:color w:val="000000"/>
          <w:sz w:val="24"/>
          <w:szCs w:val="24"/>
        </w:rPr>
        <w:t>jave</w:t>
      </w:r>
      <w:r w:rsidRPr="004A328C">
        <w:rPr>
          <w:rFonts w:ascii="Times New Roman" w:eastAsia="Times New Roman" w:hAnsi="Times New Roman" w:cs="Times New Roman"/>
          <w:color w:val="000000"/>
          <w:spacing w:val="22"/>
          <w:sz w:val="24"/>
          <w:szCs w:val="24"/>
        </w:rPr>
        <w:t xml:space="preserve"> </w:t>
      </w:r>
      <w:r w:rsidRPr="004A328C">
        <w:rPr>
          <w:rFonts w:ascii="Times New Roman" w:eastAsia="Times New Roman" w:hAnsi="Times New Roman" w:cs="Times New Roman"/>
          <w:color w:val="000000"/>
          <w:sz w:val="24"/>
          <w:szCs w:val="24"/>
        </w:rPr>
        <w:t>na</w:t>
      </w:r>
      <w:r w:rsidRPr="004A328C">
        <w:rPr>
          <w:rFonts w:ascii="Times New Roman" w:eastAsia="Times New Roman" w:hAnsi="Times New Roman" w:cs="Times New Roman"/>
          <w:color w:val="000000"/>
          <w:spacing w:val="25"/>
          <w:sz w:val="24"/>
          <w:szCs w:val="24"/>
        </w:rPr>
        <w:t xml:space="preserve"> </w:t>
      </w:r>
      <w:r w:rsidRPr="004A328C">
        <w:rPr>
          <w:rFonts w:ascii="Times New Roman" w:eastAsia="Times New Roman" w:hAnsi="Times New Roman" w:cs="Times New Roman"/>
          <w:color w:val="000000"/>
          <w:sz w:val="24"/>
          <w:szCs w:val="24"/>
        </w:rPr>
        <w:t>web</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stran</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ci,</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z w:val="24"/>
          <w:szCs w:val="24"/>
        </w:rPr>
        <w:t>d</w:t>
      </w:r>
      <w:r w:rsidRPr="004A328C">
        <w:rPr>
          <w:rFonts w:ascii="Times New Roman" w:eastAsia="Times New Roman" w:hAnsi="Times New Roman" w:cs="Times New Roman"/>
          <w:color w:val="000000"/>
          <w:spacing w:val="2"/>
          <w:sz w:val="24"/>
          <w:szCs w:val="24"/>
        </w:rPr>
        <w:t>o</w:t>
      </w:r>
      <w:r w:rsidRPr="004A328C">
        <w:rPr>
          <w:rFonts w:ascii="Times New Roman" w:eastAsia="Times New Roman" w:hAnsi="Times New Roman" w:cs="Times New Roman"/>
          <w:color w:val="000000"/>
          <w:sz w:val="24"/>
          <w:szCs w:val="24"/>
        </w:rPr>
        <w:t>pis</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z w:val="24"/>
          <w:szCs w:val="24"/>
        </w:rPr>
        <w:t>mailovi,</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pacing w:val="-2"/>
          <w:sz w:val="24"/>
          <w:szCs w:val="24"/>
        </w:rPr>
        <w:t>v</w:t>
      </w:r>
      <w:r w:rsidRPr="004A328C">
        <w:rPr>
          <w:rFonts w:ascii="Times New Roman" w:eastAsia="Times New Roman" w:hAnsi="Times New Roman" w:cs="Times New Roman"/>
          <w:color w:val="000000"/>
          <w:sz w:val="24"/>
          <w:szCs w:val="24"/>
        </w:rPr>
        <w:t>ješ</w:t>
      </w:r>
      <w:r w:rsidRPr="004A328C">
        <w:rPr>
          <w:rFonts w:ascii="Times New Roman" w:eastAsia="Times New Roman" w:hAnsi="Times New Roman" w:cs="Times New Roman"/>
          <w:color w:val="000000"/>
          <w:spacing w:val="-1"/>
          <w:sz w:val="24"/>
          <w:szCs w:val="24"/>
        </w:rPr>
        <w:t>ć</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22"/>
          <w:sz w:val="24"/>
          <w:szCs w:val="24"/>
        </w:rPr>
        <w:t xml:space="preserve"> </w:t>
      </w:r>
      <w:r w:rsidRPr="004A328C">
        <w:rPr>
          <w:rFonts w:ascii="Times New Roman" w:eastAsia="Times New Roman" w:hAnsi="Times New Roman" w:cs="Times New Roman"/>
          <w:color w:val="000000"/>
          <w:spacing w:val="2"/>
          <w:sz w:val="24"/>
          <w:szCs w:val="24"/>
        </w:rPr>
        <w:t>k</w:t>
      </w:r>
      <w:r w:rsidRPr="004A328C">
        <w:rPr>
          <w:rFonts w:ascii="Times New Roman" w:eastAsia="Times New Roman" w:hAnsi="Times New Roman" w:cs="Times New Roman"/>
          <w:color w:val="000000"/>
          <w:sz w:val="24"/>
          <w:szCs w:val="24"/>
        </w:rPr>
        <w:t>oja</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potvrđuju</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z w:val="24"/>
          <w:szCs w:val="24"/>
        </w:rPr>
        <w:t>nav</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pacing w:val="2"/>
          <w:sz w:val="24"/>
          <w:szCs w:val="24"/>
        </w:rPr>
        <w:t>d</w:t>
      </w:r>
      <w:r w:rsidRPr="004A328C">
        <w:rPr>
          <w:rFonts w:ascii="Times New Roman" w:eastAsia="Times New Roman" w:hAnsi="Times New Roman" w:cs="Times New Roman"/>
          <w:color w:val="000000"/>
          <w:sz w:val="24"/>
          <w:szCs w:val="24"/>
        </w:rPr>
        <w:t>ene aktivnosti</w:t>
      </w:r>
    </w:p>
    <w:p w14:paraId="746AFC58"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Rezultat1.2.: Osigurano upravljanje projektom (PM)</w:t>
      </w:r>
    </w:p>
    <w:p w14:paraId="475F9F19"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SC2</w:t>
      </w:r>
    </w:p>
    <w:p w14:paraId="3A6767E9" w14:textId="77777777" w:rsidR="004A328C" w:rsidRPr="004A328C" w:rsidRDefault="004A328C" w:rsidP="004A328C">
      <w:pPr>
        <w:tabs>
          <w:tab w:val="left" w:pos="2430"/>
        </w:tabs>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sz w:val="24"/>
          <w:szCs w:val="24"/>
        </w:rPr>
        <w:t xml:space="preserve">Rezultat 2.1.: 1 Organizirana su u sklopu Gljivarsko-edukativnog parka predavanja o potrebi i načinu očuvanja fonda gljiva za osnovne i srednje škole sa području slijedećih županija:  Zagrebačka, Krapinsko zagorska, Sisačko moslavačka, Varaždinska, Karlovačka, Koprivničko križevačka i Bjelovarsko bilogorska. </w:t>
      </w:r>
    </w:p>
    <w:p w14:paraId="2C0A29B7" w14:textId="77777777" w:rsidR="004A328C" w:rsidRPr="004A328C" w:rsidRDefault="004A328C" w:rsidP="004A328C">
      <w:pPr>
        <w:tabs>
          <w:tab w:val="left" w:pos="2430"/>
        </w:tabs>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sz w:val="24"/>
          <w:szCs w:val="24"/>
        </w:rPr>
        <w:t xml:space="preserve">Rezultat 2.2.: Otvorena je na  portalu GU </w:t>
      </w:r>
      <w:proofErr w:type="spellStart"/>
      <w:r w:rsidRPr="004A328C">
        <w:rPr>
          <w:rFonts w:ascii="Times New Roman" w:eastAsia="Calibri" w:hAnsi="Times New Roman" w:cs="Times New Roman"/>
          <w:sz w:val="24"/>
          <w:szCs w:val="24"/>
        </w:rPr>
        <w:t>Amanita</w:t>
      </w:r>
      <w:proofErr w:type="spellEnd"/>
      <w:r w:rsidRPr="004A328C">
        <w:rPr>
          <w:rFonts w:ascii="Times New Roman" w:eastAsia="Calibri" w:hAnsi="Times New Roman" w:cs="Times New Roman"/>
          <w:sz w:val="24"/>
          <w:szCs w:val="24"/>
        </w:rPr>
        <w:t xml:space="preserve"> posebna stranica o projektu Gljivarsko-edukacijskog parka u šumi </w:t>
      </w:r>
      <w:proofErr w:type="spellStart"/>
      <w:r w:rsidRPr="004A328C">
        <w:rPr>
          <w:rFonts w:ascii="Times New Roman" w:eastAsia="Calibri" w:hAnsi="Times New Roman" w:cs="Times New Roman"/>
          <w:sz w:val="24"/>
          <w:szCs w:val="24"/>
        </w:rPr>
        <w:t>Raciljnjak</w:t>
      </w:r>
      <w:proofErr w:type="spellEnd"/>
    </w:p>
    <w:p w14:paraId="1CEF23AE" w14:textId="77777777" w:rsidR="004A328C" w:rsidRPr="004A328C" w:rsidRDefault="004A328C" w:rsidP="004A328C">
      <w:pPr>
        <w:tabs>
          <w:tab w:val="left" w:pos="2430"/>
        </w:tabs>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sz w:val="24"/>
          <w:szCs w:val="24"/>
        </w:rPr>
        <w:t xml:space="preserve">Rezultat 2.3.: </w:t>
      </w:r>
      <w:proofErr w:type="spellStart"/>
      <w:r w:rsidRPr="004A328C">
        <w:rPr>
          <w:rFonts w:ascii="Times New Roman" w:eastAsia="Calibri" w:hAnsi="Times New Roman" w:cs="Times New Roman"/>
          <w:sz w:val="24"/>
          <w:szCs w:val="24"/>
        </w:rPr>
        <w:t>Obaviještavana</w:t>
      </w:r>
      <w:proofErr w:type="spellEnd"/>
      <w:r w:rsidRPr="004A328C">
        <w:rPr>
          <w:rFonts w:ascii="Times New Roman" w:eastAsia="Calibri" w:hAnsi="Times New Roman" w:cs="Times New Roman"/>
          <w:sz w:val="24"/>
          <w:szCs w:val="24"/>
        </w:rPr>
        <w:t xml:space="preserve"> je lokalna zajednica o aktivnostima GU </w:t>
      </w:r>
      <w:proofErr w:type="spellStart"/>
      <w:r w:rsidRPr="004A328C">
        <w:rPr>
          <w:rFonts w:ascii="Times New Roman" w:eastAsia="Calibri" w:hAnsi="Times New Roman" w:cs="Times New Roman"/>
          <w:sz w:val="24"/>
          <w:szCs w:val="24"/>
        </w:rPr>
        <w:t>Amanita</w:t>
      </w:r>
      <w:proofErr w:type="spellEnd"/>
      <w:r w:rsidRPr="004A328C">
        <w:rPr>
          <w:rFonts w:ascii="Times New Roman" w:eastAsia="Calibri" w:hAnsi="Times New Roman" w:cs="Times New Roman"/>
          <w:sz w:val="24"/>
          <w:szCs w:val="24"/>
        </w:rPr>
        <w:t xml:space="preserve"> putem medija i tiskanjem </w:t>
      </w:r>
      <w:proofErr w:type="spellStart"/>
      <w:r w:rsidRPr="004A328C">
        <w:rPr>
          <w:rFonts w:ascii="Times New Roman" w:eastAsia="Calibri" w:hAnsi="Times New Roman" w:cs="Times New Roman"/>
          <w:sz w:val="24"/>
          <w:szCs w:val="24"/>
        </w:rPr>
        <w:t>promičbenog</w:t>
      </w:r>
      <w:proofErr w:type="spellEnd"/>
      <w:r w:rsidRPr="004A328C">
        <w:rPr>
          <w:rFonts w:ascii="Times New Roman" w:eastAsia="Calibri" w:hAnsi="Times New Roman" w:cs="Times New Roman"/>
          <w:sz w:val="24"/>
          <w:szCs w:val="24"/>
        </w:rPr>
        <w:t xml:space="preserve"> materijala</w:t>
      </w:r>
    </w:p>
    <w:p w14:paraId="1D3887A8" w14:textId="77777777" w:rsidR="004A328C" w:rsidRPr="004A328C" w:rsidRDefault="004A328C" w:rsidP="004A328C">
      <w:pPr>
        <w:spacing w:after="200" w:line="276" w:lineRule="auto"/>
        <w:rPr>
          <w:rFonts w:ascii="Times New Roman" w:eastAsia="Times New Roman" w:hAnsi="Times New Roman" w:cs="Times New Roman"/>
          <w:sz w:val="24"/>
          <w:szCs w:val="24"/>
          <w:lang w:eastAsia="hr-HR"/>
        </w:rPr>
      </w:pPr>
      <w:r w:rsidRPr="004A328C">
        <w:rPr>
          <w:rFonts w:ascii="Times New Roman" w:eastAsia="Calibri" w:hAnsi="Times New Roman" w:cs="Times New Roman"/>
          <w:sz w:val="24"/>
          <w:szCs w:val="24"/>
        </w:rPr>
        <w:t xml:space="preserve">Rezultat 2.4.:  Naručeni su prigodni suveniri s logom GU </w:t>
      </w:r>
      <w:proofErr w:type="spellStart"/>
      <w:r w:rsidRPr="004A328C">
        <w:rPr>
          <w:rFonts w:ascii="Times New Roman" w:eastAsia="Calibri" w:hAnsi="Times New Roman" w:cs="Times New Roman"/>
          <w:sz w:val="24"/>
          <w:szCs w:val="24"/>
        </w:rPr>
        <w:t>Amanita</w:t>
      </w:r>
      <w:proofErr w:type="spellEnd"/>
      <w:r w:rsidRPr="004A328C">
        <w:rPr>
          <w:rFonts w:ascii="Times New Roman" w:eastAsia="Calibri" w:hAnsi="Times New Roman" w:cs="Times New Roman"/>
          <w:sz w:val="24"/>
          <w:szCs w:val="24"/>
        </w:rPr>
        <w:t xml:space="preserve"> u radionici udruge Srce-udruge </w:t>
      </w:r>
      <w:r w:rsidRPr="004A328C">
        <w:rPr>
          <w:rFonts w:ascii="Times New Roman" w:eastAsia="Times New Roman" w:hAnsi="Times New Roman" w:cs="Times New Roman"/>
          <w:sz w:val="24"/>
          <w:szCs w:val="24"/>
          <w:lang w:eastAsia="hr-HR"/>
        </w:rPr>
        <w:t>djece s teškoćama u razvoju, osoba s invaliditetom i njihovih obitelji.</w:t>
      </w:r>
    </w:p>
    <w:p w14:paraId="1CB8E969" w14:textId="77777777" w:rsidR="004A328C" w:rsidRPr="004A328C" w:rsidRDefault="004A328C" w:rsidP="004A328C">
      <w:pPr>
        <w:spacing w:before="120" w:after="0" w:line="240" w:lineRule="auto"/>
        <w:jc w:val="both"/>
        <w:rPr>
          <w:rFonts w:ascii="Times New Roman" w:eastAsia="Calibri" w:hAnsi="Times New Roman" w:cs="Times New Roman"/>
        </w:rPr>
      </w:pPr>
      <w:r w:rsidRPr="004A328C">
        <w:rPr>
          <w:rFonts w:ascii="Times New Roman" w:eastAsia="Calibri" w:hAnsi="Times New Roman" w:cs="Times New Roman"/>
          <w:sz w:val="24"/>
          <w:szCs w:val="24"/>
        </w:rPr>
        <w:t>3.4.2. Stvaranje novih radnih mjesta</w:t>
      </w:r>
    </w:p>
    <w:p w14:paraId="7CDF2F84" w14:textId="77777777" w:rsidR="004A328C" w:rsidRPr="004A328C" w:rsidRDefault="004A328C" w:rsidP="004A328C">
      <w:pPr>
        <w:spacing w:after="120" w:line="240" w:lineRule="auto"/>
        <w:jc w:val="both"/>
        <w:rPr>
          <w:rFonts w:ascii="Times New Roman" w:eastAsia="Calibri" w:hAnsi="Times New Roman" w:cs="Times New Roman"/>
        </w:rPr>
      </w:pPr>
      <w:r w:rsidRPr="004A328C">
        <w:rPr>
          <w:rFonts w:ascii="Times New Roman" w:eastAsia="Calibri" w:hAnsi="Times New Roman" w:cs="Times New Roman"/>
          <w:sz w:val="24"/>
          <w:szCs w:val="24"/>
        </w:rPr>
        <w:t xml:space="preserve">Pridonosi li projekt stvaranju novih radnih mjesta?                 </w:t>
      </w:r>
      <w:r w:rsidRPr="004A328C">
        <w:rPr>
          <w:rFonts w:ascii="Times New Roman" w:eastAsia="Calibri" w:hAnsi="Times New Roman" w:cs="Times New Roman"/>
          <w:b/>
          <w:bCs/>
          <w:sz w:val="24"/>
          <w:szCs w:val="24"/>
        </w:rPr>
        <w:t>NE</w:t>
      </w:r>
      <w:r w:rsidRPr="004A328C">
        <w:rPr>
          <w:rFonts w:ascii="Times New Roman" w:eastAsia="Calibri" w:hAnsi="Times New Roman" w:cs="Times New Roman"/>
          <w:sz w:val="24"/>
          <w:szCs w:val="24"/>
        </w:rPr>
        <w:t xml:space="preserve"> </w:t>
      </w:r>
    </w:p>
    <w:p w14:paraId="192EDB02" w14:textId="77777777" w:rsidR="004A328C" w:rsidRPr="004A328C" w:rsidRDefault="004A328C" w:rsidP="004A328C">
      <w:pPr>
        <w:spacing w:after="0" w:line="240" w:lineRule="auto"/>
        <w:jc w:val="both"/>
        <w:rPr>
          <w:rFonts w:ascii="Times New Roman" w:eastAsia="Calibri" w:hAnsi="Times New Roman" w:cs="Times New Roman"/>
        </w:rPr>
      </w:pPr>
      <w:r w:rsidRPr="004A328C">
        <w:rPr>
          <w:rFonts w:ascii="Times New Roman" w:eastAsia="Calibri" w:hAnsi="Times New Roman" w:cs="Times New Roman"/>
          <w:i/>
          <w:iCs/>
          <w:sz w:val="24"/>
          <w:szCs w:val="24"/>
        </w:rPr>
        <w:t>(Zaokružiti odgovor koji je primjenjiv za projekt)</w:t>
      </w:r>
    </w:p>
    <w:p w14:paraId="35949F8A" w14:textId="77777777" w:rsidR="004A328C" w:rsidRPr="004A328C" w:rsidRDefault="004A328C" w:rsidP="004A328C">
      <w:pPr>
        <w:spacing w:after="0" w:line="240" w:lineRule="auto"/>
        <w:jc w:val="both"/>
        <w:rPr>
          <w:rFonts w:ascii="Times New Roman" w:eastAsia="Calibri" w:hAnsi="Times New Roman" w:cs="Times New Roman"/>
        </w:rPr>
      </w:pPr>
    </w:p>
    <w:p w14:paraId="21B9335F" w14:textId="77777777" w:rsidR="004A328C" w:rsidRPr="004A328C" w:rsidRDefault="004A328C" w:rsidP="004A328C">
      <w:pPr>
        <w:spacing w:after="240" w:line="240" w:lineRule="auto"/>
        <w:jc w:val="both"/>
        <w:rPr>
          <w:rFonts w:ascii="Times New Roman" w:eastAsia="Calibri" w:hAnsi="Times New Roman" w:cs="Times New Roman"/>
        </w:rPr>
      </w:pPr>
      <w:r w:rsidRPr="004A328C">
        <w:rPr>
          <w:rFonts w:ascii="Times New Roman" w:eastAsia="Calibri" w:hAnsi="Times New Roman" w:cs="Times New Roman"/>
          <w:sz w:val="24"/>
          <w:szCs w:val="24"/>
        </w:rPr>
        <w:t>Ako je odgovor ''DA'':</w:t>
      </w:r>
    </w:p>
    <w:p w14:paraId="58F48CDE" w14:textId="77777777" w:rsidR="004A328C" w:rsidRPr="004A328C" w:rsidRDefault="004A328C" w:rsidP="000200B3">
      <w:pPr>
        <w:numPr>
          <w:ilvl w:val="0"/>
          <w:numId w:val="157"/>
        </w:numPr>
        <w:spacing w:after="0" w:line="240" w:lineRule="auto"/>
        <w:ind w:left="426" w:hanging="426"/>
        <w:contextualSpacing/>
        <w:jc w:val="both"/>
        <w:rPr>
          <w:rFonts w:ascii="Times New Roman" w:eastAsia="Calibri" w:hAnsi="Times New Roman" w:cs="Times New Roman"/>
        </w:rPr>
      </w:pPr>
      <w:r w:rsidRPr="004A328C">
        <w:rPr>
          <w:rFonts w:ascii="Times New Roman" w:eastAsia="Calibri" w:hAnsi="Times New Roman" w:cs="Times New Roman"/>
          <w:sz w:val="24"/>
          <w:szCs w:val="24"/>
        </w:rPr>
        <w:t>opisati na koji način projekt doprinosi stvaranju novih radnih mjesta</w:t>
      </w:r>
    </w:p>
    <w:p w14:paraId="38CCF3D2" w14:textId="77777777" w:rsidR="004A328C" w:rsidRPr="004A328C" w:rsidRDefault="004A328C" w:rsidP="004A328C">
      <w:pPr>
        <w:spacing w:after="0" w:line="240" w:lineRule="auto"/>
        <w:contextualSpacing/>
        <w:jc w:val="both"/>
        <w:rPr>
          <w:rFonts w:ascii="Times New Roman" w:eastAsia="Calibri" w:hAnsi="Times New Roman" w:cs="Times New Roman"/>
        </w:rPr>
      </w:pPr>
    </w:p>
    <w:p w14:paraId="29B28A98" w14:textId="77777777" w:rsidR="004A328C" w:rsidRPr="004A328C" w:rsidRDefault="004A328C" w:rsidP="000200B3">
      <w:pPr>
        <w:numPr>
          <w:ilvl w:val="0"/>
          <w:numId w:val="157"/>
        </w:numPr>
        <w:spacing w:after="0" w:line="276" w:lineRule="auto"/>
        <w:contextualSpacing/>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opisati nova radna mjesta koja se planiraju ostvariti provedbom projekta</w:t>
      </w:r>
    </w:p>
    <w:p w14:paraId="417BB1C0" w14:textId="77777777" w:rsidR="004A328C" w:rsidRPr="004A328C" w:rsidRDefault="004A328C" w:rsidP="004A328C">
      <w:pPr>
        <w:spacing w:after="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u tablici vrstu radnog mjesta, planirani broj radnih mjesta i planirano razdoblje/godinu ostvarenja novog radnog mjesta tijekom provedbe projekta)</w:t>
      </w:r>
    </w:p>
    <w:p w14:paraId="415EE5FF" w14:textId="77777777" w:rsidR="004A328C" w:rsidRPr="004A328C" w:rsidRDefault="004A328C" w:rsidP="004A328C">
      <w:pPr>
        <w:spacing w:after="0" w:line="276" w:lineRule="auto"/>
        <w:jc w:val="both"/>
        <w:rPr>
          <w:rFonts w:ascii="Times New Roman" w:eastAsia="Calibri" w:hAnsi="Times New Roman" w:cs="Times New Roman"/>
          <w:sz w:val="24"/>
          <w:szCs w:val="24"/>
        </w:rPr>
      </w:pPr>
    </w:p>
    <w:p w14:paraId="3E102F72" w14:textId="77777777" w:rsidR="00120DAA" w:rsidRPr="004A328C" w:rsidRDefault="00120DAA" w:rsidP="004A328C">
      <w:pPr>
        <w:spacing w:after="0" w:line="276" w:lineRule="auto"/>
        <w:jc w:val="center"/>
        <w:rPr>
          <w:rFonts w:ascii="Times New Roman" w:eastAsia="Calibri" w:hAnsi="Times New Roman" w:cs="Times New Roman"/>
          <w:sz w:val="24"/>
          <w:szCs w:val="24"/>
        </w:rPr>
      </w:pPr>
    </w:p>
    <w:p w14:paraId="20F015AE" w14:textId="77777777" w:rsidR="004A328C" w:rsidRPr="004A328C" w:rsidRDefault="004A328C" w:rsidP="004A328C">
      <w:pPr>
        <w:spacing w:after="0" w:line="276" w:lineRule="auto"/>
        <w:jc w:val="center"/>
        <w:rPr>
          <w:rFonts w:ascii="Times New Roman" w:eastAsia="Calibri" w:hAnsi="Times New Roman" w:cs="Times New Roman"/>
          <w:sz w:val="24"/>
          <w:szCs w:val="24"/>
        </w:rPr>
      </w:pPr>
      <w:r w:rsidRPr="004A328C">
        <w:rPr>
          <w:rFonts w:ascii="Times New Roman" w:eastAsia="Calibri" w:hAnsi="Times New Roman" w:cs="Times New Roman"/>
          <w:sz w:val="24"/>
          <w:szCs w:val="24"/>
        </w:rPr>
        <w:t>Tablica 1: Radna mjesta koja se planiraju ostvariti provedbom projekta</w:t>
      </w:r>
    </w:p>
    <w:p w14:paraId="357C74CD" w14:textId="77777777" w:rsidR="004A328C" w:rsidRPr="004A328C" w:rsidRDefault="004A328C" w:rsidP="004A328C">
      <w:pPr>
        <w:spacing w:after="0" w:line="276" w:lineRule="auto"/>
        <w:jc w:val="center"/>
        <w:rPr>
          <w:rFonts w:ascii="Times New Roman" w:eastAsia="Calibri" w:hAnsi="Times New Roman" w:cs="Times New Roman"/>
          <w:sz w:val="24"/>
          <w:szCs w:val="24"/>
        </w:rPr>
      </w:pPr>
    </w:p>
    <w:tbl>
      <w:tblPr>
        <w:tblStyle w:val="Reetkatablice1"/>
        <w:tblW w:w="9204" w:type="dxa"/>
        <w:jc w:val="center"/>
        <w:tblLook w:val="04A0" w:firstRow="1" w:lastRow="0" w:firstColumn="1" w:lastColumn="0" w:noHBand="0" w:noVBand="1"/>
      </w:tblPr>
      <w:tblGrid>
        <w:gridCol w:w="696"/>
        <w:gridCol w:w="4690"/>
        <w:gridCol w:w="1415"/>
        <w:gridCol w:w="2403"/>
      </w:tblGrid>
      <w:tr w:rsidR="004A328C" w:rsidRPr="004A328C" w14:paraId="68A767DD" w14:textId="77777777" w:rsidTr="004A328C">
        <w:trPr>
          <w:jc w:val="center"/>
        </w:trPr>
        <w:tc>
          <w:tcPr>
            <w:tcW w:w="696" w:type="dxa"/>
            <w:vAlign w:val="center"/>
          </w:tcPr>
          <w:p w14:paraId="0299A5FB" w14:textId="77777777" w:rsidR="004A328C" w:rsidRPr="004A328C" w:rsidRDefault="004A328C" w:rsidP="004A328C">
            <w:pPr>
              <w:contextualSpacing/>
              <w:jc w:val="center"/>
              <w:rPr>
                <w:rFonts w:ascii="Times New Roman" w:eastAsia="Calibri" w:hAnsi="Times New Roman" w:cs="Times New Roman"/>
                <w:sz w:val="24"/>
                <w:szCs w:val="24"/>
              </w:rPr>
            </w:pPr>
            <w:r w:rsidRPr="004A328C">
              <w:rPr>
                <w:rFonts w:ascii="Times New Roman" w:eastAsia="Calibri" w:hAnsi="Times New Roman" w:cs="Times New Roman"/>
                <w:sz w:val="24"/>
                <w:szCs w:val="24"/>
              </w:rPr>
              <w:t>R.br.</w:t>
            </w:r>
          </w:p>
        </w:tc>
        <w:tc>
          <w:tcPr>
            <w:tcW w:w="4690" w:type="dxa"/>
            <w:vAlign w:val="center"/>
          </w:tcPr>
          <w:p w14:paraId="5B8148ED" w14:textId="77777777" w:rsidR="004A328C" w:rsidRPr="004A328C" w:rsidRDefault="004A328C" w:rsidP="004A328C">
            <w:pPr>
              <w:contextualSpacing/>
              <w:jc w:val="center"/>
              <w:rPr>
                <w:rFonts w:ascii="Times New Roman" w:eastAsia="Calibri" w:hAnsi="Times New Roman" w:cs="Times New Roman"/>
                <w:sz w:val="24"/>
                <w:szCs w:val="24"/>
              </w:rPr>
            </w:pPr>
            <w:r w:rsidRPr="004A328C">
              <w:rPr>
                <w:rFonts w:ascii="Times New Roman" w:eastAsia="Calibri" w:hAnsi="Times New Roman" w:cs="Times New Roman"/>
                <w:sz w:val="24"/>
                <w:szCs w:val="24"/>
              </w:rPr>
              <w:t>Opis radnog mjesta (vrsta radnog mjesta)</w:t>
            </w:r>
          </w:p>
        </w:tc>
        <w:tc>
          <w:tcPr>
            <w:tcW w:w="1415" w:type="dxa"/>
            <w:vAlign w:val="center"/>
          </w:tcPr>
          <w:p w14:paraId="09D79587" w14:textId="77777777" w:rsidR="004A328C" w:rsidRPr="004A328C" w:rsidRDefault="004A328C" w:rsidP="004A328C">
            <w:pPr>
              <w:contextualSpacing/>
              <w:jc w:val="center"/>
              <w:rPr>
                <w:rFonts w:ascii="Times New Roman" w:eastAsia="Calibri" w:hAnsi="Times New Roman" w:cs="Times New Roman"/>
                <w:sz w:val="24"/>
                <w:szCs w:val="24"/>
              </w:rPr>
            </w:pPr>
            <w:r w:rsidRPr="004A328C">
              <w:rPr>
                <w:rFonts w:ascii="Times New Roman" w:eastAsia="Calibri" w:hAnsi="Times New Roman" w:cs="Times New Roman"/>
                <w:sz w:val="24"/>
                <w:szCs w:val="24"/>
              </w:rPr>
              <w:t>Planirani broj radnih mjesta</w:t>
            </w:r>
          </w:p>
        </w:tc>
        <w:tc>
          <w:tcPr>
            <w:tcW w:w="2403" w:type="dxa"/>
            <w:vAlign w:val="center"/>
          </w:tcPr>
          <w:p w14:paraId="2E9015F7" w14:textId="77777777" w:rsidR="004A328C" w:rsidRPr="004A328C" w:rsidRDefault="004A328C" w:rsidP="004A328C">
            <w:pPr>
              <w:contextualSpacing/>
              <w:jc w:val="center"/>
              <w:rPr>
                <w:rFonts w:ascii="Times New Roman" w:eastAsia="Calibri" w:hAnsi="Times New Roman" w:cs="Times New Roman"/>
                <w:sz w:val="24"/>
                <w:szCs w:val="24"/>
              </w:rPr>
            </w:pPr>
            <w:r w:rsidRPr="004A328C">
              <w:rPr>
                <w:rFonts w:ascii="Times New Roman" w:eastAsia="Calibri" w:hAnsi="Times New Roman" w:cs="Times New Roman"/>
                <w:sz w:val="24"/>
                <w:szCs w:val="24"/>
              </w:rPr>
              <w:t>Planirana godina ili planirano razdoblje stvaranja novog radnog mjesta nakon realizacije projekta</w:t>
            </w:r>
          </w:p>
        </w:tc>
      </w:tr>
      <w:tr w:rsidR="004A328C" w:rsidRPr="004A328C" w14:paraId="0621DD3F" w14:textId="77777777" w:rsidTr="004A328C">
        <w:trPr>
          <w:trHeight w:val="482"/>
          <w:jc w:val="center"/>
        </w:trPr>
        <w:tc>
          <w:tcPr>
            <w:tcW w:w="696" w:type="dxa"/>
            <w:vAlign w:val="center"/>
          </w:tcPr>
          <w:p w14:paraId="79487FE5" w14:textId="77777777" w:rsidR="004A328C" w:rsidRPr="004A328C" w:rsidRDefault="004A328C" w:rsidP="004A328C">
            <w:pPr>
              <w:contextualSpacing/>
              <w:rPr>
                <w:rFonts w:ascii="Times New Roman" w:eastAsia="Calibri" w:hAnsi="Times New Roman" w:cs="Times New Roman"/>
                <w:sz w:val="24"/>
                <w:szCs w:val="24"/>
              </w:rPr>
            </w:pPr>
          </w:p>
        </w:tc>
        <w:tc>
          <w:tcPr>
            <w:tcW w:w="4690" w:type="dxa"/>
            <w:vAlign w:val="center"/>
          </w:tcPr>
          <w:p w14:paraId="6D5F62A2" w14:textId="77777777" w:rsidR="004A328C" w:rsidRPr="004A328C" w:rsidRDefault="004A328C" w:rsidP="004A328C">
            <w:pPr>
              <w:contextualSpacing/>
              <w:rPr>
                <w:rFonts w:ascii="Times New Roman" w:eastAsia="Calibri" w:hAnsi="Times New Roman" w:cs="Times New Roman"/>
                <w:sz w:val="24"/>
                <w:szCs w:val="24"/>
              </w:rPr>
            </w:pPr>
          </w:p>
        </w:tc>
        <w:tc>
          <w:tcPr>
            <w:tcW w:w="1415" w:type="dxa"/>
            <w:vAlign w:val="center"/>
          </w:tcPr>
          <w:p w14:paraId="7F57D729" w14:textId="77777777" w:rsidR="004A328C" w:rsidRPr="004A328C" w:rsidRDefault="004A328C" w:rsidP="004A328C">
            <w:pPr>
              <w:contextualSpacing/>
              <w:jc w:val="center"/>
              <w:rPr>
                <w:rFonts w:ascii="Times New Roman" w:eastAsia="Calibri" w:hAnsi="Times New Roman" w:cs="Times New Roman"/>
                <w:sz w:val="24"/>
                <w:szCs w:val="24"/>
              </w:rPr>
            </w:pPr>
          </w:p>
        </w:tc>
        <w:tc>
          <w:tcPr>
            <w:tcW w:w="2403" w:type="dxa"/>
            <w:vAlign w:val="center"/>
          </w:tcPr>
          <w:p w14:paraId="67E638E7" w14:textId="77777777" w:rsidR="004A328C" w:rsidRPr="004A328C" w:rsidRDefault="004A328C" w:rsidP="004A328C">
            <w:pPr>
              <w:contextualSpacing/>
              <w:jc w:val="center"/>
              <w:rPr>
                <w:rFonts w:ascii="Times New Roman" w:eastAsia="Calibri" w:hAnsi="Times New Roman" w:cs="Times New Roman"/>
                <w:sz w:val="24"/>
                <w:szCs w:val="24"/>
              </w:rPr>
            </w:pPr>
          </w:p>
        </w:tc>
      </w:tr>
      <w:tr w:rsidR="004A328C" w:rsidRPr="004A328C" w14:paraId="3EFECEC4" w14:textId="77777777" w:rsidTr="004A328C">
        <w:trPr>
          <w:trHeight w:val="482"/>
          <w:jc w:val="center"/>
        </w:trPr>
        <w:tc>
          <w:tcPr>
            <w:tcW w:w="696" w:type="dxa"/>
            <w:vAlign w:val="center"/>
          </w:tcPr>
          <w:p w14:paraId="5C317FDE" w14:textId="77777777" w:rsidR="004A328C" w:rsidRPr="004A328C" w:rsidRDefault="004A328C" w:rsidP="004A328C">
            <w:pPr>
              <w:contextualSpacing/>
              <w:rPr>
                <w:rFonts w:ascii="Times New Roman" w:eastAsia="Calibri" w:hAnsi="Times New Roman" w:cs="Times New Roman"/>
                <w:sz w:val="24"/>
                <w:szCs w:val="24"/>
              </w:rPr>
            </w:pPr>
          </w:p>
        </w:tc>
        <w:tc>
          <w:tcPr>
            <w:tcW w:w="4690" w:type="dxa"/>
            <w:vAlign w:val="center"/>
          </w:tcPr>
          <w:p w14:paraId="72035A83" w14:textId="77777777" w:rsidR="004A328C" w:rsidRPr="004A328C" w:rsidRDefault="004A328C" w:rsidP="004A328C">
            <w:pPr>
              <w:contextualSpacing/>
              <w:rPr>
                <w:rFonts w:ascii="Times New Roman" w:eastAsia="Calibri" w:hAnsi="Times New Roman" w:cs="Times New Roman"/>
                <w:sz w:val="24"/>
                <w:szCs w:val="24"/>
              </w:rPr>
            </w:pPr>
          </w:p>
        </w:tc>
        <w:tc>
          <w:tcPr>
            <w:tcW w:w="1415" w:type="dxa"/>
            <w:vAlign w:val="center"/>
          </w:tcPr>
          <w:p w14:paraId="05B43EE4" w14:textId="77777777" w:rsidR="004A328C" w:rsidRPr="004A328C" w:rsidRDefault="004A328C" w:rsidP="004A328C">
            <w:pPr>
              <w:contextualSpacing/>
              <w:jc w:val="center"/>
              <w:rPr>
                <w:rFonts w:ascii="Times New Roman" w:eastAsia="Calibri" w:hAnsi="Times New Roman" w:cs="Times New Roman"/>
                <w:sz w:val="24"/>
                <w:szCs w:val="24"/>
              </w:rPr>
            </w:pPr>
          </w:p>
        </w:tc>
        <w:tc>
          <w:tcPr>
            <w:tcW w:w="2403" w:type="dxa"/>
            <w:vAlign w:val="center"/>
          </w:tcPr>
          <w:p w14:paraId="6EDD687F" w14:textId="77777777" w:rsidR="004A328C" w:rsidRPr="004A328C" w:rsidRDefault="004A328C" w:rsidP="004A328C">
            <w:pPr>
              <w:contextualSpacing/>
              <w:jc w:val="center"/>
              <w:rPr>
                <w:rFonts w:ascii="Times New Roman" w:eastAsia="Calibri" w:hAnsi="Times New Roman" w:cs="Times New Roman"/>
                <w:sz w:val="24"/>
                <w:szCs w:val="24"/>
              </w:rPr>
            </w:pPr>
          </w:p>
        </w:tc>
      </w:tr>
    </w:tbl>
    <w:p w14:paraId="504F0E24" w14:textId="77777777" w:rsidR="004A328C" w:rsidRPr="004A328C" w:rsidRDefault="004A328C" w:rsidP="004A328C">
      <w:pPr>
        <w:spacing w:after="0" w:line="276" w:lineRule="auto"/>
        <w:jc w:val="both"/>
        <w:rPr>
          <w:rFonts w:ascii="Times New Roman" w:eastAsia="Calibri" w:hAnsi="Times New Roman" w:cs="Times New Roman"/>
          <w:sz w:val="24"/>
          <w:szCs w:val="24"/>
        </w:rPr>
      </w:pPr>
    </w:p>
    <w:p w14:paraId="03DE6C39" w14:textId="77777777" w:rsidR="004A328C" w:rsidRPr="004A328C" w:rsidRDefault="004A328C" w:rsidP="004A328C">
      <w:pPr>
        <w:shd w:val="clear" w:color="auto" w:fill="FFFFFF"/>
        <w:spacing w:after="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Napomena:</w:t>
      </w:r>
    </w:p>
    <w:p w14:paraId="06EA84D4" w14:textId="77777777" w:rsidR="004A328C" w:rsidRPr="004A328C" w:rsidRDefault="004A328C" w:rsidP="004A328C">
      <w:pPr>
        <w:spacing w:after="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 xml:space="preserve">Podaci iz ove tablice uzeti će se u obzir prilikom provjere ostvarenja kriterija odabira broj 4 i praćenje indikatora vezanih za provedbu LEADER mjere. Broj novozaposlenih osoba je pokazatelj provedbe projekta te se u trenutku podnošenja prijave projekta dokazuje na temelju podataka iz ove tablice. Na zahtjev </w:t>
      </w:r>
      <w:r w:rsidRPr="004A328C">
        <w:rPr>
          <w:rFonts w:ascii="Times New Roman" w:eastAsia="Calibri" w:hAnsi="Times New Roman" w:cs="Times New Roman"/>
          <w:i/>
          <w:sz w:val="24"/>
          <w:szCs w:val="24"/>
        </w:rPr>
        <w:lastRenderedPageBreak/>
        <w:t>odabranog LAG-a/Agencije za plaćanja nositelj projekta je dužan dostaviti i/ili dati na uvid dokaze i/ili obrazložiti stvaranje novih radnih mjesta koja su posljedica provedbe ulaganja.</w:t>
      </w:r>
    </w:p>
    <w:p w14:paraId="6DF65C61" w14:textId="77777777" w:rsidR="004A328C" w:rsidRPr="004A328C" w:rsidRDefault="004A328C" w:rsidP="004A328C">
      <w:pPr>
        <w:spacing w:after="0" w:line="276" w:lineRule="auto"/>
        <w:jc w:val="both"/>
        <w:rPr>
          <w:rFonts w:ascii="Times New Roman" w:eastAsia="Calibri" w:hAnsi="Times New Roman" w:cs="Times New Roman"/>
          <w:sz w:val="24"/>
          <w:szCs w:val="24"/>
        </w:rPr>
      </w:pPr>
    </w:p>
    <w:p w14:paraId="1F42EB41"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3.5. TRAJANJE PROVEDBE PROJEKTA</w:t>
      </w:r>
    </w:p>
    <w:p w14:paraId="6547D362"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u mjesecima planirano trajanje provedbe ulaganja za koje se traži javna potpora iz Tipa operacije 2.1.1. Ulaganja u opće društvenu infrastrukturu i pokretanje, poboljšanje ili proširenje lokalnih temeljnih usluga za ruralno stanovništvo)</w:t>
      </w:r>
    </w:p>
    <w:p w14:paraId="0F854E57"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Do 12 mjeseci.</w:t>
      </w:r>
    </w:p>
    <w:p w14:paraId="081B1D20"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3.6. GLAVNE AKTIVNOSTI</w:t>
      </w:r>
    </w:p>
    <w:p w14:paraId="13390CF9" w14:textId="77777777" w:rsidR="004A328C" w:rsidRPr="004A328C" w:rsidRDefault="004A328C" w:rsidP="004A328C">
      <w:pPr>
        <w:spacing w:after="0" w:line="275" w:lineRule="auto"/>
        <w:ind w:right="342"/>
        <w:rPr>
          <w:rFonts w:ascii="Times New Roman" w:eastAsia="Times New Roman" w:hAnsi="Times New Roman" w:cs="Times New Roman"/>
          <w:color w:val="000000"/>
          <w:sz w:val="24"/>
          <w:szCs w:val="24"/>
        </w:rPr>
      </w:pPr>
      <w:r w:rsidRPr="004A328C">
        <w:rPr>
          <w:rFonts w:ascii="Times New Roman" w:eastAsia="Calibri" w:hAnsi="Times New Roman" w:cs="Times New Roman"/>
          <w:i/>
          <w:sz w:val="24"/>
          <w:szCs w:val="24"/>
        </w:rPr>
        <w:t>(navesti glavne aktivnosti koje će se provoditi u svrhu provedbe projekta; najmanje 300, a najviše 800</w:t>
      </w:r>
      <w:r w:rsidRPr="004A328C">
        <w:rPr>
          <w:rFonts w:ascii="Times New Roman" w:eastAsia="Times New Roman" w:hAnsi="Times New Roman" w:cs="Times New Roman"/>
          <w:color w:val="000000"/>
          <w:sz w:val="24"/>
          <w:szCs w:val="24"/>
        </w:rPr>
        <w:t xml:space="preserve">  znakova)</w:t>
      </w:r>
    </w:p>
    <w:p w14:paraId="0EB376B7" w14:textId="77777777" w:rsidR="004A328C" w:rsidRPr="004A328C" w:rsidRDefault="004A328C" w:rsidP="004A328C">
      <w:pPr>
        <w:spacing w:after="0" w:line="275" w:lineRule="auto"/>
        <w:ind w:right="342"/>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Aktivnosti</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na</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z w:val="24"/>
          <w:szCs w:val="24"/>
        </w:rPr>
        <w:t>projektu</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z w:val="24"/>
          <w:szCs w:val="24"/>
        </w:rPr>
        <w:t>nabroj</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ne</w:t>
      </w:r>
      <w:r w:rsidRPr="004A328C">
        <w:rPr>
          <w:rFonts w:ascii="Times New Roman" w:eastAsia="Times New Roman" w:hAnsi="Times New Roman" w:cs="Times New Roman"/>
          <w:color w:val="000000"/>
          <w:spacing w:val="14"/>
          <w:sz w:val="24"/>
          <w:szCs w:val="24"/>
        </w:rPr>
        <w:t xml:space="preserve"> </w:t>
      </w:r>
      <w:r w:rsidRPr="004A328C">
        <w:rPr>
          <w:rFonts w:ascii="Times New Roman" w:eastAsia="Times New Roman" w:hAnsi="Times New Roman" w:cs="Times New Roman"/>
          <w:color w:val="000000"/>
          <w:sz w:val="24"/>
          <w:szCs w:val="24"/>
        </w:rPr>
        <w:t>su</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pacing w:val="2"/>
          <w:sz w:val="24"/>
          <w:szCs w:val="24"/>
        </w:rPr>
        <w:t>p</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ma</w:t>
      </w:r>
      <w:r w:rsidRPr="004A328C">
        <w:rPr>
          <w:rFonts w:ascii="Times New Roman" w:eastAsia="Times New Roman" w:hAnsi="Times New Roman" w:cs="Times New Roman"/>
          <w:color w:val="000000"/>
          <w:spacing w:val="18"/>
          <w:sz w:val="24"/>
          <w:szCs w:val="24"/>
        </w:rPr>
        <w:t xml:space="preserve"> </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do</w:t>
      </w:r>
      <w:r w:rsidRPr="004A328C">
        <w:rPr>
          <w:rFonts w:ascii="Times New Roman" w:eastAsia="Times New Roman" w:hAnsi="Times New Roman" w:cs="Times New Roman"/>
          <w:color w:val="000000"/>
          <w:spacing w:val="2"/>
          <w:sz w:val="24"/>
          <w:szCs w:val="24"/>
        </w:rPr>
        <w:t>s</w:t>
      </w:r>
      <w:r w:rsidRPr="004A328C">
        <w:rPr>
          <w:rFonts w:ascii="Times New Roman" w:eastAsia="Times New Roman" w:hAnsi="Times New Roman" w:cs="Times New Roman"/>
          <w:color w:val="000000"/>
          <w:sz w:val="24"/>
          <w:szCs w:val="24"/>
        </w:rPr>
        <w:t>lijedu</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z w:val="24"/>
          <w:szCs w:val="24"/>
        </w:rPr>
        <w:t>provođenja,</w:t>
      </w:r>
      <w:r w:rsidRPr="004A328C">
        <w:rPr>
          <w:rFonts w:ascii="Times New Roman" w:eastAsia="Times New Roman" w:hAnsi="Times New Roman" w:cs="Times New Roman"/>
          <w:color w:val="000000"/>
          <w:spacing w:val="15"/>
          <w:sz w:val="24"/>
          <w:szCs w:val="24"/>
        </w:rPr>
        <w:t xml:space="preserve"> </w:t>
      </w:r>
      <w:r w:rsidRPr="004A328C">
        <w:rPr>
          <w:rFonts w:ascii="Times New Roman" w:eastAsia="Times New Roman" w:hAnsi="Times New Roman" w:cs="Times New Roman"/>
          <w:color w:val="000000"/>
          <w:sz w:val="24"/>
          <w:szCs w:val="24"/>
        </w:rPr>
        <w:t>osim</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aktivnos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upr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vljanja</w:t>
      </w:r>
      <w:r w:rsidRPr="004A328C">
        <w:rPr>
          <w:rFonts w:ascii="Times New Roman" w:eastAsia="Times New Roman" w:hAnsi="Times New Roman" w:cs="Times New Roman"/>
          <w:color w:val="000000"/>
          <w:spacing w:val="15"/>
          <w:sz w:val="24"/>
          <w:szCs w:val="24"/>
        </w:rPr>
        <w:t xml:space="preserve"> </w:t>
      </w:r>
      <w:r w:rsidRPr="004A328C">
        <w:rPr>
          <w:rFonts w:ascii="Times New Roman" w:eastAsia="Times New Roman" w:hAnsi="Times New Roman" w:cs="Times New Roman"/>
          <w:color w:val="000000"/>
          <w:sz w:val="24"/>
          <w:szCs w:val="24"/>
        </w:rPr>
        <w:t>i vidlj</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vosti koje se</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provode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 xml:space="preserve">tijekom </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ijelog</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v</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emena 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janja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pacing w:val="1"/>
          <w:sz w:val="24"/>
          <w:szCs w:val="24"/>
        </w:rPr>
        <w:t>p</w:t>
      </w:r>
      <w:r w:rsidRPr="004A328C">
        <w:rPr>
          <w:rFonts w:ascii="Times New Roman" w:eastAsia="Times New Roman" w:hAnsi="Times New Roman" w:cs="Times New Roman"/>
          <w:color w:val="000000"/>
          <w:sz w:val="24"/>
          <w:szCs w:val="24"/>
        </w:rPr>
        <w:t>rojekta:</w:t>
      </w:r>
    </w:p>
    <w:p w14:paraId="15DDFE2F" w14:textId="77777777" w:rsidR="004A328C" w:rsidRPr="004A328C" w:rsidRDefault="004A328C" w:rsidP="004A328C">
      <w:pPr>
        <w:spacing w:after="38" w:line="240" w:lineRule="exact"/>
        <w:rPr>
          <w:rFonts w:ascii="Times New Roman" w:eastAsia="Times New Roman" w:hAnsi="Times New Roman" w:cs="Times New Roman"/>
          <w:sz w:val="24"/>
          <w:szCs w:val="24"/>
        </w:rPr>
      </w:pPr>
    </w:p>
    <w:p w14:paraId="006D114B" w14:textId="77777777" w:rsidR="004A328C" w:rsidRPr="004A328C" w:rsidRDefault="004A328C" w:rsidP="004A328C">
      <w:pPr>
        <w:spacing w:after="0" w:line="275" w:lineRule="auto"/>
        <w:ind w:right="377"/>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1.</w:t>
      </w:r>
      <w:r w:rsidRPr="004A328C">
        <w:rPr>
          <w:rFonts w:ascii="Times New Roman" w:eastAsia="Times New Roman" w:hAnsi="Times New Roman" w:cs="Times New Roman"/>
          <w:color w:val="000000"/>
          <w:spacing w:val="120"/>
          <w:sz w:val="24"/>
          <w:szCs w:val="24"/>
        </w:rPr>
        <w:t xml:space="preserve"> </w:t>
      </w:r>
      <w:r w:rsidRPr="004A328C">
        <w:rPr>
          <w:rFonts w:ascii="Times New Roman" w:eastAsia="Times New Roman" w:hAnsi="Times New Roman" w:cs="Times New Roman"/>
          <w:color w:val="000000"/>
          <w:sz w:val="24"/>
          <w:szCs w:val="24"/>
        </w:rPr>
        <w:t>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kon</w:t>
      </w:r>
      <w:r w:rsidRPr="004A328C">
        <w:rPr>
          <w:rFonts w:ascii="Times New Roman" w:eastAsia="Times New Roman" w:hAnsi="Times New Roman" w:cs="Times New Roman"/>
          <w:color w:val="000000"/>
          <w:spacing w:val="25"/>
          <w:sz w:val="24"/>
          <w:szCs w:val="24"/>
        </w:rPr>
        <w:t xml:space="preserve"> </w:t>
      </w:r>
      <w:r w:rsidRPr="004A328C">
        <w:rPr>
          <w:rFonts w:ascii="Times New Roman" w:eastAsia="Times New Roman" w:hAnsi="Times New Roman" w:cs="Times New Roman"/>
          <w:color w:val="000000"/>
          <w:sz w:val="24"/>
          <w:szCs w:val="24"/>
        </w:rPr>
        <w:t>dobivanja</w:t>
      </w:r>
      <w:r w:rsidRPr="004A328C">
        <w:rPr>
          <w:rFonts w:ascii="Times New Roman" w:eastAsia="Times New Roman" w:hAnsi="Times New Roman" w:cs="Times New Roman"/>
          <w:color w:val="000000"/>
          <w:spacing w:val="28"/>
          <w:sz w:val="24"/>
          <w:szCs w:val="24"/>
        </w:rPr>
        <w:t xml:space="preserve"> </w:t>
      </w:r>
      <w:r w:rsidRPr="004A328C">
        <w:rPr>
          <w:rFonts w:ascii="Times New Roman" w:eastAsia="Times New Roman" w:hAnsi="Times New Roman" w:cs="Times New Roman"/>
          <w:color w:val="000000"/>
          <w:sz w:val="24"/>
          <w:szCs w:val="24"/>
        </w:rPr>
        <w:t>odluke</w:t>
      </w:r>
      <w:r w:rsidRPr="004A328C">
        <w:rPr>
          <w:rFonts w:ascii="Times New Roman" w:eastAsia="Times New Roman" w:hAnsi="Times New Roman" w:cs="Times New Roman"/>
          <w:color w:val="000000"/>
          <w:spacing w:val="27"/>
          <w:sz w:val="24"/>
          <w:szCs w:val="24"/>
        </w:rPr>
        <w:t xml:space="preserve"> </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27"/>
          <w:sz w:val="24"/>
          <w:szCs w:val="24"/>
        </w:rPr>
        <w:t xml:space="preserve"> </w:t>
      </w:r>
      <w:r w:rsidRPr="004A328C">
        <w:rPr>
          <w:rFonts w:ascii="Times New Roman" w:eastAsia="Times New Roman" w:hAnsi="Times New Roman" w:cs="Times New Roman"/>
          <w:color w:val="000000"/>
          <w:sz w:val="24"/>
          <w:szCs w:val="24"/>
        </w:rPr>
        <w:t>prihv</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ć</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nju</w:t>
      </w:r>
      <w:r w:rsidRPr="004A328C">
        <w:rPr>
          <w:rFonts w:ascii="Times New Roman" w:eastAsia="Times New Roman" w:hAnsi="Times New Roman" w:cs="Times New Roman"/>
          <w:color w:val="000000"/>
          <w:spacing w:val="27"/>
          <w:sz w:val="24"/>
          <w:szCs w:val="24"/>
        </w:rPr>
        <w:t xml:space="preserve"> </w:t>
      </w:r>
      <w:r w:rsidRPr="004A328C">
        <w:rPr>
          <w:rFonts w:ascii="Times New Roman" w:eastAsia="Times New Roman" w:hAnsi="Times New Roman" w:cs="Times New Roman"/>
          <w:color w:val="000000"/>
          <w:sz w:val="24"/>
          <w:szCs w:val="24"/>
        </w:rPr>
        <w:t>sl</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jedi</w:t>
      </w:r>
      <w:r w:rsidRPr="004A328C">
        <w:rPr>
          <w:rFonts w:ascii="Times New Roman" w:eastAsia="Times New Roman" w:hAnsi="Times New Roman" w:cs="Times New Roman"/>
          <w:color w:val="000000"/>
          <w:spacing w:val="27"/>
          <w:sz w:val="24"/>
          <w:szCs w:val="24"/>
        </w:rPr>
        <w:t xml:space="preserv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atva</w:t>
      </w:r>
      <w:r w:rsidRPr="004A328C">
        <w:rPr>
          <w:rFonts w:ascii="Times New Roman" w:eastAsia="Times New Roman" w:hAnsi="Times New Roman" w:cs="Times New Roman"/>
          <w:color w:val="000000"/>
          <w:spacing w:val="-1"/>
          <w:sz w:val="24"/>
          <w:szCs w:val="24"/>
        </w:rPr>
        <w:t>ra</w:t>
      </w:r>
      <w:r w:rsidRPr="004A328C">
        <w:rPr>
          <w:rFonts w:ascii="Times New Roman" w:eastAsia="Times New Roman" w:hAnsi="Times New Roman" w:cs="Times New Roman"/>
          <w:color w:val="000000"/>
          <w:sz w:val="24"/>
          <w:szCs w:val="24"/>
        </w:rPr>
        <w:t>nje</w:t>
      </w:r>
      <w:r w:rsidRPr="004A328C">
        <w:rPr>
          <w:rFonts w:ascii="Times New Roman" w:eastAsia="Times New Roman" w:hAnsi="Times New Roman" w:cs="Times New Roman"/>
          <w:color w:val="000000"/>
          <w:spacing w:val="26"/>
          <w:sz w:val="24"/>
          <w:szCs w:val="24"/>
        </w:rPr>
        <w:t xml:space="preserve"> </w:t>
      </w:r>
      <w:r w:rsidRPr="004A328C">
        <w:rPr>
          <w:rFonts w:ascii="Times New Roman" w:eastAsia="Times New Roman" w:hAnsi="Times New Roman" w:cs="Times New Roman"/>
          <w:color w:val="000000"/>
          <w:sz w:val="24"/>
          <w:szCs w:val="24"/>
        </w:rPr>
        <w:t>fin</w:t>
      </w:r>
      <w:r w:rsidRPr="004A328C">
        <w:rPr>
          <w:rFonts w:ascii="Times New Roman" w:eastAsia="Times New Roman" w:hAnsi="Times New Roman" w:cs="Times New Roman"/>
          <w:color w:val="000000"/>
          <w:spacing w:val="4"/>
          <w:sz w:val="24"/>
          <w:szCs w:val="24"/>
        </w:rPr>
        <w:t>a</w:t>
      </w:r>
      <w:r w:rsidRPr="004A328C">
        <w:rPr>
          <w:rFonts w:ascii="Times New Roman" w:eastAsia="Times New Roman" w:hAnsi="Times New Roman" w:cs="Times New Roman"/>
          <w:color w:val="000000"/>
          <w:sz w:val="24"/>
          <w:szCs w:val="24"/>
        </w:rPr>
        <w:t>ncijske</w:t>
      </w:r>
      <w:r w:rsidRPr="004A328C">
        <w:rPr>
          <w:rFonts w:ascii="Times New Roman" w:eastAsia="Times New Roman" w:hAnsi="Times New Roman" w:cs="Times New Roman"/>
          <w:color w:val="000000"/>
          <w:spacing w:val="27"/>
          <w:sz w:val="24"/>
          <w:szCs w:val="24"/>
        </w:rPr>
        <w:t xml:space="preserve"> </w:t>
      </w:r>
      <w:r w:rsidRPr="004A328C">
        <w:rPr>
          <w:rFonts w:ascii="Times New Roman" w:eastAsia="Times New Roman" w:hAnsi="Times New Roman" w:cs="Times New Roman"/>
          <w:color w:val="000000"/>
          <w:sz w:val="24"/>
          <w:szCs w:val="24"/>
        </w:rPr>
        <w:t>kon</w:t>
      </w:r>
      <w:r w:rsidRPr="004A328C">
        <w:rPr>
          <w:rFonts w:ascii="Times New Roman" w:eastAsia="Times New Roman" w:hAnsi="Times New Roman" w:cs="Times New Roman"/>
          <w:color w:val="000000"/>
          <w:spacing w:val="2"/>
          <w:sz w:val="24"/>
          <w:szCs w:val="24"/>
        </w:rPr>
        <w:t>s</w:t>
      </w:r>
      <w:r w:rsidRPr="004A328C">
        <w:rPr>
          <w:rFonts w:ascii="Times New Roman" w:eastAsia="Times New Roman" w:hAnsi="Times New Roman" w:cs="Times New Roman"/>
          <w:color w:val="000000"/>
          <w:sz w:val="24"/>
          <w:szCs w:val="24"/>
        </w:rPr>
        <w:t>trukcije</w:t>
      </w:r>
      <w:r w:rsidRPr="004A328C">
        <w:rPr>
          <w:rFonts w:ascii="Times New Roman" w:eastAsia="Times New Roman" w:hAnsi="Times New Roman" w:cs="Times New Roman"/>
          <w:color w:val="000000"/>
          <w:spacing w:val="25"/>
          <w:sz w:val="24"/>
          <w:szCs w:val="24"/>
        </w:rPr>
        <w:t xml:space="preserve"> </w:t>
      </w:r>
      <w:r w:rsidRPr="004A328C">
        <w:rPr>
          <w:rFonts w:ascii="Times New Roman" w:eastAsia="Times New Roman" w:hAnsi="Times New Roman" w:cs="Times New Roman"/>
          <w:color w:val="000000"/>
          <w:sz w:val="24"/>
          <w:szCs w:val="24"/>
        </w:rPr>
        <w:t>putem sr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dstava</w:t>
      </w:r>
      <w:r w:rsidRPr="004A328C">
        <w:rPr>
          <w:rFonts w:ascii="Times New Roman" w:eastAsia="Times New Roman" w:hAnsi="Times New Roman" w:cs="Times New Roman"/>
          <w:color w:val="000000"/>
          <w:spacing w:val="22"/>
          <w:sz w:val="24"/>
          <w:szCs w:val="24"/>
        </w:rPr>
        <w:t xml:space="preserve"> </w:t>
      </w:r>
      <w:r w:rsidRPr="004A328C">
        <w:rPr>
          <w:rFonts w:ascii="Times New Roman" w:eastAsia="Times New Roman" w:hAnsi="Times New Roman" w:cs="Times New Roman"/>
          <w:color w:val="000000"/>
          <w:sz w:val="24"/>
          <w:szCs w:val="24"/>
        </w:rPr>
        <w:t>t</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p</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z w:val="24"/>
          <w:szCs w:val="24"/>
        </w:rPr>
        <w:t>oper</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ije</w:t>
      </w:r>
      <w:r w:rsidRPr="004A328C">
        <w:rPr>
          <w:rFonts w:ascii="Times New Roman" w:eastAsia="Times New Roman" w:hAnsi="Times New Roman" w:cs="Times New Roman"/>
          <w:color w:val="000000"/>
          <w:spacing w:val="23"/>
          <w:sz w:val="24"/>
          <w:szCs w:val="24"/>
        </w:rPr>
        <w:t xml:space="preserve"> 2</w:t>
      </w:r>
      <w:r w:rsidRPr="004A328C">
        <w:rPr>
          <w:rFonts w:ascii="Times New Roman" w:eastAsia="Times New Roman" w:hAnsi="Times New Roman" w:cs="Times New Roman"/>
          <w:color w:val="000000"/>
          <w:sz w:val="24"/>
          <w:szCs w:val="24"/>
        </w:rPr>
        <w:t>.1.1.</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z w:val="24"/>
          <w:szCs w:val="24"/>
        </w:rPr>
        <w:t>(90</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sr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dstava</w:t>
      </w:r>
      <w:r w:rsidRPr="004A328C">
        <w:rPr>
          <w:rFonts w:ascii="Times New Roman" w:eastAsia="Times New Roman" w:hAnsi="Times New Roman" w:cs="Times New Roman"/>
          <w:color w:val="000000"/>
          <w:spacing w:val="22"/>
          <w:sz w:val="24"/>
          <w:szCs w:val="24"/>
        </w:rPr>
        <w:t xml:space="preserve"> </w:t>
      </w:r>
      <w:r w:rsidRPr="004A328C">
        <w:rPr>
          <w:rFonts w:ascii="Times New Roman" w:eastAsia="Times New Roman" w:hAnsi="Times New Roman" w:cs="Times New Roman"/>
          <w:color w:val="000000"/>
          <w:sz w:val="24"/>
          <w:szCs w:val="24"/>
        </w:rPr>
        <w:t>potrebn</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h</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ea</w:t>
      </w:r>
      <w:r w:rsidRPr="004A328C">
        <w:rPr>
          <w:rFonts w:ascii="Times New Roman" w:eastAsia="Times New Roman" w:hAnsi="Times New Roman" w:cs="Times New Roman"/>
          <w:color w:val="000000"/>
          <w:sz w:val="24"/>
          <w:szCs w:val="24"/>
        </w:rPr>
        <w:t>li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iju proj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kta)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te put</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m vlasti</w:t>
      </w:r>
      <w:r w:rsidRPr="004A328C">
        <w:rPr>
          <w:rFonts w:ascii="Times New Roman" w:eastAsia="Times New Roman" w:hAnsi="Times New Roman" w:cs="Times New Roman"/>
          <w:color w:val="000000"/>
          <w:spacing w:val="3"/>
          <w:sz w:val="24"/>
          <w:szCs w:val="24"/>
        </w:rPr>
        <w:t>t</w:t>
      </w:r>
      <w:r w:rsidRPr="004A328C">
        <w:rPr>
          <w:rFonts w:ascii="Times New Roman" w:eastAsia="Times New Roman" w:hAnsi="Times New Roman" w:cs="Times New Roman"/>
          <w:color w:val="000000"/>
          <w:sz w:val="24"/>
          <w:szCs w:val="24"/>
        </w:rPr>
        <w:t>ih sredstava</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(1</w:t>
      </w:r>
      <w:r w:rsidRPr="004A328C">
        <w:rPr>
          <w:rFonts w:ascii="Times New Roman" w:eastAsia="Times New Roman" w:hAnsi="Times New Roman" w:cs="Times New Roman"/>
          <w:color w:val="000000"/>
          <w:spacing w:val="1"/>
          <w:sz w:val="24"/>
          <w:szCs w:val="24"/>
        </w:rPr>
        <w:t>0</w:t>
      </w:r>
      <w:r w:rsidRPr="004A328C">
        <w:rPr>
          <w:rFonts w:ascii="Times New Roman" w:eastAsia="Times New Roman" w:hAnsi="Times New Roman" w:cs="Times New Roman"/>
          <w:color w:val="000000"/>
          <w:sz w:val="24"/>
          <w:szCs w:val="24"/>
        </w:rPr>
        <w:t>% ukupnih sr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dstava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pro</w:t>
      </w:r>
      <w:r w:rsidRPr="004A328C">
        <w:rPr>
          <w:rFonts w:ascii="Times New Roman" w:eastAsia="Times New Roman" w:hAnsi="Times New Roman" w:cs="Times New Roman"/>
          <w:color w:val="000000"/>
          <w:spacing w:val="1"/>
          <w:sz w:val="24"/>
          <w:szCs w:val="24"/>
        </w:rPr>
        <w:t>j</w:t>
      </w:r>
      <w:r w:rsidRPr="004A328C">
        <w:rPr>
          <w:rFonts w:ascii="Times New Roman" w:eastAsia="Times New Roman" w:hAnsi="Times New Roman" w:cs="Times New Roman"/>
          <w:color w:val="000000"/>
          <w:sz w:val="24"/>
          <w:szCs w:val="24"/>
        </w:rPr>
        <w:t>ekta</w:t>
      </w:r>
      <w:r w:rsidRPr="004A328C">
        <w:rPr>
          <w:rFonts w:ascii="Times New Roman" w:eastAsia="Times New Roman" w:hAnsi="Times New Roman" w:cs="Times New Roman"/>
          <w:color w:val="000000"/>
          <w:spacing w:val="-2"/>
          <w:sz w:val="24"/>
          <w:szCs w:val="24"/>
        </w:rPr>
        <w:t>)</w:t>
      </w:r>
      <w:r w:rsidRPr="004A328C">
        <w:rPr>
          <w:rFonts w:ascii="Times New Roman" w:eastAsia="Times New Roman" w:hAnsi="Times New Roman" w:cs="Times New Roman"/>
          <w:color w:val="000000"/>
          <w:sz w:val="24"/>
          <w:szCs w:val="24"/>
        </w:rPr>
        <w:t>.</w:t>
      </w:r>
    </w:p>
    <w:p w14:paraId="733D10E8" w14:textId="77777777" w:rsidR="004A328C" w:rsidRPr="004A328C" w:rsidRDefault="004A328C" w:rsidP="004A328C">
      <w:pPr>
        <w:spacing w:after="0" w:line="275" w:lineRule="auto"/>
        <w:ind w:right="333"/>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2.</w:t>
      </w:r>
      <w:r w:rsidRPr="004A328C">
        <w:rPr>
          <w:rFonts w:ascii="Times New Roman" w:eastAsia="Times New Roman" w:hAnsi="Times New Roman" w:cs="Times New Roman"/>
          <w:color w:val="000000"/>
          <w:spacing w:val="120"/>
          <w:sz w:val="24"/>
          <w:szCs w:val="24"/>
        </w:rPr>
        <w:t xml:space="preserve"> </w:t>
      </w:r>
      <w:r w:rsidRPr="004A328C">
        <w:rPr>
          <w:rFonts w:ascii="Times New Roman" w:eastAsia="Times New Roman" w:hAnsi="Times New Roman" w:cs="Times New Roman"/>
          <w:color w:val="000000"/>
          <w:sz w:val="24"/>
          <w:szCs w:val="24"/>
        </w:rPr>
        <w:t>Provedba</w:t>
      </w:r>
      <w:r w:rsidRPr="004A328C">
        <w:rPr>
          <w:rFonts w:ascii="Times New Roman" w:eastAsia="Times New Roman" w:hAnsi="Times New Roman" w:cs="Times New Roman"/>
          <w:color w:val="000000"/>
          <w:spacing w:val="57"/>
          <w:sz w:val="24"/>
          <w:szCs w:val="24"/>
        </w:rPr>
        <w:t xml:space="preserve"> </w:t>
      </w:r>
      <w:r w:rsidRPr="004A328C">
        <w:rPr>
          <w:rFonts w:ascii="Times New Roman" w:eastAsia="Times New Roman" w:hAnsi="Times New Roman" w:cs="Times New Roman"/>
          <w:color w:val="000000"/>
          <w:sz w:val="24"/>
          <w:szCs w:val="24"/>
        </w:rPr>
        <w:t>pos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upka</w:t>
      </w:r>
      <w:r w:rsidRPr="004A328C">
        <w:rPr>
          <w:rFonts w:ascii="Times New Roman" w:eastAsia="Times New Roman" w:hAnsi="Times New Roman" w:cs="Times New Roman"/>
          <w:color w:val="000000"/>
          <w:spacing w:val="59"/>
          <w:sz w:val="24"/>
          <w:szCs w:val="24"/>
        </w:rPr>
        <w:t xml:space="preserve"> </w:t>
      </w:r>
      <w:r w:rsidRPr="004A328C">
        <w:rPr>
          <w:rFonts w:ascii="Times New Roman" w:eastAsia="Times New Roman" w:hAnsi="Times New Roman" w:cs="Times New Roman"/>
          <w:color w:val="000000"/>
          <w:sz w:val="24"/>
          <w:szCs w:val="24"/>
        </w:rPr>
        <w:t>nab</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ve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59"/>
          <w:sz w:val="24"/>
          <w:szCs w:val="24"/>
        </w:rPr>
        <w:t xml:space="preserve"> </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dove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z w:val="24"/>
          <w:szCs w:val="24"/>
        </w:rPr>
        <w:t>uslu</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e</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z w:val="24"/>
          <w:szCs w:val="24"/>
        </w:rPr>
        <w:t>te</w:t>
      </w:r>
      <w:r w:rsidRPr="004A328C">
        <w:rPr>
          <w:rFonts w:ascii="Times New Roman" w:eastAsia="Times New Roman" w:hAnsi="Times New Roman" w:cs="Times New Roman"/>
          <w:color w:val="000000"/>
          <w:spacing w:val="59"/>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z w:val="24"/>
          <w:szCs w:val="24"/>
        </w:rPr>
        <w:t>bor</w:t>
      </w:r>
      <w:r w:rsidRPr="004A328C">
        <w:rPr>
          <w:rFonts w:ascii="Times New Roman" w:eastAsia="Times New Roman" w:hAnsi="Times New Roman" w:cs="Times New Roman"/>
          <w:color w:val="000000"/>
          <w:spacing w:val="57"/>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vođa</w:t>
      </w:r>
      <w:r w:rsidRPr="004A328C">
        <w:rPr>
          <w:rFonts w:ascii="Times New Roman" w:eastAsia="Times New Roman" w:hAnsi="Times New Roman" w:cs="Times New Roman"/>
          <w:color w:val="000000"/>
          <w:spacing w:val="-1"/>
          <w:sz w:val="24"/>
          <w:szCs w:val="24"/>
        </w:rPr>
        <w:t>č</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pacing w:val="5"/>
          <w:sz w:val="24"/>
          <w:szCs w:val="24"/>
        </w:rPr>
        <w:t>r</w:t>
      </w:r>
      <w:r w:rsidRPr="004A328C">
        <w:rPr>
          <w:rFonts w:ascii="Times New Roman" w:eastAsia="Times New Roman" w:hAnsi="Times New Roman" w:cs="Times New Roman"/>
          <w:color w:val="000000"/>
          <w:sz w:val="24"/>
          <w:szCs w:val="24"/>
        </w:rPr>
        <w:t>adova</w:t>
      </w:r>
    </w:p>
    <w:p w14:paraId="08BE8A00" w14:textId="77777777" w:rsidR="004A328C" w:rsidRPr="004A328C" w:rsidRDefault="004A328C" w:rsidP="004A328C">
      <w:pPr>
        <w:spacing w:after="0" w:line="276" w:lineRule="auto"/>
        <w:ind w:right="342"/>
        <w:rPr>
          <w:rFonts w:ascii="Times New Roman" w:eastAsia="Times New Roman" w:hAnsi="Times New Roman" w:cs="Times New Roman"/>
          <w:color w:val="000000"/>
          <w:sz w:val="24"/>
          <w:szCs w:val="24"/>
        </w:rPr>
      </w:pPr>
      <w:r w:rsidRPr="004A328C">
        <w:rPr>
          <w:rFonts w:ascii="Times New Roman" w:eastAsia="Times New Roman" w:hAnsi="Times New Roman" w:cs="Times New Roman"/>
          <w:sz w:val="24"/>
          <w:szCs w:val="24"/>
        </w:rPr>
        <w:t>3.</w:t>
      </w:r>
      <w:r w:rsidRPr="004A328C">
        <w:rPr>
          <w:rFonts w:ascii="Times New Roman" w:eastAsia="Times New Roman" w:hAnsi="Times New Roman" w:cs="Times New Roman"/>
          <w:spacing w:val="120"/>
          <w:sz w:val="24"/>
          <w:szCs w:val="24"/>
        </w:rPr>
        <w:t xml:space="preserve"> </w:t>
      </w:r>
      <w:r w:rsidRPr="004A328C">
        <w:rPr>
          <w:rFonts w:ascii="Times New Roman" w:eastAsia="Times New Roman" w:hAnsi="Times New Roman" w:cs="Times New Roman"/>
          <w:spacing w:val="-3"/>
          <w:sz w:val="24"/>
          <w:szCs w:val="24"/>
        </w:rPr>
        <w:t>I</w:t>
      </w:r>
      <w:r w:rsidRPr="004A328C">
        <w:rPr>
          <w:rFonts w:ascii="Times New Roman" w:eastAsia="Times New Roman" w:hAnsi="Times New Roman" w:cs="Times New Roman"/>
          <w:spacing w:val="3"/>
          <w:sz w:val="24"/>
          <w:szCs w:val="24"/>
        </w:rPr>
        <w:t>z</w:t>
      </w:r>
      <w:r w:rsidRPr="004A328C">
        <w:rPr>
          <w:rFonts w:ascii="Times New Roman" w:eastAsia="Times New Roman" w:hAnsi="Times New Roman" w:cs="Times New Roman"/>
          <w:spacing w:val="-1"/>
          <w:sz w:val="24"/>
          <w:szCs w:val="24"/>
        </w:rPr>
        <w:t>g</w:t>
      </w:r>
      <w:r w:rsidRPr="004A328C">
        <w:rPr>
          <w:rFonts w:ascii="Times New Roman" w:eastAsia="Times New Roman" w:hAnsi="Times New Roman" w:cs="Times New Roman"/>
          <w:sz w:val="24"/>
          <w:szCs w:val="24"/>
        </w:rPr>
        <w:t>r</w:t>
      </w:r>
      <w:r w:rsidRPr="004A328C">
        <w:rPr>
          <w:rFonts w:ascii="Times New Roman" w:eastAsia="Times New Roman" w:hAnsi="Times New Roman" w:cs="Times New Roman"/>
          <w:spacing w:val="-2"/>
          <w:sz w:val="24"/>
          <w:szCs w:val="24"/>
        </w:rPr>
        <w:t>a</w:t>
      </w:r>
      <w:r w:rsidRPr="004A328C">
        <w:rPr>
          <w:rFonts w:ascii="Times New Roman" w:eastAsia="Times New Roman" w:hAnsi="Times New Roman" w:cs="Times New Roman"/>
          <w:sz w:val="24"/>
          <w:szCs w:val="24"/>
        </w:rPr>
        <w:t>dn</w:t>
      </w:r>
      <w:r w:rsidRPr="004A328C">
        <w:rPr>
          <w:rFonts w:ascii="Times New Roman" w:eastAsia="Times New Roman" w:hAnsi="Times New Roman" w:cs="Times New Roman"/>
          <w:spacing w:val="2"/>
          <w:sz w:val="24"/>
          <w:szCs w:val="24"/>
        </w:rPr>
        <w:t>j</w:t>
      </w:r>
      <w:r w:rsidRPr="004A328C">
        <w:rPr>
          <w:rFonts w:ascii="Times New Roman" w:eastAsia="Times New Roman" w:hAnsi="Times New Roman" w:cs="Times New Roman"/>
          <w:sz w:val="24"/>
          <w:szCs w:val="24"/>
        </w:rPr>
        <w:t>a</w:t>
      </w:r>
      <w:r w:rsidRPr="004A328C">
        <w:rPr>
          <w:rFonts w:ascii="Times New Roman" w:eastAsia="Times New Roman" w:hAnsi="Times New Roman" w:cs="Times New Roman"/>
          <w:spacing w:val="25"/>
          <w:sz w:val="24"/>
          <w:szCs w:val="24"/>
        </w:rPr>
        <w:t xml:space="preserve"> montažnih </w:t>
      </w:r>
      <w:r w:rsidRPr="004A328C">
        <w:rPr>
          <w:rFonts w:ascii="Times New Roman" w:eastAsia="Times New Roman" w:hAnsi="Times New Roman" w:cs="Times New Roman"/>
          <w:sz w:val="24"/>
          <w:szCs w:val="24"/>
        </w:rPr>
        <w:t>objekata,</w:t>
      </w:r>
      <w:r w:rsidRPr="004A328C">
        <w:rPr>
          <w:rFonts w:ascii="Times New Roman" w:eastAsia="Times New Roman" w:hAnsi="Times New Roman" w:cs="Times New Roman"/>
          <w:spacing w:val="25"/>
          <w:sz w:val="24"/>
          <w:szCs w:val="24"/>
        </w:rPr>
        <w:t xml:space="preserve"> </w:t>
      </w:r>
      <w:r w:rsidRPr="004A328C">
        <w:rPr>
          <w:rFonts w:ascii="Times New Roman" w:eastAsia="Times New Roman" w:hAnsi="Times New Roman" w:cs="Times New Roman"/>
          <w:sz w:val="24"/>
          <w:szCs w:val="24"/>
        </w:rPr>
        <w:t>plać</w:t>
      </w:r>
      <w:r w:rsidRPr="004A328C">
        <w:rPr>
          <w:rFonts w:ascii="Times New Roman" w:eastAsia="Times New Roman" w:hAnsi="Times New Roman" w:cs="Times New Roman"/>
          <w:spacing w:val="-1"/>
          <w:sz w:val="24"/>
          <w:szCs w:val="24"/>
        </w:rPr>
        <w:t>a</w:t>
      </w:r>
      <w:r w:rsidRPr="004A328C">
        <w:rPr>
          <w:rFonts w:ascii="Times New Roman" w:eastAsia="Times New Roman" w:hAnsi="Times New Roman" w:cs="Times New Roman"/>
          <w:sz w:val="24"/>
          <w:szCs w:val="24"/>
        </w:rPr>
        <w:t>n</w:t>
      </w:r>
      <w:r w:rsidRPr="004A328C">
        <w:rPr>
          <w:rFonts w:ascii="Times New Roman" w:eastAsia="Times New Roman" w:hAnsi="Times New Roman" w:cs="Times New Roman"/>
          <w:spacing w:val="2"/>
          <w:sz w:val="24"/>
          <w:szCs w:val="24"/>
        </w:rPr>
        <w:t>j</w:t>
      </w:r>
      <w:r w:rsidRPr="004A328C">
        <w:rPr>
          <w:rFonts w:ascii="Times New Roman" w:eastAsia="Times New Roman" w:hAnsi="Times New Roman" w:cs="Times New Roman"/>
          <w:sz w:val="24"/>
          <w:szCs w:val="24"/>
        </w:rPr>
        <w:t>e</w:t>
      </w:r>
      <w:r w:rsidRPr="004A328C">
        <w:rPr>
          <w:rFonts w:ascii="Times New Roman" w:eastAsia="Times New Roman" w:hAnsi="Times New Roman" w:cs="Times New Roman"/>
          <w:spacing w:val="27"/>
          <w:sz w:val="24"/>
          <w:szCs w:val="24"/>
        </w:rPr>
        <w:t xml:space="preserve"> </w:t>
      </w:r>
      <w:r w:rsidRPr="004A328C">
        <w:rPr>
          <w:rFonts w:ascii="Times New Roman" w:eastAsia="Times New Roman" w:hAnsi="Times New Roman" w:cs="Times New Roman"/>
          <w:sz w:val="24"/>
          <w:szCs w:val="24"/>
        </w:rPr>
        <w:t>r</w:t>
      </w:r>
      <w:r w:rsidRPr="004A328C">
        <w:rPr>
          <w:rFonts w:ascii="Times New Roman" w:eastAsia="Times New Roman" w:hAnsi="Times New Roman" w:cs="Times New Roman"/>
          <w:spacing w:val="-1"/>
          <w:sz w:val="24"/>
          <w:szCs w:val="24"/>
        </w:rPr>
        <w:t>ač</w:t>
      </w:r>
      <w:r w:rsidRPr="004A328C">
        <w:rPr>
          <w:rFonts w:ascii="Times New Roman" w:eastAsia="Times New Roman" w:hAnsi="Times New Roman" w:cs="Times New Roman"/>
          <w:sz w:val="24"/>
          <w:szCs w:val="24"/>
        </w:rPr>
        <w:t>u</w:t>
      </w:r>
      <w:r w:rsidRPr="004A328C">
        <w:rPr>
          <w:rFonts w:ascii="Times New Roman" w:eastAsia="Times New Roman" w:hAnsi="Times New Roman" w:cs="Times New Roman"/>
          <w:spacing w:val="1"/>
          <w:sz w:val="24"/>
          <w:szCs w:val="24"/>
        </w:rPr>
        <w:t>n</w:t>
      </w:r>
      <w:r w:rsidRPr="004A328C">
        <w:rPr>
          <w:rFonts w:ascii="Times New Roman" w:eastAsia="Times New Roman" w:hAnsi="Times New Roman" w:cs="Times New Roman"/>
          <w:sz w:val="24"/>
          <w:szCs w:val="24"/>
        </w:rPr>
        <w:t>a</w:t>
      </w:r>
      <w:r w:rsidRPr="004A328C">
        <w:rPr>
          <w:rFonts w:ascii="Times New Roman" w:eastAsia="Times New Roman" w:hAnsi="Times New Roman" w:cs="Times New Roman"/>
          <w:spacing w:val="26"/>
          <w:sz w:val="24"/>
          <w:szCs w:val="24"/>
        </w:rPr>
        <w:t xml:space="preserve"> </w:t>
      </w:r>
      <w:r w:rsidRPr="004A328C">
        <w:rPr>
          <w:rFonts w:ascii="Times New Roman" w:eastAsia="Times New Roman" w:hAnsi="Times New Roman" w:cs="Times New Roman"/>
          <w:spacing w:val="1"/>
          <w:sz w:val="24"/>
          <w:szCs w:val="24"/>
        </w:rPr>
        <w:t>z</w:t>
      </w:r>
      <w:r w:rsidRPr="004A328C">
        <w:rPr>
          <w:rFonts w:ascii="Times New Roman" w:eastAsia="Times New Roman" w:hAnsi="Times New Roman" w:cs="Times New Roman"/>
          <w:sz w:val="24"/>
          <w:szCs w:val="24"/>
        </w:rPr>
        <w:t>a</w:t>
      </w:r>
      <w:r w:rsidRPr="004A328C">
        <w:rPr>
          <w:rFonts w:ascii="Times New Roman" w:eastAsia="Times New Roman" w:hAnsi="Times New Roman" w:cs="Times New Roman"/>
          <w:spacing w:val="25"/>
          <w:sz w:val="24"/>
          <w:szCs w:val="24"/>
        </w:rPr>
        <w:t xml:space="preserve"> </w:t>
      </w:r>
      <w:r w:rsidRPr="004A328C">
        <w:rPr>
          <w:rFonts w:ascii="Times New Roman" w:eastAsia="Times New Roman" w:hAnsi="Times New Roman" w:cs="Times New Roman"/>
          <w:sz w:val="24"/>
          <w:szCs w:val="24"/>
        </w:rPr>
        <w:t>i</w:t>
      </w:r>
      <w:r w:rsidRPr="004A328C">
        <w:rPr>
          <w:rFonts w:ascii="Times New Roman" w:eastAsia="Times New Roman" w:hAnsi="Times New Roman" w:cs="Times New Roman"/>
          <w:spacing w:val="2"/>
          <w:sz w:val="24"/>
          <w:szCs w:val="24"/>
        </w:rPr>
        <w:t>z</w:t>
      </w:r>
      <w:r w:rsidRPr="004A328C">
        <w:rPr>
          <w:rFonts w:ascii="Times New Roman" w:eastAsia="Times New Roman" w:hAnsi="Times New Roman" w:cs="Times New Roman"/>
          <w:sz w:val="24"/>
          <w:szCs w:val="24"/>
        </w:rPr>
        <w:t>ved</w:t>
      </w:r>
      <w:r w:rsidRPr="004A328C">
        <w:rPr>
          <w:rFonts w:ascii="Times New Roman" w:eastAsia="Times New Roman" w:hAnsi="Times New Roman" w:cs="Times New Roman"/>
          <w:spacing w:val="-1"/>
          <w:sz w:val="24"/>
          <w:szCs w:val="24"/>
        </w:rPr>
        <w:t>e</w:t>
      </w:r>
      <w:r w:rsidRPr="004A328C">
        <w:rPr>
          <w:rFonts w:ascii="Times New Roman" w:eastAsia="Times New Roman" w:hAnsi="Times New Roman" w:cs="Times New Roman"/>
          <w:sz w:val="24"/>
          <w:szCs w:val="24"/>
        </w:rPr>
        <w:t>ne</w:t>
      </w:r>
      <w:r w:rsidRPr="004A328C">
        <w:rPr>
          <w:rFonts w:ascii="Times New Roman" w:eastAsia="Times New Roman" w:hAnsi="Times New Roman" w:cs="Times New Roman"/>
          <w:spacing w:val="26"/>
          <w:sz w:val="24"/>
          <w:szCs w:val="24"/>
        </w:rPr>
        <w:t xml:space="preserve"> </w:t>
      </w:r>
      <w:r w:rsidRPr="004A328C">
        <w:rPr>
          <w:rFonts w:ascii="Times New Roman" w:eastAsia="Times New Roman" w:hAnsi="Times New Roman" w:cs="Times New Roman"/>
          <w:sz w:val="24"/>
          <w:szCs w:val="24"/>
        </w:rPr>
        <w:t>ra</w:t>
      </w:r>
      <w:r w:rsidRPr="004A328C">
        <w:rPr>
          <w:rFonts w:ascii="Times New Roman" w:eastAsia="Times New Roman" w:hAnsi="Times New Roman" w:cs="Times New Roman"/>
          <w:spacing w:val="1"/>
          <w:sz w:val="24"/>
          <w:szCs w:val="24"/>
        </w:rPr>
        <w:t>d</w:t>
      </w:r>
      <w:r w:rsidRPr="004A328C">
        <w:rPr>
          <w:rFonts w:ascii="Times New Roman" w:eastAsia="Times New Roman" w:hAnsi="Times New Roman" w:cs="Times New Roman"/>
          <w:sz w:val="24"/>
          <w:szCs w:val="24"/>
        </w:rPr>
        <w:t>ove,</w:t>
      </w:r>
      <w:r w:rsidRPr="004A328C">
        <w:rPr>
          <w:rFonts w:ascii="Times New Roman" w:eastAsia="Times New Roman" w:hAnsi="Times New Roman" w:cs="Times New Roman"/>
          <w:spacing w:val="25"/>
          <w:sz w:val="24"/>
          <w:szCs w:val="24"/>
        </w:rPr>
        <w:t xml:space="preserve"> </w:t>
      </w:r>
      <w:r w:rsidRPr="004A328C">
        <w:rPr>
          <w:rFonts w:ascii="Times New Roman" w:eastAsia="Times New Roman" w:hAnsi="Times New Roman" w:cs="Times New Roman"/>
          <w:sz w:val="24"/>
          <w:szCs w:val="24"/>
        </w:rPr>
        <w:t xml:space="preserve">podnošenje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ahtjeva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za isplatu pr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 xml:space="preserve">ma </w:t>
      </w:r>
      <w:r w:rsidRPr="004A328C">
        <w:rPr>
          <w:rFonts w:ascii="Times New Roman" w:eastAsia="Times New Roman" w:hAnsi="Times New Roman" w:cs="Times New Roman"/>
          <w:color w:val="000000"/>
          <w:spacing w:val="-2"/>
          <w:sz w:val="24"/>
          <w:szCs w:val="24"/>
        </w:rPr>
        <w:t>f</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 xml:space="preserve">ama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z w:val="24"/>
          <w:szCs w:val="24"/>
        </w:rPr>
        <w:t>dn</w:t>
      </w:r>
      <w:r w:rsidRPr="004A328C">
        <w:rPr>
          <w:rFonts w:ascii="Times New Roman" w:eastAsia="Times New Roman" w:hAnsi="Times New Roman" w:cs="Times New Roman"/>
          <w:color w:val="000000"/>
          <w:spacing w:val="2"/>
          <w:sz w:val="24"/>
          <w:szCs w:val="24"/>
        </w:rPr>
        <w:t>j</w:t>
      </w:r>
      <w:r w:rsidRPr="004A328C">
        <w:rPr>
          <w:rFonts w:ascii="Times New Roman" w:eastAsia="Times New Roman" w:hAnsi="Times New Roman" w:cs="Times New Roman"/>
          <w:color w:val="000000"/>
          <w:sz w:val="24"/>
          <w:szCs w:val="24"/>
        </w:rPr>
        <w:t>e</w:t>
      </w:r>
    </w:p>
    <w:p w14:paraId="10C0C871" w14:textId="77777777" w:rsidR="004A328C" w:rsidRPr="004A328C" w:rsidRDefault="004A328C" w:rsidP="004A328C">
      <w:pPr>
        <w:spacing w:after="0" w:line="276" w:lineRule="auto"/>
        <w:ind w:right="342"/>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4.</w:t>
      </w:r>
      <w:r w:rsidRPr="004A328C">
        <w:rPr>
          <w:rFonts w:ascii="Times New Roman" w:eastAsia="Times New Roman" w:hAnsi="Times New Roman" w:cs="Times New Roman"/>
          <w:color w:val="000000"/>
          <w:spacing w:val="120"/>
          <w:sz w:val="24"/>
          <w:szCs w:val="24"/>
        </w:rPr>
        <w:t xml:space="preserve"> </w:t>
      </w:r>
      <w:r w:rsidRPr="004A328C">
        <w:rPr>
          <w:rFonts w:ascii="Times New Roman" w:eastAsia="Times New Roman" w:hAnsi="Times New Roman" w:cs="Times New Roman"/>
          <w:color w:val="000000"/>
          <w:sz w:val="24"/>
          <w:szCs w:val="24"/>
        </w:rPr>
        <w:t>Provedba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postupka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pacing w:val="1"/>
          <w:sz w:val="24"/>
          <w:szCs w:val="24"/>
        </w:rPr>
        <w:t>b</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z w:val="24"/>
          <w:szCs w:val="24"/>
        </w:rPr>
        <w:t>ve za opr</w:t>
      </w:r>
      <w:r w:rsidRPr="004A328C">
        <w:rPr>
          <w:rFonts w:ascii="Times New Roman" w:eastAsia="Times New Roman" w:hAnsi="Times New Roman" w:cs="Times New Roman"/>
          <w:color w:val="000000"/>
          <w:spacing w:val="-2"/>
          <w:sz w:val="24"/>
          <w:szCs w:val="24"/>
        </w:rPr>
        <w:t>e</w:t>
      </w:r>
      <w:r w:rsidRPr="004A328C">
        <w:rPr>
          <w:rFonts w:ascii="Times New Roman" w:eastAsia="Times New Roman" w:hAnsi="Times New Roman" w:cs="Times New Roman"/>
          <w:color w:val="000000"/>
          <w:sz w:val="24"/>
          <w:szCs w:val="24"/>
        </w:rPr>
        <w:t>manje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objek</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2"/>
          <w:sz w:val="24"/>
          <w:szCs w:val="24"/>
        </w:rPr>
        <w:t xml:space="preserve"> </w:t>
      </w:r>
    </w:p>
    <w:p w14:paraId="4ED6517F" w14:textId="77777777" w:rsidR="004A328C" w:rsidRPr="004A328C" w:rsidRDefault="004A328C" w:rsidP="004A328C">
      <w:pPr>
        <w:spacing w:after="0" w:line="275" w:lineRule="auto"/>
        <w:ind w:right="460"/>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5.</w:t>
      </w:r>
      <w:r w:rsidRPr="004A328C">
        <w:rPr>
          <w:rFonts w:ascii="Times New Roman" w:eastAsia="Times New Roman" w:hAnsi="Times New Roman" w:cs="Times New Roman"/>
          <w:color w:val="000000"/>
          <w:spacing w:val="120"/>
          <w:sz w:val="24"/>
          <w:szCs w:val="24"/>
        </w:rPr>
        <w:t xml:space="preserve"> </w:t>
      </w:r>
      <w:r w:rsidRPr="004A328C">
        <w:rPr>
          <w:rFonts w:ascii="Times New Roman" w:eastAsia="Times New Roman" w:hAnsi="Times New Roman" w:cs="Times New Roman"/>
          <w:color w:val="000000"/>
          <w:sz w:val="24"/>
          <w:szCs w:val="24"/>
        </w:rPr>
        <w:t>Op</w:t>
      </w:r>
      <w:r w:rsidRPr="004A328C">
        <w:rPr>
          <w:rFonts w:ascii="Times New Roman" w:eastAsia="Times New Roman" w:hAnsi="Times New Roman" w:cs="Times New Roman"/>
          <w:color w:val="000000"/>
          <w:spacing w:val="-1"/>
          <w:sz w:val="24"/>
          <w:szCs w:val="24"/>
        </w:rPr>
        <w:t>re</w:t>
      </w:r>
      <w:r w:rsidRPr="004A328C">
        <w:rPr>
          <w:rFonts w:ascii="Times New Roman" w:eastAsia="Times New Roman" w:hAnsi="Times New Roman" w:cs="Times New Roman"/>
          <w:color w:val="000000"/>
          <w:sz w:val="24"/>
          <w:szCs w:val="24"/>
        </w:rPr>
        <w:t>manje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objek</w:t>
      </w:r>
      <w:r w:rsidRPr="004A328C">
        <w:rPr>
          <w:rFonts w:ascii="Times New Roman" w:eastAsia="Times New Roman" w:hAnsi="Times New Roman" w:cs="Times New Roman"/>
          <w:color w:val="000000"/>
          <w:spacing w:val="2"/>
          <w:sz w:val="24"/>
          <w:szCs w:val="24"/>
        </w:rPr>
        <w:t>t</w:t>
      </w:r>
      <w:r w:rsidRPr="004A328C">
        <w:rPr>
          <w:rFonts w:ascii="Times New Roman" w:eastAsia="Times New Roman" w:hAnsi="Times New Roman" w:cs="Times New Roman"/>
          <w:color w:val="000000"/>
          <w:sz w:val="24"/>
          <w:szCs w:val="24"/>
        </w:rPr>
        <w:t>a</w:t>
      </w:r>
    </w:p>
    <w:p w14:paraId="0F0142B1" w14:textId="77777777" w:rsidR="004A328C" w:rsidRPr="004A328C" w:rsidRDefault="004A328C" w:rsidP="004A328C">
      <w:pPr>
        <w:spacing w:after="0" w:line="276" w:lineRule="auto"/>
        <w:ind w:right="2317"/>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6.</w:t>
      </w:r>
      <w:r w:rsidRPr="004A328C">
        <w:rPr>
          <w:rFonts w:ascii="Times New Roman" w:eastAsia="Times New Roman" w:hAnsi="Times New Roman" w:cs="Times New Roman"/>
          <w:color w:val="000000"/>
          <w:spacing w:val="120"/>
          <w:sz w:val="24"/>
          <w:szCs w:val="24"/>
        </w:rPr>
        <w:t xml:space="preserve"> </w:t>
      </w:r>
      <w:r w:rsidRPr="004A328C">
        <w:rPr>
          <w:rFonts w:ascii="Times New Roman" w:eastAsia="Times New Roman" w:hAnsi="Times New Roman" w:cs="Times New Roman"/>
          <w:color w:val="000000"/>
          <w:sz w:val="24"/>
          <w:szCs w:val="24"/>
        </w:rPr>
        <w:t>Sakupljanje dokum</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nta</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je i podnošenje kon</w:t>
      </w:r>
      <w:r w:rsidRPr="004A328C">
        <w:rPr>
          <w:rFonts w:ascii="Times New Roman" w:eastAsia="Times New Roman" w:hAnsi="Times New Roman" w:cs="Times New Roman"/>
          <w:color w:val="000000"/>
          <w:spacing w:val="-1"/>
          <w:sz w:val="24"/>
          <w:szCs w:val="24"/>
        </w:rPr>
        <w:t>ač</w:t>
      </w:r>
      <w:r w:rsidRPr="004A328C">
        <w:rPr>
          <w:rFonts w:ascii="Times New Roman" w:eastAsia="Times New Roman" w:hAnsi="Times New Roman" w:cs="Times New Roman"/>
          <w:color w:val="000000"/>
          <w:sz w:val="24"/>
          <w:szCs w:val="24"/>
        </w:rPr>
        <w:t>n</w:t>
      </w:r>
      <w:r w:rsidRPr="004A328C">
        <w:rPr>
          <w:rFonts w:ascii="Times New Roman" w:eastAsia="Times New Roman" w:hAnsi="Times New Roman" w:cs="Times New Roman"/>
          <w:color w:val="000000"/>
          <w:spacing w:val="1"/>
          <w:sz w:val="24"/>
          <w:szCs w:val="24"/>
        </w:rPr>
        <w:t>o</w:t>
      </w:r>
      <w:r w:rsidRPr="004A328C">
        <w:rPr>
          <w:rFonts w:ascii="Times New Roman" w:eastAsia="Times New Roman" w:hAnsi="Times New Roman" w:cs="Times New Roman"/>
          <w:color w:val="000000"/>
          <w:sz w:val="24"/>
          <w:szCs w:val="24"/>
        </w:rPr>
        <w:t xml:space="preserve">g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ahtjeva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p>
    <w:p w14:paraId="3E6833B4" w14:textId="77777777" w:rsidR="004A328C" w:rsidRPr="004A328C" w:rsidRDefault="004A328C" w:rsidP="004A328C">
      <w:pPr>
        <w:spacing w:after="0" w:line="276" w:lineRule="auto"/>
        <w:ind w:right="2317"/>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ab/>
        <w:t xml:space="preserve">isplatu </w:t>
      </w:r>
    </w:p>
    <w:p w14:paraId="3E944B18" w14:textId="77777777" w:rsidR="004A328C" w:rsidRPr="004A328C" w:rsidRDefault="004A328C" w:rsidP="004A328C">
      <w:pPr>
        <w:spacing w:after="0" w:line="276" w:lineRule="auto"/>
        <w:ind w:right="2317"/>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7.</w:t>
      </w:r>
      <w:r w:rsidRPr="004A328C">
        <w:rPr>
          <w:rFonts w:ascii="Times New Roman" w:eastAsia="Times New Roman" w:hAnsi="Times New Roman" w:cs="Times New Roman"/>
          <w:color w:val="000000"/>
          <w:spacing w:val="120"/>
          <w:sz w:val="24"/>
          <w:szCs w:val="24"/>
        </w:rPr>
        <w:t xml:space="preserve"> </w:t>
      </w:r>
      <w:r w:rsidRPr="004A328C">
        <w:rPr>
          <w:rFonts w:ascii="Times New Roman" w:eastAsia="Times New Roman" w:hAnsi="Times New Roman" w:cs="Times New Roman"/>
          <w:color w:val="000000"/>
          <w:sz w:val="24"/>
          <w:szCs w:val="24"/>
        </w:rPr>
        <w:t>Promid</w:t>
      </w:r>
      <w:r w:rsidRPr="004A328C">
        <w:rPr>
          <w:rFonts w:ascii="Times New Roman" w:eastAsia="Times New Roman" w:hAnsi="Times New Roman" w:cs="Times New Roman"/>
          <w:color w:val="000000"/>
          <w:spacing w:val="2"/>
          <w:sz w:val="24"/>
          <w:szCs w:val="24"/>
        </w:rPr>
        <w:t>ž</w:t>
      </w:r>
      <w:r w:rsidRPr="004A328C">
        <w:rPr>
          <w:rFonts w:ascii="Times New Roman" w:eastAsia="Times New Roman" w:hAnsi="Times New Roman" w:cs="Times New Roman"/>
          <w:color w:val="000000"/>
          <w:sz w:val="24"/>
          <w:szCs w:val="24"/>
        </w:rPr>
        <w:t>ba i vid</w:t>
      </w:r>
      <w:r w:rsidRPr="004A328C">
        <w:rPr>
          <w:rFonts w:ascii="Times New Roman" w:eastAsia="Times New Roman" w:hAnsi="Times New Roman" w:cs="Times New Roman"/>
          <w:color w:val="000000"/>
          <w:spacing w:val="-1"/>
          <w:sz w:val="24"/>
          <w:szCs w:val="24"/>
        </w:rPr>
        <w:t>l</w:t>
      </w:r>
      <w:r w:rsidRPr="004A328C">
        <w:rPr>
          <w:rFonts w:ascii="Times New Roman" w:eastAsia="Times New Roman" w:hAnsi="Times New Roman" w:cs="Times New Roman"/>
          <w:color w:val="000000"/>
          <w:sz w:val="24"/>
          <w:szCs w:val="24"/>
        </w:rPr>
        <w:t>jivost p</w:t>
      </w:r>
      <w:r w:rsidRPr="004A328C">
        <w:rPr>
          <w:rFonts w:ascii="Times New Roman" w:eastAsia="Times New Roman" w:hAnsi="Times New Roman" w:cs="Times New Roman"/>
          <w:color w:val="000000"/>
          <w:spacing w:val="-2"/>
          <w:sz w:val="24"/>
          <w:szCs w:val="24"/>
        </w:rPr>
        <w:t>r</w:t>
      </w:r>
      <w:r w:rsidRPr="004A328C">
        <w:rPr>
          <w:rFonts w:ascii="Times New Roman" w:eastAsia="Times New Roman" w:hAnsi="Times New Roman" w:cs="Times New Roman"/>
          <w:color w:val="000000"/>
          <w:sz w:val="24"/>
          <w:szCs w:val="24"/>
        </w:rPr>
        <w:t>ojekta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te sv</w:t>
      </w:r>
      <w:r w:rsidRPr="004A328C">
        <w:rPr>
          <w:rFonts w:ascii="Times New Roman" w:eastAsia="Times New Roman" w:hAnsi="Times New Roman" w:cs="Times New Roman"/>
          <w:color w:val="000000"/>
          <w:spacing w:val="-2"/>
          <w:sz w:val="24"/>
          <w:szCs w:val="24"/>
        </w:rPr>
        <w:t>e</w:t>
      </w:r>
      <w:r w:rsidRPr="004A328C">
        <w:rPr>
          <w:rFonts w:ascii="Times New Roman" w:eastAsia="Times New Roman" w:hAnsi="Times New Roman" w:cs="Times New Roman"/>
          <w:color w:val="000000"/>
          <w:spacing w:val="1"/>
          <w:sz w:val="24"/>
          <w:szCs w:val="24"/>
        </w:rPr>
        <w:t>č</w:t>
      </w:r>
      <w:r w:rsidRPr="004A328C">
        <w:rPr>
          <w:rFonts w:ascii="Times New Roman" w:eastAsia="Times New Roman" w:hAnsi="Times New Roman" w:cs="Times New Roman"/>
          <w:color w:val="000000"/>
          <w:sz w:val="24"/>
          <w:szCs w:val="24"/>
        </w:rPr>
        <w:t>ano ot</w:t>
      </w:r>
      <w:r w:rsidRPr="004A328C">
        <w:rPr>
          <w:rFonts w:ascii="Times New Roman" w:eastAsia="Times New Roman" w:hAnsi="Times New Roman" w:cs="Times New Roman"/>
          <w:color w:val="000000"/>
          <w:spacing w:val="1"/>
          <w:sz w:val="24"/>
          <w:szCs w:val="24"/>
        </w:rPr>
        <w:t>v</w:t>
      </w:r>
      <w:r w:rsidRPr="004A328C">
        <w:rPr>
          <w:rFonts w:ascii="Times New Roman" w:eastAsia="Times New Roman" w:hAnsi="Times New Roman" w:cs="Times New Roman"/>
          <w:color w:val="000000"/>
          <w:sz w:val="24"/>
          <w:szCs w:val="24"/>
        </w:rPr>
        <w:t>ore</w:t>
      </w:r>
      <w:r w:rsidRPr="004A328C">
        <w:rPr>
          <w:rFonts w:ascii="Times New Roman" w:eastAsia="Times New Roman" w:hAnsi="Times New Roman" w:cs="Times New Roman"/>
          <w:color w:val="000000"/>
          <w:spacing w:val="1"/>
          <w:sz w:val="24"/>
          <w:szCs w:val="24"/>
        </w:rPr>
        <w:t>n</w:t>
      </w:r>
      <w:r w:rsidRPr="004A328C">
        <w:rPr>
          <w:rFonts w:ascii="Times New Roman" w:eastAsia="Times New Roman" w:hAnsi="Times New Roman" w:cs="Times New Roman"/>
          <w:color w:val="000000"/>
          <w:sz w:val="24"/>
          <w:szCs w:val="24"/>
        </w:rPr>
        <w:t>je objekta</w:t>
      </w:r>
    </w:p>
    <w:p w14:paraId="5A11B53A" w14:textId="77777777" w:rsidR="004A328C" w:rsidRPr="004A328C" w:rsidRDefault="004A328C" w:rsidP="004A328C">
      <w:pPr>
        <w:spacing w:after="0" w:line="275" w:lineRule="auto"/>
        <w:ind w:right="341"/>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8.   Stavljanje</w:t>
      </w:r>
      <w:r w:rsidRPr="004A328C">
        <w:rPr>
          <w:rFonts w:ascii="Times New Roman" w:eastAsia="Times New Roman" w:hAnsi="Times New Roman" w:cs="Times New Roman"/>
          <w:color w:val="000000"/>
          <w:spacing w:val="27"/>
          <w:sz w:val="24"/>
          <w:szCs w:val="24"/>
        </w:rPr>
        <w:t xml:space="preserve"> </w:t>
      </w:r>
      <w:r w:rsidRPr="004A328C">
        <w:rPr>
          <w:rFonts w:ascii="Times New Roman" w:eastAsia="Times New Roman" w:hAnsi="Times New Roman" w:cs="Times New Roman"/>
          <w:color w:val="000000"/>
          <w:sz w:val="24"/>
          <w:szCs w:val="24"/>
        </w:rPr>
        <w:t>Gljivarsko-edukativnog centra</w:t>
      </w:r>
      <w:r w:rsidRPr="004A328C">
        <w:rPr>
          <w:rFonts w:ascii="Times New Roman" w:eastAsia="Times New Roman" w:hAnsi="Times New Roman" w:cs="Times New Roman"/>
          <w:color w:val="000000"/>
          <w:spacing w:val="28"/>
          <w:sz w:val="24"/>
          <w:szCs w:val="24"/>
        </w:rPr>
        <w:t xml:space="preserve"> </w:t>
      </w:r>
      <w:r w:rsidRPr="004A328C">
        <w:rPr>
          <w:rFonts w:ascii="Times New Roman" w:eastAsia="Times New Roman" w:hAnsi="Times New Roman" w:cs="Times New Roman"/>
          <w:color w:val="000000"/>
          <w:sz w:val="24"/>
          <w:szCs w:val="24"/>
        </w:rPr>
        <w:t>u funk</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iju</w:t>
      </w:r>
    </w:p>
    <w:p w14:paraId="74626648" w14:textId="77777777" w:rsidR="004A328C" w:rsidRPr="004A328C" w:rsidRDefault="004A328C" w:rsidP="004A328C">
      <w:pPr>
        <w:spacing w:after="0" w:line="240" w:lineRule="auto"/>
        <w:ind w:right="-20"/>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9.</w:t>
      </w:r>
      <w:r w:rsidRPr="004A328C">
        <w:rPr>
          <w:rFonts w:ascii="Times New Roman" w:eastAsia="Times New Roman" w:hAnsi="Times New Roman" w:cs="Times New Roman"/>
          <w:color w:val="000000"/>
          <w:spacing w:val="120"/>
          <w:sz w:val="24"/>
          <w:szCs w:val="24"/>
        </w:rPr>
        <w:t xml:space="preserve"> </w:t>
      </w:r>
      <w:r w:rsidRPr="004A328C">
        <w:rPr>
          <w:rFonts w:ascii="Times New Roman" w:eastAsia="Times New Roman" w:hAnsi="Times New Roman" w:cs="Times New Roman"/>
          <w:color w:val="000000"/>
          <w:sz w:val="24"/>
          <w:szCs w:val="24"/>
        </w:rPr>
        <w:t>Up</w:t>
      </w:r>
      <w:r w:rsidRPr="004A328C">
        <w:rPr>
          <w:rFonts w:ascii="Times New Roman" w:eastAsia="Times New Roman" w:hAnsi="Times New Roman" w:cs="Times New Roman"/>
          <w:color w:val="000000"/>
          <w:spacing w:val="-1"/>
          <w:sz w:val="24"/>
          <w:szCs w:val="24"/>
        </w:rPr>
        <w:t>ra</w:t>
      </w:r>
      <w:r w:rsidRPr="004A328C">
        <w:rPr>
          <w:rFonts w:ascii="Times New Roman" w:eastAsia="Times New Roman" w:hAnsi="Times New Roman" w:cs="Times New Roman"/>
          <w:color w:val="000000"/>
          <w:sz w:val="24"/>
          <w:szCs w:val="24"/>
        </w:rPr>
        <w:t>vljanje p</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2"/>
          <w:sz w:val="24"/>
          <w:szCs w:val="24"/>
        </w:rPr>
        <w:t>j</w:t>
      </w:r>
      <w:r w:rsidRPr="004A328C">
        <w:rPr>
          <w:rFonts w:ascii="Times New Roman" w:eastAsia="Times New Roman" w:hAnsi="Times New Roman" w:cs="Times New Roman"/>
          <w:color w:val="000000"/>
          <w:sz w:val="24"/>
          <w:szCs w:val="24"/>
        </w:rPr>
        <w:t>ektom i administra</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ija</w:t>
      </w:r>
    </w:p>
    <w:p w14:paraId="7DFACDCA" w14:textId="77777777" w:rsidR="004A328C" w:rsidRPr="004A328C" w:rsidRDefault="004A328C" w:rsidP="004A328C">
      <w:pPr>
        <w:spacing w:after="200" w:line="276" w:lineRule="auto"/>
        <w:jc w:val="both"/>
        <w:rPr>
          <w:rFonts w:ascii="Times New Roman" w:eastAsia="Calibri" w:hAnsi="Times New Roman" w:cs="Times New Roman"/>
          <w:sz w:val="24"/>
          <w:szCs w:val="24"/>
        </w:rPr>
      </w:pPr>
    </w:p>
    <w:p w14:paraId="19B5C57B"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3.7. PRIPREMNE PROVEDENE AKTIVNOSTI</w:t>
      </w:r>
    </w:p>
    <w:p w14:paraId="6D65C657"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ukratko pripremne aktivnosti koje su već provedene u svrhu realizacije projekta/operacije. Na primjer: riješeni su imovinsko-pravni odnosi, izrađen je idejni projekt/glavni projekt/elaborat zaštite okoliša, ishođena je lokacijska dozvola/građevinska dozvola/akt prema propisima kojima se uređuje zaštita okoliša i prirode/potvrde i suglasnosti javno-pravnih tijela, ostale pripremne aktivnosti. Napomena: nije potrebno navoditi detalje spomenutih akata/dokumenata - dovoljno je navesti općeniti naziv akta/dokumenta, na primjer: izrađeni su idejni i glavni projekt, ishođene su lokacijska dozvola, građevinska dozvola i potvrde javno-pravnih tijela koje su sastavni dio glavnog projekta)</w:t>
      </w:r>
    </w:p>
    <w:p w14:paraId="7476DC75" w14:textId="77777777" w:rsidR="004A328C" w:rsidRPr="004A328C" w:rsidRDefault="004A328C" w:rsidP="004A328C">
      <w:pPr>
        <w:spacing w:after="200" w:line="276" w:lineRule="auto"/>
        <w:jc w:val="both"/>
        <w:rPr>
          <w:rFonts w:ascii="Times New Roman" w:eastAsia="Calibri" w:hAnsi="Times New Roman" w:cs="Times New Roman"/>
          <w:color w:val="000000"/>
          <w:sz w:val="24"/>
          <w:szCs w:val="24"/>
        </w:rPr>
      </w:pPr>
      <w:r w:rsidRPr="004A328C">
        <w:rPr>
          <w:rFonts w:ascii="Times New Roman" w:eastAsia="Calibri" w:hAnsi="Times New Roman" w:cs="Times New Roman"/>
          <w:color w:val="000000"/>
          <w:sz w:val="24"/>
          <w:szCs w:val="24"/>
        </w:rPr>
        <w:t>Provedene aktivnosti:</w:t>
      </w:r>
    </w:p>
    <w:p w14:paraId="0EF4613A" w14:textId="77777777" w:rsidR="004A328C" w:rsidRPr="004A328C" w:rsidRDefault="004A328C" w:rsidP="000200B3">
      <w:pPr>
        <w:numPr>
          <w:ilvl w:val="0"/>
          <w:numId w:val="158"/>
        </w:numPr>
        <w:autoSpaceDE w:val="0"/>
        <w:autoSpaceDN w:val="0"/>
        <w:adjustRightInd w:val="0"/>
        <w:spacing w:after="0" w:line="240" w:lineRule="auto"/>
        <w:contextualSpacing/>
        <w:rPr>
          <w:rFonts w:ascii="Times New Roman" w:eastAsia="Calibri" w:hAnsi="Times New Roman" w:cs="Times New Roman"/>
          <w:sz w:val="24"/>
          <w:szCs w:val="24"/>
        </w:rPr>
      </w:pPr>
      <w:r w:rsidRPr="004A328C">
        <w:rPr>
          <w:rFonts w:ascii="Times New Roman" w:eastAsia="Calibri" w:hAnsi="Times New Roman" w:cs="Times New Roman"/>
          <w:sz w:val="24"/>
          <w:szCs w:val="24"/>
        </w:rPr>
        <w:t>Geometar je utvrdio granice predmetne parcele</w:t>
      </w:r>
    </w:p>
    <w:p w14:paraId="5042B720" w14:textId="77777777" w:rsidR="004A328C" w:rsidRPr="004A328C" w:rsidRDefault="004A328C" w:rsidP="000200B3">
      <w:pPr>
        <w:numPr>
          <w:ilvl w:val="0"/>
          <w:numId w:val="158"/>
        </w:numPr>
        <w:autoSpaceDE w:val="0"/>
        <w:autoSpaceDN w:val="0"/>
        <w:adjustRightInd w:val="0"/>
        <w:spacing w:after="0" w:line="240" w:lineRule="auto"/>
        <w:contextualSpacing/>
        <w:rPr>
          <w:rFonts w:ascii="Times New Roman" w:eastAsia="Calibri" w:hAnsi="Times New Roman" w:cs="Times New Roman"/>
          <w:sz w:val="24"/>
          <w:szCs w:val="24"/>
        </w:rPr>
      </w:pPr>
      <w:r w:rsidRPr="004A328C">
        <w:rPr>
          <w:rFonts w:ascii="Times New Roman" w:eastAsia="Calibri" w:hAnsi="Times New Roman" w:cs="Times New Roman"/>
          <w:sz w:val="24"/>
          <w:szCs w:val="24"/>
        </w:rPr>
        <w:t>Izrađen je idejni projekt</w:t>
      </w:r>
    </w:p>
    <w:p w14:paraId="2A782449" w14:textId="77777777" w:rsidR="004A328C" w:rsidRPr="004A328C" w:rsidRDefault="004A328C" w:rsidP="004A328C">
      <w:pPr>
        <w:spacing w:after="120" w:line="276" w:lineRule="auto"/>
        <w:jc w:val="both"/>
        <w:rPr>
          <w:rFonts w:ascii="Times New Roman" w:eastAsia="Calibri" w:hAnsi="Times New Roman" w:cs="Times New Roman"/>
          <w:color w:val="000000"/>
          <w:sz w:val="24"/>
          <w:szCs w:val="24"/>
        </w:rPr>
      </w:pPr>
    </w:p>
    <w:p w14:paraId="40815A69" w14:textId="77777777" w:rsidR="00011990" w:rsidRDefault="00011990" w:rsidP="004A328C">
      <w:pPr>
        <w:spacing w:after="120" w:line="276" w:lineRule="auto"/>
        <w:jc w:val="both"/>
        <w:rPr>
          <w:rFonts w:ascii="Times New Roman" w:eastAsia="Calibri" w:hAnsi="Times New Roman" w:cs="Times New Roman"/>
          <w:color w:val="000000"/>
          <w:sz w:val="24"/>
          <w:szCs w:val="24"/>
        </w:rPr>
      </w:pPr>
    </w:p>
    <w:p w14:paraId="5E14E04E" w14:textId="663CAB37" w:rsidR="004A328C" w:rsidRPr="004A328C" w:rsidRDefault="004A328C" w:rsidP="004A328C">
      <w:pPr>
        <w:spacing w:after="120" w:line="276" w:lineRule="auto"/>
        <w:jc w:val="both"/>
        <w:rPr>
          <w:rFonts w:ascii="Times New Roman" w:eastAsia="Calibri" w:hAnsi="Times New Roman" w:cs="Times New Roman"/>
          <w:color w:val="000000"/>
          <w:sz w:val="24"/>
          <w:szCs w:val="24"/>
        </w:rPr>
      </w:pPr>
      <w:r w:rsidRPr="004A328C">
        <w:rPr>
          <w:rFonts w:ascii="Times New Roman" w:eastAsia="Calibri" w:hAnsi="Times New Roman" w:cs="Times New Roman"/>
          <w:color w:val="000000"/>
          <w:sz w:val="24"/>
          <w:szCs w:val="24"/>
        </w:rPr>
        <w:lastRenderedPageBreak/>
        <w:t>3.8. UKUPNA VRIJEDNOST PROJEKTA</w:t>
      </w:r>
    </w:p>
    <w:p w14:paraId="61EDFDBB" w14:textId="77777777" w:rsidR="004A328C" w:rsidRPr="004A328C" w:rsidRDefault="004A328C" w:rsidP="004A328C">
      <w:pPr>
        <w:spacing w:after="200" w:line="276" w:lineRule="auto"/>
        <w:jc w:val="both"/>
        <w:rPr>
          <w:rFonts w:ascii="Times New Roman" w:eastAsia="Calibri" w:hAnsi="Times New Roman" w:cs="Times New Roman"/>
          <w:i/>
          <w:color w:val="000000"/>
          <w:sz w:val="24"/>
          <w:szCs w:val="24"/>
        </w:rPr>
      </w:pPr>
      <w:r w:rsidRPr="004A328C">
        <w:rPr>
          <w:rFonts w:ascii="Times New Roman" w:eastAsia="Calibri" w:hAnsi="Times New Roman" w:cs="Times New Roman"/>
          <w:i/>
          <w:color w:val="000000"/>
          <w:sz w:val="24"/>
          <w:szCs w:val="24"/>
        </w:rPr>
        <w:t>(navesti ukupnu vrijednost projekta sukladno projektno-tehničkoj dokumentaciji/procjeni troškova, uključujući prihvatljive i neprihvatljive troškove, opće troškove i PDV, a u skladu s tablicom ''Plan nabave/Tablica troškova i izračuna potpore''; ne smije biti veća od 100.000 eura u kunskoj protuvrijednosti)</w:t>
      </w:r>
    </w:p>
    <w:p w14:paraId="022BD045" w14:textId="77777777" w:rsidR="004A328C" w:rsidRPr="004A328C" w:rsidRDefault="004A328C" w:rsidP="004A328C">
      <w:pPr>
        <w:spacing w:after="0" w:line="240" w:lineRule="auto"/>
        <w:ind w:right="-20"/>
        <w:rPr>
          <w:rFonts w:ascii="Times New Roman" w:eastAsia="Times New Roman" w:hAnsi="Times New Roman" w:cs="Times New Roman"/>
          <w:color w:val="000000"/>
          <w:sz w:val="24"/>
          <w:szCs w:val="24"/>
        </w:rPr>
      </w:pPr>
      <w:r w:rsidRPr="004A328C">
        <w:rPr>
          <w:rFonts w:ascii="Times New Roman" w:eastAsia="Calibri" w:hAnsi="Times New Roman" w:cs="Times New Roman"/>
          <w:i/>
          <w:color w:val="000000"/>
          <w:sz w:val="24"/>
          <w:szCs w:val="24"/>
        </w:rPr>
        <w:t xml:space="preserve">167.820,00 kn </w:t>
      </w:r>
      <w:r w:rsidRPr="004A328C">
        <w:rPr>
          <w:rFonts w:ascii="Times New Roman" w:eastAsia="Times New Roman" w:hAnsi="Times New Roman" w:cs="Times New Roman"/>
          <w:color w:val="000000"/>
          <w:sz w:val="24"/>
          <w:szCs w:val="24"/>
        </w:rPr>
        <w:t>(sa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uključ</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nim PD</w:t>
      </w:r>
      <w:r w:rsidRPr="004A328C">
        <w:rPr>
          <w:rFonts w:ascii="Times New Roman" w:eastAsia="Times New Roman" w:hAnsi="Times New Roman" w:cs="Times New Roman"/>
          <w:color w:val="000000"/>
          <w:spacing w:val="1"/>
          <w:sz w:val="24"/>
          <w:szCs w:val="24"/>
        </w:rPr>
        <w:t>V</w:t>
      </w:r>
      <w:r w:rsidRPr="004A328C">
        <w:rPr>
          <w:rFonts w:ascii="Times New Roman" w:eastAsia="Times New Roman" w:hAnsi="Times New Roman" w:cs="Times New Roman"/>
          <w:color w:val="000000"/>
          <w:sz w:val="24"/>
          <w:szCs w:val="24"/>
        </w:rPr>
        <w:t>-om)</w:t>
      </w:r>
    </w:p>
    <w:p w14:paraId="65E198AB" w14:textId="77777777" w:rsidR="004A328C" w:rsidRPr="004A328C" w:rsidRDefault="004A328C" w:rsidP="004A328C">
      <w:pPr>
        <w:spacing w:after="0" w:line="240" w:lineRule="exact"/>
        <w:rPr>
          <w:rFonts w:ascii="Times New Roman" w:eastAsia="Times New Roman" w:hAnsi="Times New Roman" w:cs="Times New Roman"/>
          <w:sz w:val="24"/>
          <w:szCs w:val="24"/>
        </w:rPr>
      </w:pPr>
    </w:p>
    <w:p w14:paraId="1AAABB68" w14:textId="77777777" w:rsidR="004A328C" w:rsidRPr="004A328C" w:rsidRDefault="004A328C" w:rsidP="004A328C">
      <w:pPr>
        <w:spacing w:after="120" w:line="276" w:lineRule="auto"/>
        <w:jc w:val="both"/>
        <w:rPr>
          <w:rFonts w:ascii="Times New Roman" w:eastAsia="Calibri" w:hAnsi="Times New Roman" w:cs="Times New Roman"/>
          <w:color w:val="000000"/>
          <w:sz w:val="24"/>
          <w:szCs w:val="24"/>
        </w:rPr>
      </w:pPr>
      <w:r w:rsidRPr="004A328C">
        <w:rPr>
          <w:rFonts w:ascii="Times New Roman" w:eastAsia="Calibri" w:hAnsi="Times New Roman" w:cs="Times New Roman"/>
          <w:color w:val="000000"/>
          <w:sz w:val="24"/>
          <w:szCs w:val="24"/>
        </w:rPr>
        <w:t>3.9. ZAPOČETE AKTIVNOSTI GRAĐENJA</w:t>
      </w:r>
    </w:p>
    <w:p w14:paraId="22E442C0" w14:textId="77777777" w:rsidR="004A328C" w:rsidRPr="004A328C" w:rsidRDefault="004A328C" w:rsidP="004A328C">
      <w:pPr>
        <w:spacing w:after="200" w:line="276" w:lineRule="auto"/>
        <w:jc w:val="both"/>
        <w:rPr>
          <w:rFonts w:ascii="Times New Roman" w:eastAsia="Calibri" w:hAnsi="Times New Roman" w:cs="Times New Roman"/>
          <w:i/>
          <w:color w:val="000000"/>
          <w:sz w:val="24"/>
          <w:szCs w:val="24"/>
        </w:rPr>
      </w:pPr>
      <w:r w:rsidRPr="004A328C">
        <w:rPr>
          <w:rFonts w:ascii="Times New Roman" w:eastAsia="Calibri" w:hAnsi="Times New Roman" w:cs="Times New Roman"/>
          <w:i/>
          <w:color w:val="000000"/>
          <w:sz w:val="24"/>
          <w:szCs w:val="24"/>
        </w:rPr>
        <w:t>(navesti ukupnu vrijednost započetih aktivnosti građenja koja ne smije biti veća od 10% ukupne vrijednosti građenja vezanog uz projekt do trenutka podnošenja prijave projekta. Sukladno članku 5. stavak 1 točka d) Pravilnika o provedbi mjere 7 »Temeljne usluge i obnova sela u ruralnim područjima« iz Programa ruralnog razvoja Republike Hrvatske za razdoblje 2014. – 2020. (NN 48/18) aktivnosti vezane uz ulaganje, osim pripremnih aktivnosti, ne smiju započeti prije podnošenja prijave projekta. U slučaju započetih aktivnosti građenja, potrebno je vrijednost građenja razdvojiti na prihvatljiv trošak (neizvedeni radovi) i neprihvatljiv trošak (izvedeni radovi u maksimalnom iznosu do 10% vrijednosti građenja), te isto prikazati u tablici ''Plan nabave/Tablica troškova i izračuna potpore''. U slučaju da aktivnosti građenja nisu započete do podnošenja prijave projekta navesti: ''Aktivnosti građenja nisu započele''.)</w:t>
      </w:r>
    </w:p>
    <w:p w14:paraId="29E17B8B" w14:textId="77777777" w:rsidR="004A328C" w:rsidRPr="004A328C" w:rsidRDefault="004A328C" w:rsidP="004A328C">
      <w:pPr>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color w:val="000000"/>
          <w:sz w:val="24"/>
          <w:szCs w:val="24"/>
        </w:rPr>
        <w:t>Aktivnosti građenja nisu započele.</w:t>
      </w:r>
    </w:p>
    <w:p w14:paraId="4A4D5B63" w14:textId="77777777" w:rsidR="004A328C" w:rsidRPr="004A328C" w:rsidRDefault="004A328C" w:rsidP="004A328C">
      <w:pPr>
        <w:spacing w:after="200" w:line="276" w:lineRule="auto"/>
        <w:jc w:val="both"/>
        <w:rPr>
          <w:rFonts w:ascii="Times New Roman" w:eastAsia="Calibri" w:hAnsi="Times New Roman" w:cs="Times New Roman"/>
          <w:b/>
          <w:color w:val="000000"/>
          <w:sz w:val="24"/>
          <w:szCs w:val="24"/>
        </w:rPr>
      </w:pPr>
      <w:r w:rsidRPr="004A328C">
        <w:rPr>
          <w:rFonts w:ascii="Times New Roman" w:eastAsia="Calibri" w:hAnsi="Times New Roman" w:cs="Times New Roman"/>
          <w:b/>
          <w:color w:val="000000"/>
          <w:sz w:val="24"/>
          <w:szCs w:val="24"/>
        </w:rPr>
        <w:t>4. DRUŠTVENA OPRAVDANOST PROJEKTA</w:t>
      </w:r>
    </w:p>
    <w:p w14:paraId="14B7C148"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4.1. CILJANE SKUPINE I KRAJNJI KORISNICI</w:t>
      </w:r>
    </w:p>
    <w:p w14:paraId="687E923D"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ciljane skupine i krajnje korisnike/interesne skupine projekta te</w:t>
      </w:r>
      <w:r w:rsidRPr="004A328C">
        <w:rPr>
          <w:rFonts w:ascii="Times New Roman" w:eastAsia="Calibri" w:hAnsi="Times New Roman" w:cs="Times New Roman"/>
        </w:rPr>
        <w:t xml:space="preserve"> </w:t>
      </w:r>
      <w:r w:rsidRPr="004A328C">
        <w:rPr>
          <w:rFonts w:ascii="Times New Roman" w:eastAsia="Calibri" w:hAnsi="Times New Roman" w:cs="Times New Roman"/>
          <w:i/>
          <w:sz w:val="24"/>
          <w:szCs w:val="24"/>
        </w:rPr>
        <w:t>popuniti izjavu nositelja projekta o dostupnosti ulaganja lokalnom stanovništvu i različitim interesnim skupinama iz točke 11. ovog Priloga)</w:t>
      </w:r>
    </w:p>
    <w:p w14:paraId="33C49C9D" w14:textId="7A28A38E" w:rsidR="004A328C" w:rsidRPr="004A328C" w:rsidRDefault="004A328C" w:rsidP="00835D55">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Ciljane skupine:</w:t>
      </w:r>
    </w:p>
    <w:p w14:paraId="23753C51" w14:textId="77777777" w:rsidR="004A328C" w:rsidRPr="004A328C" w:rsidRDefault="004A328C" w:rsidP="000200B3">
      <w:pPr>
        <w:numPr>
          <w:ilvl w:val="0"/>
          <w:numId w:val="159"/>
        </w:numPr>
        <w:spacing w:after="200" w:line="276" w:lineRule="auto"/>
        <w:contextualSpacing/>
        <w:jc w:val="both"/>
        <w:rPr>
          <w:rFonts w:ascii="Times New Roman" w:eastAsia="Calibri" w:hAnsi="Times New Roman" w:cs="Times New Roman"/>
          <w:color w:val="000000"/>
          <w:sz w:val="24"/>
          <w:szCs w:val="24"/>
        </w:rPr>
      </w:pPr>
      <w:r w:rsidRPr="004A328C">
        <w:rPr>
          <w:rFonts w:ascii="Times New Roman" w:eastAsia="Calibri" w:hAnsi="Times New Roman" w:cs="Times New Roman"/>
          <w:color w:val="000000"/>
          <w:sz w:val="24"/>
          <w:szCs w:val="24"/>
        </w:rPr>
        <w:t xml:space="preserve">Članovi Gljivarske udruge </w:t>
      </w:r>
      <w:proofErr w:type="spellStart"/>
      <w:r w:rsidRPr="004A328C">
        <w:rPr>
          <w:rFonts w:ascii="Times New Roman" w:eastAsia="Calibri" w:hAnsi="Times New Roman" w:cs="Times New Roman"/>
          <w:color w:val="000000"/>
          <w:sz w:val="24"/>
          <w:szCs w:val="24"/>
        </w:rPr>
        <w:t>Amanita</w:t>
      </w:r>
      <w:proofErr w:type="spellEnd"/>
      <w:r w:rsidRPr="004A328C">
        <w:rPr>
          <w:rFonts w:ascii="Times New Roman" w:eastAsia="Calibri" w:hAnsi="Times New Roman" w:cs="Times New Roman"/>
          <w:color w:val="000000"/>
          <w:sz w:val="24"/>
          <w:szCs w:val="24"/>
        </w:rPr>
        <w:t xml:space="preserve"> </w:t>
      </w:r>
      <w:proofErr w:type="spellStart"/>
      <w:r w:rsidRPr="004A328C">
        <w:rPr>
          <w:rFonts w:ascii="Times New Roman" w:eastAsia="Calibri" w:hAnsi="Times New Roman" w:cs="Times New Roman"/>
          <w:color w:val="000000"/>
          <w:sz w:val="24"/>
          <w:szCs w:val="24"/>
        </w:rPr>
        <w:t>Sv.Ivan</w:t>
      </w:r>
      <w:proofErr w:type="spellEnd"/>
      <w:r w:rsidRPr="004A328C">
        <w:rPr>
          <w:rFonts w:ascii="Times New Roman" w:eastAsia="Calibri" w:hAnsi="Times New Roman" w:cs="Times New Roman"/>
          <w:color w:val="000000"/>
          <w:sz w:val="24"/>
          <w:szCs w:val="24"/>
        </w:rPr>
        <w:t xml:space="preserve"> Zelina, ukupno 85 aktivnih članova.</w:t>
      </w:r>
    </w:p>
    <w:p w14:paraId="6397BA0D" w14:textId="77777777" w:rsidR="004A328C" w:rsidRPr="004A328C" w:rsidRDefault="004A328C" w:rsidP="000200B3">
      <w:pPr>
        <w:numPr>
          <w:ilvl w:val="0"/>
          <w:numId w:val="159"/>
        </w:numPr>
        <w:spacing w:after="200" w:line="276" w:lineRule="auto"/>
        <w:contextualSpacing/>
        <w:jc w:val="both"/>
        <w:rPr>
          <w:rFonts w:ascii="Times New Roman" w:eastAsia="Calibri" w:hAnsi="Times New Roman" w:cs="Times New Roman"/>
          <w:color w:val="000000"/>
          <w:sz w:val="24"/>
          <w:szCs w:val="24"/>
        </w:rPr>
      </w:pPr>
      <w:r w:rsidRPr="004A328C">
        <w:rPr>
          <w:rFonts w:ascii="Times New Roman" w:eastAsia="Calibri" w:hAnsi="Times New Roman" w:cs="Times New Roman"/>
          <w:color w:val="000000"/>
          <w:sz w:val="24"/>
          <w:szCs w:val="24"/>
        </w:rPr>
        <w:t xml:space="preserve">Članovi gljivarskih udruga udruženih u Hrvatski </w:t>
      </w:r>
      <w:proofErr w:type="spellStart"/>
      <w:r w:rsidRPr="004A328C">
        <w:rPr>
          <w:rFonts w:ascii="Times New Roman" w:eastAsia="Calibri" w:hAnsi="Times New Roman" w:cs="Times New Roman"/>
          <w:color w:val="000000"/>
          <w:sz w:val="24"/>
          <w:szCs w:val="24"/>
        </w:rPr>
        <w:t>mikološko</w:t>
      </w:r>
      <w:proofErr w:type="spellEnd"/>
      <w:r w:rsidRPr="004A328C">
        <w:rPr>
          <w:rFonts w:ascii="Times New Roman" w:eastAsia="Calibri" w:hAnsi="Times New Roman" w:cs="Times New Roman"/>
          <w:color w:val="000000"/>
          <w:sz w:val="24"/>
          <w:szCs w:val="24"/>
        </w:rPr>
        <w:t>-gljivarski savez</w:t>
      </w:r>
    </w:p>
    <w:p w14:paraId="4EC981A1" w14:textId="77777777" w:rsidR="004A328C" w:rsidRPr="004A328C" w:rsidRDefault="004A328C" w:rsidP="000200B3">
      <w:pPr>
        <w:numPr>
          <w:ilvl w:val="0"/>
          <w:numId w:val="159"/>
        </w:numPr>
        <w:spacing w:after="200" w:line="276" w:lineRule="auto"/>
        <w:contextualSpacing/>
        <w:jc w:val="both"/>
        <w:rPr>
          <w:rFonts w:ascii="Times New Roman" w:eastAsia="Calibri" w:hAnsi="Times New Roman" w:cs="Times New Roman"/>
          <w:color w:val="000000"/>
          <w:sz w:val="24"/>
          <w:szCs w:val="24"/>
        </w:rPr>
      </w:pPr>
      <w:r w:rsidRPr="004A328C">
        <w:rPr>
          <w:rFonts w:ascii="Times New Roman" w:eastAsia="Calibri" w:hAnsi="Times New Roman" w:cs="Times New Roman"/>
          <w:color w:val="000000"/>
          <w:sz w:val="24"/>
          <w:szCs w:val="24"/>
        </w:rPr>
        <w:t>Djeca školskog uzrasta u dobi od 14 do 19 godina s područja cijele Republike Hrvatske</w:t>
      </w:r>
    </w:p>
    <w:p w14:paraId="237ECF76" w14:textId="77777777" w:rsidR="004A328C" w:rsidRPr="004A328C" w:rsidRDefault="004A328C" w:rsidP="004A328C">
      <w:pPr>
        <w:spacing w:after="0" w:line="240" w:lineRule="auto"/>
        <w:ind w:right="-20"/>
        <w:contextualSpacing/>
        <w:rPr>
          <w:rFonts w:ascii="Times New Roman" w:eastAsia="Times New Roman" w:hAnsi="Times New Roman" w:cs="Times New Roman"/>
          <w:color w:val="000000"/>
          <w:sz w:val="24"/>
          <w:szCs w:val="24"/>
        </w:rPr>
      </w:pPr>
    </w:p>
    <w:p w14:paraId="1608AA4E" w14:textId="77777777" w:rsidR="00835D55" w:rsidRDefault="00835D55" w:rsidP="004A328C">
      <w:pPr>
        <w:spacing w:after="0" w:line="240" w:lineRule="auto"/>
        <w:ind w:right="-20"/>
        <w:rPr>
          <w:rFonts w:ascii="Times New Roman" w:eastAsia="Times New Roman" w:hAnsi="Times New Roman" w:cs="Times New Roman"/>
          <w:color w:val="000000"/>
          <w:sz w:val="24"/>
          <w:szCs w:val="24"/>
        </w:rPr>
      </w:pPr>
    </w:p>
    <w:p w14:paraId="52E9B0C4" w14:textId="657A359F" w:rsidR="004A328C" w:rsidRDefault="004A328C" w:rsidP="004A328C">
      <w:pPr>
        <w:spacing w:after="0" w:line="240" w:lineRule="auto"/>
        <w:ind w:right="-20"/>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K</w:t>
      </w:r>
      <w:r w:rsidRPr="004A328C">
        <w:rPr>
          <w:rFonts w:ascii="Times New Roman" w:eastAsia="Times New Roman" w:hAnsi="Times New Roman" w:cs="Times New Roman"/>
          <w:color w:val="000000"/>
          <w:spacing w:val="-1"/>
          <w:sz w:val="24"/>
          <w:szCs w:val="24"/>
        </w:rPr>
        <w:t>ra</w:t>
      </w:r>
      <w:r w:rsidRPr="004A328C">
        <w:rPr>
          <w:rFonts w:ascii="Times New Roman" w:eastAsia="Times New Roman" w:hAnsi="Times New Roman" w:cs="Times New Roman"/>
          <w:color w:val="000000"/>
          <w:sz w:val="24"/>
          <w:szCs w:val="24"/>
        </w:rPr>
        <w:t>jnji korisn</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ci su stanovnici susjednih mjesta te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lokalna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ajedni</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općenito.</w:t>
      </w:r>
    </w:p>
    <w:p w14:paraId="61709372" w14:textId="77777777" w:rsidR="00835D55" w:rsidRPr="004A328C" w:rsidRDefault="00835D55" w:rsidP="004A328C">
      <w:pPr>
        <w:spacing w:after="0" w:line="240" w:lineRule="auto"/>
        <w:ind w:right="-20"/>
        <w:rPr>
          <w:rFonts w:ascii="Times New Roman" w:eastAsia="Times New Roman" w:hAnsi="Times New Roman" w:cs="Times New Roman"/>
          <w:color w:val="000000"/>
          <w:sz w:val="24"/>
          <w:szCs w:val="24"/>
        </w:rPr>
      </w:pPr>
    </w:p>
    <w:p w14:paraId="2FD02AF4" w14:textId="77777777" w:rsidR="004A328C" w:rsidRPr="004A328C" w:rsidRDefault="004A328C" w:rsidP="004A328C">
      <w:pPr>
        <w:spacing w:after="120" w:line="276" w:lineRule="auto"/>
        <w:jc w:val="both"/>
        <w:rPr>
          <w:rFonts w:ascii="Times New Roman" w:eastAsia="Calibri" w:hAnsi="Times New Roman" w:cs="Times New Roman"/>
          <w:color w:val="000000"/>
          <w:sz w:val="24"/>
          <w:szCs w:val="24"/>
        </w:rPr>
      </w:pPr>
      <w:r w:rsidRPr="004A328C">
        <w:rPr>
          <w:rFonts w:ascii="Times New Roman" w:eastAsia="Calibri" w:hAnsi="Times New Roman" w:cs="Times New Roman"/>
          <w:color w:val="000000"/>
          <w:sz w:val="24"/>
          <w:szCs w:val="24"/>
        </w:rPr>
        <w:t>4.2. DRUŠTVENA OPRAVDANOST PROJEKTA SUKLADNO CILJEVIMA PROJEKTA</w:t>
      </w:r>
    </w:p>
    <w:p w14:paraId="600C9088"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color w:val="000000"/>
          <w:sz w:val="24"/>
          <w:szCs w:val="24"/>
        </w:rPr>
        <w:t>(navesti na koji način će ciljevi projekta i očekivani rezultati projekta doprinijeti području u kojem se planira provedba projekta odnosno koji su pozitivni učinci za ciljane skupine i krajnje korisnike;</w:t>
      </w:r>
      <w:r w:rsidRPr="004A328C">
        <w:rPr>
          <w:rFonts w:ascii="Times New Roman" w:eastAsia="Calibri" w:hAnsi="Times New Roman" w:cs="Times New Roman"/>
          <w:i/>
          <w:sz w:val="24"/>
          <w:szCs w:val="24"/>
        </w:rPr>
        <w:t xml:space="preserve"> najmanje 300, a najviše 800 znakova)</w:t>
      </w:r>
    </w:p>
    <w:p w14:paraId="5D118C98" w14:textId="77777777" w:rsidR="004A328C" w:rsidRPr="004A328C" w:rsidRDefault="004A328C" w:rsidP="004A328C">
      <w:pPr>
        <w:tabs>
          <w:tab w:val="left" w:pos="2430"/>
        </w:tabs>
        <w:spacing w:after="0" w:line="240" w:lineRule="auto"/>
        <w:jc w:val="both"/>
        <w:rPr>
          <w:rFonts w:ascii="Times New Roman" w:eastAsia="Calibri" w:hAnsi="Times New Roman" w:cs="Times New Roman"/>
          <w:sz w:val="24"/>
          <w:szCs w:val="24"/>
        </w:rPr>
      </w:pP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1"/>
          <w:sz w:val="24"/>
          <w:szCs w:val="24"/>
        </w:rPr>
        <w:t>če</w:t>
      </w:r>
      <w:r w:rsidRPr="004A328C">
        <w:rPr>
          <w:rFonts w:ascii="Times New Roman" w:eastAsia="Times New Roman" w:hAnsi="Times New Roman" w:cs="Times New Roman"/>
          <w:color w:val="000000"/>
          <w:sz w:val="24"/>
          <w:szCs w:val="24"/>
        </w:rPr>
        <w:t>kujemo poboljšanje u</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 xml:space="preserve">kvaliteti </w:t>
      </w:r>
      <w:r w:rsidRPr="004A328C">
        <w:rPr>
          <w:rFonts w:ascii="Times New Roman" w:eastAsia="Times New Roman" w:hAnsi="Times New Roman" w:cs="Times New Roman"/>
          <w:color w:val="000000"/>
          <w:spacing w:val="1"/>
          <w:sz w:val="24"/>
          <w:szCs w:val="24"/>
        </w:rPr>
        <w:t>ž</w:t>
      </w:r>
      <w:r w:rsidRPr="004A328C">
        <w:rPr>
          <w:rFonts w:ascii="Times New Roman" w:eastAsia="Times New Roman" w:hAnsi="Times New Roman" w:cs="Times New Roman"/>
          <w:color w:val="000000"/>
          <w:sz w:val="24"/>
          <w:szCs w:val="24"/>
        </w:rPr>
        <w:t>ivo</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 xml:space="preserve">a </w:t>
      </w:r>
      <w:r w:rsidRPr="004A328C">
        <w:rPr>
          <w:rFonts w:ascii="Times New Roman" w:eastAsia="Times New Roman" w:hAnsi="Times New Roman" w:cs="Times New Roman"/>
          <w:color w:val="000000"/>
          <w:spacing w:val="-3"/>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đ</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pacing w:val="1"/>
          <w:sz w:val="24"/>
          <w:szCs w:val="24"/>
        </w:rPr>
        <w:t>n</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rada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Svet</w:t>
      </w:r>
      <w:r w:rsidRPr="004A328C">
        <w:rPr>
          <w:rFonts w:ascii="Times New Roman" w:eastAsia="Times New Roman" w:hAnsi="Times New Roman" w:cs="Times New Roman"/>
          <w:color w:val="000000"/>
          <w:spacing w:val="2"/>
          <w:sz w:val="24"/>
          <w:szCs w:val="24"/>
        </w:rPr>
        <w:t>o</w:t>
      </w:r>
      <w:r w:rsidRPr="004A328C">
        <w:rPr>
          <w:rFonts w:ascii="Times New Roman" w:eastAsia="Times New Roman" w:hAnsi="Times New Roman" w:cs="Times New Roman"/>
          <w:color w:val="000000"/>
          <w:sz w:val="24"/>
          <w:szCs w:val="24"/>
        </w:rPr>
        <w:t xml:space="preserve">g </w:t>
      </w:r>
      <w:r w:rsidRPr="004A328C">
        <w:rPr>
          <w:rFonts w:ascii="Times New Roman" w:eastAsia="Times New Roman" w:hAnsi="Times New Roman" w:cs="Times New Roman"/>
          <w:color w:val="000000"/>
          <w:spacing w:val="-3"/>
          <w:sz w:val="24"/>
          <w:szCs w:val="24"/>
        </w:rPr>
        <w:t>I</w:t>
      </w:r>
      <w:r w:rsidRPr="004A328C">
        <w:rPr>
          <w:rFonts w:ascii="Times New Roman" w:eastAsia="Times New Roman" w:hAnsi="Times New Roman" w:cs="Times New Roman"/>
          <w:color w:val="000000"/>
          <w:spacing w:val="2"/>
          <w:sz w:val="24"/>
          <w:szCs w:val="24"/>
        </w:rPr>
        <w:t>v</w:t>
      </w:r>
      <w:r w:rsidRPr="004A328C">
        <w:rPr>
          <w:rFonts w:ascii="Times New Roman" w:eastAsia="Times New Roman" w:hAnsi="Times New Roman" w:cs="Times New Roman"/>
          <w:color w:val="000000"/>
          <w:sz w:val="24"/>
          <w:szCs w:val="24"/>
        </w:rPr>
        <w:t xml:space="preserve">ana </w:t>
      </w: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li</w:t>
      </w:r>
      <w:r w:rsidRPr="004A328C">
        <w:rPr>
          <w:rFonts w:ascii="Times New Roman" w:eastAsia="Times New Roman" w:hAnsi="Times New Roman" w:cs="Times New Roman"/>
          <w:color w:val="000000"/>
          <w:spacing w:val="2"/>
          <w:sz w:val="24"/>
          <w:szCs w:val="24"/>
        </w:rPr>
        <w:t>n</w:t>
      </w:r>
      <w:r w:rsidRPr="004A328C">
        <w:rPr>
          <w:rFonts w:ascii="Times New Roman" w:eastAsia="Times New Roman" w:hAnsi="Times New Roman" w:cs="Times New Roman"/>
          <w:color w:val="000000"/>
          <w:sz w:val="24"/>
          <w:szCs w:val="24"/>
        </w:rPr>
        <w:t xml:space="preserve">a. </w:t>
      </w:r>
      <w:r w:rsidRPr="004A328C">
        <w:rPr>
          <w:rFonts w:ascii="Times New Roman" w:eastAsia="Calibri" w:hAnsi="Times New Roman" w:cs="Times New Roman"/>
          <w:sz w:val="24"/>
          <w:szCs w:val="24"/>
        </w:rPr>
        <w:t>Nacionalna strategija zaštite okoliša predviđa da se održi</w:t>
      </w:r>
      <w:r w:rsidRPr="004A328C">
        <w:rPr>
          <w:rFonts w:ascii="Times New Roman" w:eastAsia="Times New Roman" w:hAnsi="Times New Roman" w:cs="Times New Roman"/>
          <w:sz w:val="24"/>
          <w:szCs w:val="24"/>
          <w:lang w:eastAsia="hr-HR"/>
        </w:rPr>
        <w:t xml:space="preserve"> postojeća biološka raznolikost u Republici Hrvatskoj. Nekontrolirana sječa šuma i masovno uništavanje fonda gljiva primoralo je zakonodavca da donese norme o  zaštiti  ugroženih vrsta gljiva. Opći cilj ovog projekta je  s</w:t>
      </w:r>
      <w:r w:rsidRPr="004A328C">
        <w:rPr>
          <w:rFonts w:ascii="Times New Roman" w:eastAsia="Calibri" w:hAnsi="Times New Roman" w:cs="Times New Roman"/>
          <w:sz w:val="24"/>
          <w:szCs w:val="24"/>
        </w:rPr>
        <w:t xml:space="preserve">manjiti uništavanje fonda gljiva i doprinijeti očuvanju fonda gljiva educiranjem šire zajednice i inovativnim rješenjima. Rezultati specifičnih ciljeva omogućuju da se ostvari opći </w:t>
      </w:r>
      <w:proofErr w:type="spellStart"/>
      <w:r w:rsidRPr="004A328C">
        <w:rPr>
          <w:rFonts w:ascii="Times New Roman" w:eastAsia="Calibri" w:hAnsi="Times New Roman" w:cs="Times New Roman"/>
          <w:sz w:val="24"/>
          <w:szCs w:val="24"/>
        </w:rPr>
        <w:t>cilj.Krajnji</w:t>
      </w:r>
      <w:proofErr w:type="spellEnd"/>
      <w:r w:rsidRPr="004A328C">
        <w:rPr>
          <w:rFonts w:ascii="Times New Roman" w:eastAsia="Calibri" w:hAnsi="Times New Roman" w:cs="Times New Roman"/>
          <w:sz w:val="24"/>
          <w:szCs w:val="24"/>
        </w:rPr>
        <w:t xml:space="preserve"> korisnici, u našem slučaju lokalno stanovništvo, posebice mladi naraštaj, nakon završetka projekta će se pažljivije odnositi prema problemu uništavanja fonda gljiva.</w:t>
      </w:r>
    </w:p>
    <w:p w14:paraId="054B7F3C" w14:textId="77777777" w:rsidR="004A328C" w:rsidRPr="004A328C" w:rsidRDefault="004A328C" w:rsidP="004A328C">
      <w:pPr>
        <w:spacing w:after="0" w:line="273" w:lineRule="auto"/>
        <w:ind w:right="590"/>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lastRenderedPageBreak/>
        <w:t xml:space="preserve">Smatramo da </w:t>
      </w:r>
      <w:r w:rsidRPr="004A328C">
        <w:rPr>
          <w:rFonts w:ascii="Times New Roman" w:eastAsia="Times New Roman" w:hAnsi="Times New Roman" w:cs="Times New Roman"/>
          <w:color w:val="000000"/>
          <w:spacing w:val="-2"/>
          <w:sz w:val="24"/>
          <w:szCs w:val="24"/>
        </w:rPr>
        <w:t>ć</w:t>
      </w:r>
      <w:r w:rsidRPr="004A328C">
        <w:rPr>
          <w:rFonts w:ascii="Times New Roman" w:eastAsia="Times New Roman" w:hAnsi="Times New Roman" w:cs="Times New Roman"/>
          <w:color w:val="000000"/>
          <w:sz w:val="24"/>
          <w:szCs w:val="24"/>
        </w:rPr>
        <w:t>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gr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dn</w:t>
      </w:r>
      <w:r w:rsidRPr="004A328C">
        <w:rPr>
          <w:rFonts w:ascii="Times New Roman" w:eastAsia="Times New Roman" w:hAnsi="Times New Roman" w:cs="Times New Roman"/>
          <w:color w:val="000000"/>
          <w:spacing w:val="2"/>
          <w:sz w:val="24"/>
          <w:szCs w:val="24"/>
        </w:rPr>
        <w:t>j</w:t>
      </w:r>
      <w:r w:rsidRPr="004A328C">
        <w:rPr>
          <w:rFonts w:ascii="Times New Roman" w:eastAsia="Times New Roman" w:hAnsi="Times New Roman" w:cs="Times New Roman"/>
          <w:color w:val="000000"/>
          <w:sz w:val="24"/>
          <w:szCs w:val="24"/>
        </w:rPr>
        <w:t>a Gljivarsko-edukativnog parka potaknu</w:t>
      </w:r>
      <w:r w:rsidRPr="004A328C">
        <w:rPr>
          <w:rFonts w:ascii="Times New Roman" w:eastAsia="Times New Roman" w:hAnsi="Times New Roman" w:cs="Times New Roman"/>
          <w:color w:val="000000"/>
          <w:spacing w:val="2"/>
          <w:sz w:val="24"/>
          <w:szCs w:val="24"/>
        </w:rPr>
        <w:t>t</w:t>
      </w:r>
      <w:r w:rsidRPr="004A328C">
        <w:rPr>
          <w:rFonts w:ascii="Times New Roman" w:eastAsia="Times New Roman" w:hAnsi="Times New Roman" w:cs="Times New Roman"/>
          <w:color w:val="000000"/>
          <w:sz w:val="24"/>
          <w:szCs w:val="24"/>
        </w:rPr>
        <w:t xml:space="preserve">i razvoj cijele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ajedni</w:t>
      </w:r>
      <w:r w:rsidRPr="004A328C">
        <w:rPr>
          <w:rFonts w:ascii="Times New Roman" w:eastAsia="Times New Roman" w:hAnsi="Times New Roman" w:cs="Times New Roman"/>
          <w:color w:val="000000"/>
          <w:spacing w:val="-1"/>
          <w:sz w:val="24"/>
          <w:szCs w:val="24"/>
        </w:rPr>
        <w:t>ce</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 xml:space="preserve">te </w:t>
      </w:r>
      <w:r w:rsidRPr="004A328C">
        <w:rPr>
          <w:rFonts w:ascii="Times New Roman" w:eastAsia="Times New Roman" w:hAnsi="Times New Roman" w:cs="Times New Roman"/>
          <w:color w:val="000000"/>
          <w:spacing w:val="-1"/>
          <w:sz w:val="24"/>
          <w:szCs w:val="24"/>
        </w:rPr>
        <w:t>ć</w:t>
      </w:r>
      <w:r w:rsidRPr="004A328C">
        <w:rPr>
          <w:rFonts w:ascii="Times New Roman" w:eastAsia="Times New Roman" w:hAnsi="Times New Roman" w:cs="Times New Roman"/>
          <w:color w:val="000000"/>
          <w:sz w:val="24"/>
          <w:szCs w:val="24"/>
        </w:rPr>
        <w:t>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imati po</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ivan utje</w:t>
      </w:r>
      <w:r w:rsidRPr="004A328C">
        <w:rPr>
          <w:rFonts w:ascii="Times New Roman" w:eastAsia="Times New Roman" w:hAnsi="Times New Roman" w:cs="Times New Roman"/>
          <w:color w:val="000000"/>
          <w:spacing w:val="-1"/>
          <w:sz w:val="24"/>
          <w:szCs w:val="24"/>
        </w:rPr>
        <w:t>ca</w:t>
      </w:r>
      <w:r w:rsidRPr="004A328C">
        <w:rPr>
          <w:rFonts w:ascii="Times New Roman" w:eastAsia="Times New Roman" w:hAnsi="Times New Roman" w:cs="Times New Roman"/>
          <w:color w:val="000000"/>
          <w:sz w:val="24"/>
          <w:szCs w:val="24"/>
        </w:rPr>
        <w:t>j na ra</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ličite d</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mo</w:t>
      </w:r>
      <w:r w:rsidRPr="004A328C">
        <w:rPr>
          <w:rFonts w:ascii="Times New Roman" w:eastAsia="Times New Roman" w:hAnsi="Times New Roman" w:cs="Times New Roman"/>
          <w:color w:val="000000"/>
          <w:spacing w:val="-2"/>
          <w:sz w:val="24"/>
          <w:szCs w:val="24"/>
        </w:rPr>
        <w:t>g</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afske</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skupine tijekom</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cij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le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odine na</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azl</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čite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na</w:t>
      </w:r>
      <w:r w:rsidRPr="004A328C">
        <w:rPr>
          <w:rFonts w:ascii="Times New Roman" w:eastAsia="Times New Roman" w:hAnsi="Times New Roman" w:cs="Times New Roman"/>
          <w:color w:val="000000"/>
          <w:spacing w:val="-1"/>
          <w:sz w:val="24"/>
          <w:szCs w:val="24"/>
        </w:rPr>
        <w:t>č</w:t>
      </w:r>
      <w:r w:rsidRPr="004A328C">
        <w:rPr>
          <w:rFonts w:ascii="Times New Roman" w:eastAsia="Times New Roman" w:hAnsi="Times New Roman" w:cs="Times New Roman"/>
          <w:color w:val="000000"/>
          <w:sz w:val="24"/>
          <w:szCs w:val="24"/>
        </w:rPr>
        <w:t>ine.</w:t>
      </w:r>
    </w:p>
    <w:p w14:paraId="3C5CD65F" w14:textId="77777777" w:rsidR="004A328C" w:rsidRPr="004A328C" w:rsidRDefault="004A328C" w:rsidP="004A328C">
      <w:pPr>
        <w:spacing w:after="200" w:line="276" w:lineRule="auto"/>
        <w:jc w:val="both"/>
        <w:rPr>
          <w:rFonts w:ascii="Times New Roman" w:eastAsia="Calibri" w:hAnsi="Times New Roman" w:cs="Times New Roman"/>
          <w:b/>
          <w:sz w:val="24"/>
          <w:szCs w:val="24"/>
        </w:rPr>
      </w:pPr>
    </w:p>
    <w:p w14:paraId="5098CF7B" w14:textId="77777777" w:rsidR="004A328C" w:rsidRPr="004A328C" w:rsidRDefault="004A328C" w:rsidP="004A328C">
      <w:pPr>
        <w:spacing w:after="200" w:line="276" w:lineRule="auto"/>
        <w:jc w:val="both"/>
        <w:rPr>
          <w:rFonts w:ascii="Times New Roman" w:eastAsia="Calibri" w:hAnsi="Times New Roman" w:cs="Times New Roman"/>
          <w:b/>
          <w:sz w:val="24"/>
          <w:szCs w:val="24"/>
        </w:rPr>
      </w:pPr>
      <w:r w:rsidRPr="004A328C">
        <w:rPr>
          <w:rFonts w:ascii="Times New Roman" w:eastAsia="Calibri" w:hAnsi="Times New Roman" w:cs="Times New Roman"/>
          <w:b/>
          <w:sz w:val="24"/>
          <w:szCs w:val="24"/>
        </w:rPr>
        <w:t>5. POVEZANOST DJELATNOSTI UDRUGE/VJERSKE ZAJEDNICE S PROJEKTOM I DOKAZ DA JE HUMANITARNA/DRUŠTVENA DJELATNOST UDRUGE/VJERSKE ZAJEDNICE OD POSEBNOG INTERESA ZA LOKALNO STANOVNIŠTVO</w:t>
      </w:r>
    </w:p>
    <w:p w14:paraId="115C7AC7"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5.1. POVEZANOST DJELATNOSTI UDRUGE/VJERSKE ZAJEDNICE S PROJEKTOM</w:t>
      </w:r>
    </w:p>
    <w:p w14:paraId="23DED6A6"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(obrazložiti na koji je način projekt povezan s podacima iz Registra udruga odnosno statuta udruge ili vjerske zajednice vezano za ciljane skupine, ciljeve, djelatnosti kojima se ostvaruje cilj, te s područjima djelovanja i aktivnostima udruge/vjerske zajednice; navedeno se odnosi isključivo na slučaj kada je nositelj projekta udruga ili vjerska zajednica koja se bavi humanitarnim i društvenim djelatnostima)</w:t>
      </w:r>
    </w:p>
    <w:p w14:paraId="36DD542E" w14:textId="77777777" w:rsidR="004A328C" w:rsidRPr="004A328C" w:rsidRDefault="004A328C" w:rsidP="004A328C">
      <w:pPr>
        <w:spacing w:after="0" w:line="276" w:lineRule="auto"/>
        <w:ind w:right="372"/>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xml:space="preserve">Gljivarska udruga </w:t>
      </w:r>
      <w:proofErr w:type="spellStart"/>
      <w:r w:rsidRPr="004A328C">
        <w:rPr>
          <w:rFonts w:ascii="Times New Roman" w:eastAsia="Times New Roman" w:hAnsi="Times New Roman" w:cs="Times New Roman"/>
          <w:color w:val="000000"/>
          <w:sz w:val="24"/>
          <w:szCs w:val="24"/>
        </w:rPr>
        <w:t>Amanita</w:t>
      </w:r>
      <w:proofErr w:type="spellEnd"/>
      <w:r w:rsidRPr="004A328C">
        <w:rPr>
          <w:rFonts w:ascii="Times New Roman" w:eastAsia="Times New Roman" w:hAnsi="Times New Roman" w:cs="Times New Roman"/>
          <w:color w:val="000000"/>
          <w:sz w:val="24"/>
          <w:szCs w:val="24"/>
        </w:rPr>
        <w:t xml:space="preserve"> </w:t>
      </w:r>
      <w:proofErr w:type="spellStart"/>
      <w:r w:rsidRPr="004A328C">
        <w:rPr>
          <w:rFonts w:ascii="Times New Roman" w:eastAsia="Times New Roman" w:hAnsi="Times New Roman" w:cs="Times New Roman"/>
          <w:color w:val="000000"/>
          <w:sz w:val="24"/>
          <w:szCs w:val="24"/>
        </w:rPr>
        <w:t>SV.I.Zelina</w:t>
      </w:r>
      <w:proofErr w:type="spellEnd"/>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upisana</w:t>
      </w:r>
      <w:r w:rsidRPr="004A328C">
        <w:rPr>
          <w:rFonts w:ascii="Times New Roman" w:eastAsia="Times New Roman" w:hAnsi="Times New Roman" w:cs="Times New Roman"/>
          <w:color w:val="000000"/>
          <w:spacing w:val="-3"/>
          <w:sz w:val="24"/>
          <w:szCs w:val="24"/>
        </w:rPr>
        <w:t xml:space="preserve"> </w:t>
      </w:r>
      <w:r w:rsidRPr="004A328C">
        <w:rPr>
          <w:rFonts w:ascii="Times New Roman" w:eastAsia="Times New Roman" w:hAnsi="Times New Roman" w:cs="Times New Roman"/>
          <w:color w:val="000000"/>
          <w:sz w:val="24"/>
          <w:szCs w:val="24"/>
        </w:rPr>
        <w:t>je</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u</w:t>
      </w:r>
      <w:r w:rsidRPr="004A328C">
        <w:rPr>
          <w:rFonts w:ascii="Times New Roman" w:eastAsia="Times New Roman" w:hAnsi="Times New Roman" w:cs="Times New Roman"/>
          <w:color w:val="000000"/>
          <w:spacing w:val="-3"/>
          <w:sz w:val="24"/>
          <w:szCs w:val="24"/>
        </w:rPr>
        <w:t xml:space="preserve"> </w:t>
      </w:r>
      <w:r w:rsidRPr="004A328C">
        <w:rPr>
          <w:rFonts w:ascii="Times New Roman" w:eastAsia="Times New Roman" w:hAnsi="Times New Roman" w:cs="Times New Roman"/>
          <w:color w:val="000000"/>
          <w:sz w:val="24"/>
          <w:szCs w:val="24"/>
        </w:rPr>
        <w:t>Re</w:t>
      </w:r>
      <w:r w:rsidRPr="004A328C">
        <w:rPr>
          <w:rFonts w:ascii="Times New Roman" w:eastAsia="Times New Roman" w:hAnsi="Times New Roman" w:cs="Times New Roman"/>
          <w:color w:val="000000"/>
          <w:spacing w:val="-3"/>
          <w:sz w:val="24"/>
          <w:szCs w:val="24"/>
        </w:rPr>
        <w:t>g</w:t>
      </w:r>
      <w:r w:rsidRPr="004A328C">
        <w:rPr>
          <w:rFonts w:ascii="Times New Roman" w:eastAsia="Times New Roman" w:hAnsi="Times New Roman" w:cs="Times New Roman"/>
          <w:color w:val="000000"/>
          <w:sz w:val="24"/>
          <w:szCs w:val="24"/>
        </w:rPr>
        <w:t>istar ud</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uga</w:t>
      </w:r>
      <w:r w:rsidRPr="004A328C">
        <w:rPr>
          <w:rFonts w:ascii="Times New Roman" w:eastAsia="Times New Roman" w:hAnsi="Times New Roman" w:cs="Times New Roman"/>
          <w:color w:val="000000"/>
          <w:spacing w:val="-4"/>
          <w:sz w:val="24"/>
          <w:szCs w:val="24"/>
        </w:rPr>
        <w:t xml:space="preserve"> </w:t>
      </w:r>
      <w:r w:rsidRPr="004A328C">
        <w:rPr>
          <w:rFonts w:ascii="Times New Roman" w:eastAsia="Times New Roman" w:hAnsi="Times New Roman" w:cs="Times New Roman"/>
          <w:color w:val="000000"/>
          <w:sz w:val="24"/>
          <w:szCs w:val="24"/>
        </w:rPr>
        <w:t>pr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ma</w:t>
      </w:r>
      <w:r w:rsidRPr="004A328C">
        <w:rPr>
          <w:rFonts w:ascii="Times New Roman" w:eastAsia="Times New Roman" w:hAnsi="Times New Roman" w:cs="Times New Roman"/>
          <w:color w:val="000000"/>
          <w:spacing w:val="-3"/>
          <w:sz w:val="24"/>
          <w:szCs w:val="24"/>
        </w:rPr>
        <w:t xml:space="preserve"> </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j</w:t>
      </w:r>
      <w:r w:rsidRPr="004A328C">
        <w:rPr>
          <w:rFonts w:ascii="Times New Roman" w:eastAsia="Times New Roman" w:hAnsi="Times New Roman" w:cs="Times New Roman"/>
          <w:color w:val="000000"/>
          <w:sz w:val="24"/>
          <w:szCs w:val="24"/>
        </w:rPr>
        <w:t>eš</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nju U</w:t>
      </w:r>
      <w:r w:rsidRPr="004A328C">
        <w:rPr>
          <w:rFonts w:ascii="Times New Roman" w:eastAsia="Times New Roman" w:hAnsi="Times New Roman" w:cs="Times New Roman"/>
          <w:color w:val="000000"/>
          <w:spacing w:val="-1"/>
          <w:sz w:val="24"/>
          <w:szCs w:val="24"/>
        </w:rPr>
        <w:t>re</w:t>
      </w:r>
      <w:r w:rsidRPr="004A328C">
        <w:rPr>
          <w:rFonts w:ascii="Times New Roman" w:eastAsia="Times New Roman" w:hAnsi="Times New Roman" w:cs="Times New Roman"/>
          <w:color w:val="000000"/>
          <w:sz w:val="24"/>
          <w:szCs w:val="24"/>
        </w:rPr>
        <w:t>da</w:t>
      </w:r>
      <w:r w:rsidRPr="004A328C">
        <w:rPr>
          <w:rFonts w:ascii="Times New Roman" w:eastAsia="Times New Roman" w:hAnsi="Times New Roman" w:cs="Times New Roman"/>
          <w:color w:val="000000"/>
          <w:spacing w:val="27"/>
          <w:sz w:val="24"/>
          <w:szCs w:val="24"/>
        </w:rPr>
        <w:t xml:space="preserve"> </w:t>
      </w:r>
      <w:r w:rsidRPr="004A328C">
        <w:rPr>
          <w:rFonts w:ascii="Times New Roman" w:eastAsia="Times New Roman" w:hAnsi="Times New Roman" w:cs="Times New Roman"/>
          <w:color w:val="000000"/>
          <w:sz w:val="24"/>
          <w:szCs w:val="24"/>
        </w:rPr>
        <w:t>državne</w:t>
      </w:r>
      <w:r w:rsidRPr="004A328C">
        <w:rPr>
          <w:rFonts w:ascii="Times New Roman" w:eastAsia="Times New Roman" w:hAnsi="Times New Roman" w:cs="Times New Roman"/>
          <w:color w:val="000000"/>
          <w:spacing w:val="27"/>
          <w:sz w:val="24"/>
          <w:szCs w:val="24"/>
        </w:rPr>
        <w:t xml:space="preserve"> </w:t>
      </w:r>
      <w:r w:rsidRPr="004A328C">
        <w:rPr>
          <w:rFonts w:ascii="Times New Roman" w:eastAsia="Times New Roman" w:hAnsi="Times New Roman" w:cs="Times New Roman"/>
          <w:color w:val="000000"/>
          <w:sz w:val="24"/>
          <w:szCs w:val="24"/>
        </w:rPr>
        <w:t>up</w:t>
      </w:r>
      <w:r w:rsidRPr="004A328C">
        <w:rPr>
          <w:rFonts w:ascii="Times New Roman" w:eastAsia="Times New Roman" w:hAnsi="Times New Roman" w:cs="Times New Roman"/>
          <w:color w:val="000000"/>
          <w:spacing w:val="2"/>
          <w:sz w:val="24"/>
          <w:szCs w:val="24"/>
        </w:rPr>
        <w:t>r</w:t>
      </w:r>
      <w:r w:rsidRPr="004A328C">
        <w:rPr>
          <w:rFonts w:ascii="Times New Roman" w:eastAsia="Times New Roman" w:hAnsi="Times New Roman" w:cs="Times New Roman"/>
          <w:color w:val="000000"/>
          <w:sz w:val="24"/>
          <w:szCs w:val="24"/>
        </w:rPr>
        <w:t>ave</w:t>
      </w:r>
      <w:r w:rsidRPr="004A328C">
        <w:rPr>
          <w:rFonts w:ascii="Times New Roman" w:eastAsia="Times New Roman" w:hAnsi="Times New Roman" w:cs="Times New Roman"/>
          <w:color w:val="000000"/>
          <w:spacing w:val="26"/>
          <w:sz w:val="24"/>
          <w:szCs w:val="24"/>
        </w:rPr>
        <w:t xml:space="preserve"> </w:t>
      </w:r>
      <w:r w:rsidRPr="004A328C">
        <w:rPr>
          <w:rFonts w:ascii="Times New Roman" w:eastAsia="Times New Roman" w:hAnsi="Times New Roman" w:cs="Times New Roman"/>
          <w:color w:val="000000"/>
          <w:sz w:val="24"/>
          <w:szCs w:val="24"/>
        </w:rPr>
        <w:t>u</w:t>
      </w:r>
      <w:r w:rsidRPr="004A328C">
        <w:rPr>
          <w:rFonts w:ascii="Times New Roman" w:eastAsia="Times New Roman" w:hAnsi="Times New Roman" w:cs="Times New Roman"/>
          <w:color w:val="000000"/>
          <w:spacing w:val="31"/>
          <w:sz w:val="24"/>
          <w:szCs w:val="24"/>
        </w:rPr>
        <w:t xml:space="preserve"> </w:t>
      </w: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reb</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čkoj</w:t>
      </w:r>
      <w:r w:rsidRPr="004A328C">
        <w:rPr>
          <w:rFonts w:ascii="Times New Roman" w:eastAsia="Times New Roman" w:hAnsi="Times New Roman" w:cs="Times New Roman"/>
          <w:color w:val="000000"/>
          <w:spacing w:val="28"/>
          <w:sz w:val="24"/>
          <w:szCs w:val="24"/>
        </w:rPr>
        <w:t xml:space="preserve"> </w:t>
      </w:r>
      <w:r w:rsidRPr="004A328C">
        <w:rPr>
          <w:rFonts w:ascii="Times New Roman" w:eastAsia="Times New Roman" w:hAnsi="Times New Roman" w:cs="Times New Roman"/>
          <w:color w:val="000000"/>
          <w:spacing w:val="1"/>
          <w:sz w:val="24"/>
          <w:szCs w:val="24"/>
        </w:rPr>
        <w:t>ž</w:t>
      </w:r>
      <w:r w:rsidRPr="004A328C">
        <w:rPr>
          <w:rFonts w:ascii="Times New Roman" w:eastAsia="Times New Roman" w:hAnsi="Times New Roman" w:cs="Times New Roman"/>
          <w:color w:val="000000"/>
          <w:sz w:val="24"/>
          <w:szCs w:val="24"/>
        </w:rPr>
        <w:t>upaniji,</w:t>
      </w:r>
      <w:r w:rsidRPr="004A328C">
        <w:rPr>
          <w:rFonts w:ascii="Times New Roman" w:eastAsia="Times New Roman" w:hAnsi="Times New Roman" w:cs="Times New Roman"/>
          <w:color w:val="000000"/>
          <w:spacing w:val="29"/>
          <w:sz w:val="24"/>
          <w:szCs w:val="24"/>
        </w:rPr>
        <w:t xml:space="preserve"> </w:t>
      </w:r>
      <w:r w:rsidRPr="004A328C">
        <w:rPr>
          <w:rFonts w:ascii="Times New Roman" w:eastAsia="Times New Roman" w:hAnsi="Times New Roman" w:cs="Times New Roman"/>
          <w:color w:val="000000"/>
          <w:spacing w:val="-1"/>
          <w:sz w:val="24"/>
          <w:szCs w:val="24"/>
        </w:rPr>
        <w:t>S</w:t>
      </w:r>
      <w:r w:rsidRPr="004A328C">
        <w:rPr>
          <w:rFonts w:ascii="Times New Roman" w:eastAsia="Times New Roman" w:hAnsi="Times New Roman" w:cs="Times New Roman"/>
          <w:color w:val="000000"/>
          <w:sz w:val="24"/>
          <w:szCs w:val="24"/>
        </w:rPr>
        <w:t>lu</w:t>
      </w:r>
      <w:r w:rsidRPr="004A328C">
        <w:rPr>
          <w:rFonts w:ascii="Times New Roman" w:eastAsia="Times New Roman" w:hAnsi="Times New Roman" w:cs="Times New Roman"/>
          <w:color w:val="000000"/>
          <w:spacing w:val="1"/>
          <w:sz w:val="24"/>
          <w:szCs w:val="24"/>
        </w:rPr>
        <w:t>ž</w:t>
      </w:r>
      <w:r w:rsidRPr="004A328C">
        <w:rPr>
          <w:rFonts w:ascii="Times New Roman" w:eastAsia="Times New Roman" w:hAnsi="Times New Roman" w:cs="Times New Roman"/>
          <w:color w:val="000000"/>
          <w:sz w:val="24"/>
          <w:szCs w:val="24"/>
        </w:rPr>
        <w:t>ba</w:t>
      </w:r>
      <w:r w:rsidRPr="004A328C">
        <w:rPr>
          <w:rFonts w:ascii="Times New Roman" w:eastAsia="Times New Roman" w:hAnsi="Times New Roman" w:cs="Times New Roman"/>
          <w:color w:val="000000"/>
          <w:spacing w:val="28"/>
          <w:sz w:val="24"/>
          <w:szCs w:val="24"/>
        </w:rPr>
        <w:t xml:space="preserv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27"/>
          <w:sz w:val="24"/>
          <w:szCs w:val="24"/>
        </w:rPr>
        <w:t xml:space="preserve"> </w:t>
      </w:r>
      <w:r w:rsidRPr="004A328C">
        <w:rPr>
          <w:rFonts w:ascii="Times New Roman" w:eastAsia="Times New Roman" w:hAnsi="Times New Roman" w:cs="Times New Roman"/>
          <w:color w:val="000000"/>
          <w:sz w:val="24"/>
          <w:szCs w:val="24"/>
        </w:rPr>
        <w:t>opću</w:t>
      </w:r>
      <w:r w:rsidRPr="004A328C">
        <w:rPr>
          <w:rFonts w:ascii="Times New Roman" w:eastAsia="Times New Roman" w:hAnsi="Times New Roman" w:cs="Times New Roman"/>
          <w:color w:val="000000"/>
          <w:spacing w:val="28"/>
          <w:sz w:val="24"/>
          <w:szCs w:val="24"/>
        </w:rPr>
        <w:t xml:space="preserve"> </w:t>
      </w:r>
      <w:r w:rsidRPr="004A328C">
        <w:rPr>
          <w:rFonts w:ascii="Times New Roman" w:eastAsia="Times New Roman" w:hAnsi="Times New Roman" w:cs="Times New Roman"/>
          <w:color w:val="000000"/>
          <w:sz w:val="24"/>
          <w:szCs w:val="24"/>
        </w:rPr>
        <w:t>upr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vu</w:t>
      </w:r>
      <w:r w:rsidRPr="004A328C">
        <w:rPr>
          <w:rFonts w:ascii="Times New Roman" w:eastAsia="Times New Roman" w:hAnsi="Times New Roman" w:cs="Times New Roman"/>
          <w:color w:val="000000"/>
          <w:spacing w:val="28"/>
          <w:sz w:val="24"/>
          <w:szCs w:val="24"/>
        </w:rPr>
        <w:t xml:space="preserve"> </w:t>
      </w:r>
      <w:r w:rsidRPr="004A328C">
        <w:rPr>
          <w:rFonts w:ascii="Times New Roman" w:eastAsia="Times New Roman" w:hAnsi="Times New Roman" w:cs="Times New Roman"/>
          <w:color w:val="000000"/>
          <w:sz w:val="24"/>
          <w:szCs w:val="24"/>
        </w:rPr>
        <w:t>(Klas</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28"/>
          <w:sz w:val="24"/>
          <w:szCs w:val="24"/>
        </w:rPr>
        <w:t xml:space="preserve"> </w:t>
      </w:r>
      <w:r w:rsidRPr="004A328C">
        <w:rPr>
          <w:rFonts w:ascii="Times New Roman" w:eastAsia="Times New Roman" w:hAnsi="Times New Roman" w:cs="Times New Roman"/>
          <w:color w:val="000000"/>
          <w:sz w:val="24"/>
          <w:szCs w:val="24"/>
        </w:rPr>
        <w:t>UP</w:t>
      </w:r>
      <w:r w:rsidRPr="004A328C">
        <w:rPr>
          <w:rFonts w:ascii="Times New Roman" w:eastAsia="Times New Roman" w:hAnsi="Times New Roman" w:cs="Times New Roman"/>
          <w:color w:val="000000"/>
          <w:spacing w:val="3"/>
          <w:sz w:val="24"/>
          <w:szCs w:val="24"/>
        </w:rPr>
        <w:t>/</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-23</w:t>
      </w:r>
      <w:r w:rsidRPr="004A328C">
        <w:rPr>
          <w:rFonts w:ascii="Times New Roman" w:eastAsia="Times New Roman" w:hAnsi="Times New Roman" w:cs="Times New Roman"/>
          <w:color w:val="000000"/>
          <w:spacing w:val="2"/>
          <w:sz w:val="24"/>
          <w:szCs w:val="24"/>
        </w:rPr>
        <w:t>0</w:t>
      </w:r>
      <w:r w:rsidRPr="004A328C">
        <w:rPr>
          <w:rFonts w:ascii="Times New Roman" w:eastAsia="Times New Roman" w:hAnsi="Times New Roman" w:cs="Times New Roman"/>
          <w:color w:val="000000"/>
          <w:sz w:val="24"/>
          <w:szCs w:val="24"/>
        </w:rPr>
        <w:t>-02/13-01/178;</w:t>
      </w:r>
      <w:r w:rsidRPr="004A328C">
        <w:rPr>
          <w:rFonts w:ascii="Times New Roman" w:eastAsia="Times New Roman" w:hAnsi="Times New Roman" w:cs="Times New Roman"/>
          <w:color w:val="000000"/>
          <w:spacing w:val="31"/>
          <w:sz w:val="24"/>
          <w:szCs w:val="24"/>
        </w:rPr>
        <w:t xml:space="preserve"> </w:t>
      </w:r>
      <w:proofErr w:type="spellStart"/>
      <w:r w:rsidRPr="004A328C">
        <w:rPr>
          <w:rFonts w:ascii="Times New Roman" w:eastAsia="Times New Roman" w:hAnsi="Times New Roman" w:cs="Times New Roman"/>
          <w:color w:val="000000"/>
          <w:sz w:val="24"/>
          <w:szCs w:val="24"/>
        </w:rPr>
        <w:t>Ur</w:t>
      </w:r>
      <w:r w:rsidRPr="004A328C">
        <w:rPr>
          <w:rFonts w:ascii="Times New Roman" w:eastAsia="Times New Roman" w:hAnsi="Times New Roman" w:cs="Times New Roman"/>
          <w:color w:val="000000"/>
          <w:spacing w:val="-2"/>
          <w:sz w:val="24"/>
          <w:szCs w:val="24"/>
        </w:rPr>
        <w:t>B</w:t>
      </w:r>
      <w:r w:rsidRPr="004A328C">
        <w:rPr>
          <w:rFonts w:ascii="Times New Roman" w:eastAsia="Times New Roman" w:hAnsi="Times New Roman" w:cs="Times New Roman"/>
          <w:color w:val="000000"/>
          <w:sz w:val="24"/>
          <w:szCs w:val="24"/>
        </w:rPr>
        <w:t>roj</w:t>
      </w:r>
      <w:proofErr w:type="spellEnd"/>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31"/>
          <w:sz w:val="24"/>
          <w:szCs w:val="24"/>
        </w:rPr>
        <w:t xml:space="preserve"> </w:t>
      </w:r>
      <w:r w:rsidRPr="004A328C">
        <w:rPr>
          <w:rFonts w:ascii="Times New Roman" w:eastAsia="Times New Roman" w:hAnsi="Times New Roman" w:cs="Times New Roman"/>
          <w:color w:val="000000"/>
          <w:sz w:val="24"/>
          <w:szCs w:val="24"/>
        </w:rPr>
        <w:t>23</w:t>
      </w:r>
      <w:r w:rsidRPr="004A328C">
        <w:rPr>
          <w:rFonts w:ascii="Times New Roman" w:eastAsia="Times New Roman" w:hAnsi="Times New Roman" w:cs="Times New Roman"/>
          <w:color w:val="000000"/>
          <w:spacing w:val="3"/>
          <w:sz w:val="24"/>
          <w:szCs w:val="24"/>
        </w:rPr>
        <w:t>8</w:t>
      </w:r>
      <w:r w:rsidRPr="004A328C">
        <w:rPr>
          <w:rFonts w:ascii="Times New Roman" w:eastAsia="Times New Roman" w:hAnsi="Times New Roman" w:cs="Times New Roman"/>
          <w:color w:val="000000"/>
          <w:sz w:val="24"/>
          <w:szCs w:val="24"/>
        </w:rPr>
        <w:t>-04/5-13</w:t>
      </w:r>
      <w:r w:rsidRPr="004A328C">
        <w:rPr>
          <w:rFonts w:ascii="Times New Roman" w:eastAsia="Times New Roman" w:hAnsi="Times New Roman" w:cs="Times New Roman"/>
          <w:color w:val="000000"/>
          <w:spacing w:val="-1"/>
          <w:sz w:val="24"/>
          <w:szCs w:val="24"/>
        </w:rPr>
        <w:t>-</w:t>
      </w:r>
      <w:r w:rsidRPr="004A328C">
        <w:rPr>
          <w:rFonts w:ascii="Times New Roman" w:eastAsia="Times New Roman" w:hAnsi="Times New Roman" w:cs="Times New Roman"/>
          <w:color w:val="000000"/>
          <w:sz w:val="24"/>
          <w:szCs w:val="24"/>
        </w:rPr>
        <w:t>2)</w:t>
      </w:r>
      <w:r w:rsidRPr="004A328C">
        <w:rPr>
          <w:rFonts w:ascii="Times New Roman" w:eastAsia="Times New Roman" w:hAnsi="Times New Roman" w:cs="Times New Roman"/>
          <w:color w:val="000000"/>
          <w:spacing w:val="30"/>
          <w:sz w:val="24"/>
          <w:szCs w:val="24"/>
        </w:rPr>
        <w:t xml:space="preserve"> </w:t>
      </w:r>
      <w:r w:rsidRPr="004A328C">
        <w:rPr>
          <w:rFonts w:ascii="Times New Roman" w:eastAsia="Times New Roman" w:hAnsi="Times New Roman" w:cs="Times New Roman"/>
          <w:color w:val="000000"/>
          <w:sz w:val="24"/>
          <w:szCs w:val="24"/>
        </w:rPr>
        <w:t>od</w:t>
      </w:r>
      <w:r w:rsidRPr="004A328C">
        <w:rPr>
          <w:rFonts w:ascii="Times New Roman" w:eastAsia="Times New Roman" w:hAnsi="Times New Roman" w:cs="Times New Roman"/>
          <w:color w:val="000000"/>
          <w:spacing w:val="33"/>
          <w:sz w:val="24"/>
          <w:szCs w:val="24"/>
        </w:rPr>
        <w:t xml:space="preserve"> 31</w:t>
      </w:r>
      <w:r w:rsidRPr="004A328C">
        <w:rPr>
          <w:rFonts w:ascii="Times New Roman" w:eastAsia="Times New Roman" w:hAnsi="Times New Roman" w:cs="Times New Roman"/>
          <w:color w:val="000000"/>
          <w:sz w:val="24"/>
          <w:szCs w:val="24"/>
        </w:rPr>
        <w:t>.12.20</w:t>
      </w:r>
      <w:r w:rsidRPr="004A328C">
        <w:rPr>
          <w:rFonts w:ascii="Times New Roman" w:eastAsia="Times New Roman" w:hAnsi="Times New Roman" w:cs="Times New Roman"/>
          <w:color w:val="000000"/>
          <w:spacing w:val="1"/>
          <w:sz w:val="24"/>
          <w:szCs w:val="24"/>
        </w:rPr>
        <w:t>1</w:t>
      </w:r>
      <w:r w:rsidRPr="004A328C">
        <w:rPr>
          <w:rFonts w:ascii="Times New Roman" w:eastAsia="Times New Roman" w:hAnsi="Times New Roman" w:cs="Times New Roman"/>
          <w:color w:val="000000"/>
          <w:sz w:val="24"/>
          <w:szCs w:val="24"/>
        </w:rPr>
        <w:t>3.</w:t>
      </w:r>
      <w:r w:rsidRPr="004A328C">
        <w:rPr>
          <w:rFonts w:ascii="Times New Roman" w:eastAsia="Times New Roman" w:hAnsi="Times New Roman" w:cs="Times New Roman"/>
          <w:color w:val="000000"/>
          <w:spacing w:val="30"/>
          <w:sz w:val="24"/>
          <w:szCs w:val="24"/>
        </w:rPr>
        <w:t xml:space="preserve"> </w:t>
      </w:r>
      <w:r w:rsidRPr="004A328C">
        <w:rPr>
          <w:rFonts w:ascii="Times New Roman" w:eastAsia="Times New Roman" w:hAnsi="Times New Roman" w:cs="Times New Roman"/>
          <w:color w:val="000000"/>
          <w:spacing w:val="3"/>
          <w:sz w:val="24"/>
          <w:szCs w:val="24"/>
        </w:rPr>
        <w:t>p</w:t>
      </w:r>
      <w:r w:rsidRPr="004A328C">
        <w:rPr>
          <w:rFonts w:ascii="Times New Roman" w:eastAsia="Times New Roman" w:hAnsi="Times New Roman" w:cs="Times New Roman"/>
          <w:color w:val="000000"/>
          <w:sz w:val="24"/>
          <w:szCs w:val="24"/>
        </w:rPr>
        <w:t>od</w:t>
      </w:r>
      <w:r w:rsidRPr="004A328C">
        <w:rPr>
          <w:rFonts w:ascii="Times New Roman" w:eastAsia="Times New Roman" w:hAnsi="Times New Roman" w:cs="Times New Roman"/>
          <w:color w:val="000000"/>
          <w:spacing w:val="31"/>
          <w:sz w:val="24"/>
          <w:szCs w:val="24"/>
        </w:rPr>
        <w:t xml:space="preserve"> </w:t>
      </w:r>
      <w:r w:rsidRPr="004A328C">
        <w:rPr>
          <w:rFonts w:ascii="Times New Roman" w:eastAsia="Times New Roman" w:hAnsi="Times New Roman" w:cs="Times New Roman"/>
          <w:color w:val="000000"/>
          <w:sz w:val="24"/>
          <w:szCs w:val="24"/>
        </w:rPr>
        <w:t>re</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istarskim</w:t>
      </w:r>
      <w:r w:rsidRPr="004A328C">
        <w:rPr>
          <w:rFonts w:ascii="Times New Roman" w:eastAsia="Times New Roman" w:hAnsi="Times New Roman" w:cs="Times New Roman"/>
          <w:color w:val="000000"/>
          <w:spacing w:val="30"/>
          <w:sz w:val="24"/>
          <w:szCs w:val="24"/>
        </w:rPr>
        <w:t xml:space="preserve"> </w:t>
      </w:r>
      <w:r w:rsidRPr="004A328C">
        <w:rPr>
          <w:rFonts w:ascii="Times New Roman" w:eastAsia="Times New Roman" w:hAnsi="Times New Roman" w:cs="Times New Roman"/>
          <w:color w:val="000000"/>
          <w:sz w:val="24"/>
          <w:szCs w:val="24"/>
        </w:rPr>
        <w:t>bro</w:t>
      </w:r>
      <w:r w:rsidRPr="004A328C">
        <w:rPr>
          <w:rFonts w:ascii="Times New Roman" w:eastAsia="Times New Roman" w:hAnsi="Times New Roman" w:cs="Times New Roman"/>
          <w:color w:val="000000"/>
          <w:spacing w:val="2"/>
          <w:sz w:val="24"/>
          <w:szCs w:val="24"/>
        </w:rPr>
        <w:t>j</w:t>
      </w:r>
      <w:r w:rsidRPr="004A328C">
        <w:rPr>
          <w:rFonts w:ascii="Times New Roman" w:eastAsia="Times New Roman" w:hAnsi="Times New Roman" w:cs="Times New Roman"/>
          <w:color w:val="000000"/>
          <w:sz w:val="24"/>
          <w:szCs w:val="24"/>
        </w:rPr>
        <w:t>em:</w:t>
      </w:r>
      <w:r w:rsidRPr="004A328C">
        <w:rPr>
          <w:rFonts w:ascii="Times New Roman" w:eastAsia="Times New Roman" w:hAnsi="Times New Roman" w:cs="Times New Roman"/>
          <w:color w:val="000000"/>
          <w:spacing w:val="31"/>
          <w:sz w:val="24"/>
          <w:szCs w:val="24"/>
        </w:rPr>
        <w:t xml:space="preserve"> </w:t>
      </w:r>
      <w:r w:rsidRPr="004A328C">
        <w:rPr>
          <w:rFonts w:ascii="Times New Roman" w:eastAsia="Times New Roman" w:hAnsi="Times New Roman" w:cs="Times New Roman"/>
          <w:color w:val="000000"/>
          <w:sz w:val="24"/>
          <w:szCs w:val="24"/>
        </w:rPr>
        <w:t>01002996.</w:t>
      </w:r>
      <w:r w:rsidRPr="004A328C">
        <w:rPr>
          <w:rFonts w:ascii="Times New Roman" w:eastAsia="Times New Roman" w:hAnsi="Times New Roman" w:cs="Times New Roman"/>
          <w:color w:val="000000"/>
          <w:spacing w:val="31"/>
          <w:sz w:val="24"/>
          <w:szCs w:val="24"/>
        </w:rPr>
        <w:t xml:space="preserve"> </w:t>
      </w:r>
    </w:p>
    <w:p w14:paraId="63F33330" w14:textId="77777777" w:rsidR="004A328C" w:rsidRPr="004A328C" w:rsidRDefault="004A328C" w:rsidP="004A328C">
      <w:pPr>
        <w:spacing w:after="0" w:line="200" w:lineRule="exact"/>
        <w:rPr>
          <w:rFonts w:ascii="Times New Roman" w:eastAsia="Times New Roman" w:hAnsi="Times New Roman" w:cs="Times New Roman"/>
          <w:sz w:val="20"/>
          <w:szCs w:val="20"/>
        </w:rPr>
      </w:pPr>
    </w:p>
    <w:p w14:paraId="03FFA769" w14:textId="77777777" w:rsidR="004A328C" w:rsidRPr="004A328C" w:rsidRDefault="004A328C" w:rsidP="004A328C">
      <w:pPr>
        <w:spacing w:after="200" w:line="276" w:lineRule="auto"/>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Prema St</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tutu Udruge</w:t>
      </w:r>
      <w:r w:rsidRPr="004A328C">
        <w:rPr>
          <w:rFonts w:ascii="Times New Roman" w:eastAsia="Times New Roman" w:hAnsi="Times New Roman" w:cs="Times New Roman"/>
          <w:color w:val="000000"/>
          <w:spacing w:val="-1"/>
          <w:sz w:val="24"/>
          <w:szCs w:val="24"/>
        </w:rPr>
        <w:t xml:space="preserve"> c</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2"/>
          <w:sz w:val="24"/>
          <w:szCs w:val="24"/>
        </w:rPr>
        <w:t>l</w:t>
      </w:r>
      <w:r w:rsidRPr="004A328C">
        <w:rPr>
          <w:rFonts w:ascii="Times New Roman" w:eastAsia="Times New Roman" w:hAnsi="Times New Roman" w:cs="Times New Roman"/>
          <w:color w:val="000000"/>
          <w:sz w:val="24"/>
          <w:szCs w:val="24"/>
        </w:rPr>
        <w:t>jevi i</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 xml:space="preserve">djelatnosti su </w:t>
      </w:r>
      <w:r w:rsidRPr="004A328C">
        <w:rPr>
          <w:rFonts w:ascii="Times New Roman" w:eastAsia="Times New Roman" w:hAnsi="Times New Roman" w:cs="Times New Roman"/>
          <w:color w:val="000000"/>
          <w:spacing w:val="1"/>
          <w:sz w:val="24"/>
          <w:szCs w:val="24"/>
        </w:rPr>
        <w:t>s</w:t>
      </w:r>
      <w:r w:rsidRPr="004A328C">
        <w:rPr>
          <w:rFonts w:ascii="Times New Roman" w:eastAsia="Times New Roman" w:hAnsi="Times New Roman" w:cs="Times New Roman"/>
          <w:color w:val="000000"/>
          <w:sz w:val="24"/>
          <w:szCs w:val="24"/>
        </w:rPr>
        <w:t>lije</w:t>
      </w:r>
      <w:r w:rsidRPr="004A328C">
        <w:rPr>
          <w:rFonts w:ascii="Times New Roman" w:eastAsia="Times New Roman" w:hAnsi="Times New Roman" w:cs="Times New Roman"/>
          <w:color w:val="000000"/>
          <w:spacing w:val="-1"/>
          <w:sz w:val="24"/>
          <w:szCs w:val="24"/>
        </w:rPr>
        <w:t>deć</w:t>
      </w:r>
      <w:r w:rsidRPr="004A328C">
        <w:rPr>
          <w:rFonts w:ascii="Times New Roman" w:eastAsia="Times New Roman" w:hAnsi="Times New Roman" w:cs="Times New Roman"/>
          <w:color w:val="000000"/>
          <w:sz w:val="24"/>
          <w:szCs w:val="24"/>
        </w:rPr>
        <w:t>i:</w:t>
      </w:r>
    </w:p>
    <w:p w14:paraId="01C61B00" w14:textId="77777777" w:rsidR="004A328C" w:rsidRPr="004A328C" w:rsidRDefault="004A328C" w:rsidP="004A328C">
      <w:pPr>
        <w:tabs>
          <w:tab w:val="left" w:pos="5201"/>
        </w:tabs>
        <w:autoSpaceDE w:val="0"/>
        <w:autoSpaceDN w:val="0"/>
        <w:adjustRightInd w:val="0"/>
        <w:spacing w:after="200" w:line="276" w:lineRule="auto"/>
        <w:rPr>
          <w:rFonts w:ascii="Times New Roman" w:eastAsia="Calibri" w:hAnsi="Times New Roman" w:cs="Times New Roman"/>
          <w:iCs/>
          <w:color w:val="000000"/>
          <w:sz w:val="24"/>
          <w:szCs w:val="24"/>
        </w:rPr>
      </w:pPr>
      <w:r w:rsidRPr="004A328C">
        <w:rPr>
          <w:rFonts w:ascii="Times New Roman" w:eastAsia="Calibri" w:hAnsi="Times New Roman" w:cs="Times New Roman"/>
          <w:iCs/>
          <w:color w:val="000000"/>
          <w:sz w:val="24"/>
          <w:szCs w:val="24"/>
        </w:rPr>
        <w:t>Članak 5.</w:t>
      </w:r>
    </w:p>
    <w:p w14:paraId="280676CA"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Udruga je osnovana u cilju upoznavanja gljiva naših krajeva te razvijanja ljubavi prema prirodi.</w:t>
      </w:r>
    </w:p>
    <w:p w14:paraId="1B07E82C"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Udruga, sukladno ciljevima Udruge, djeluje na području zaštite okoliša i prirode, te proučavanju gljiva.</w:t>
      </w:r>
    </w:p>
    <w:p w14:paraId="1962A0BA"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Članak 6.</w:t>
      </w:r>
    </w:p>
    <w:p w14:paraId="77BCB0A5"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Djelatnosti Udruge su :</w:t>
      </w:r>
      <w:r w:rsidRPr="004A328C">
        <w:rPr>
          <w:rFonts w:ascii="Times New Roman" w:eastAsia="Times New Roman" w:hAnsi="Times New Roman" w:cs="Times New Roman"/>
          <w:color w:val="000000"/>
          <w:sz w:val="24"/>
          <w:szCs w:val="24"/>
        </w:rPr>
        <w:tab/>
      </w:r>
    </w:p>
    <w:p w14:paraId="1CD1A92C"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proučavanje gljiva u cilju zaštite od trovanja;</w:t>
      </w:r>
    </w:p>
    <w:p w14:paraId="3253C0F2"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proučavanje gljiva kao prirodnog izvora hrane u svakodnevnoj prehrani;</w:t>
      </w:r>
    </w:p>
    <w:p w14:paraId="521DD416"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razvijanje prijateljstva i solidarnosti među gljivarima;</w:t>
      </w:r>
    </w:p>
    <w:p w14:paraId="5D5E3777"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suradnja s ostalim gljivarskim udrugama u Zagrebačkoj županiji i na području naše Domovine, te također  s ostalim udrugama iz inozemstva;</w:t>
      </w:r>
    </w:p>
    <w:p w14:paraId="0282CA84"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pokretanje i organiziranje djelatnosti za zaštitu i unapređivanje prirode i čovjekove okoline, a posebno za očuvanje ugroženih vrsta gljiva, staništa, kao i biološke raznolikosti Hrvatske u cjelini;</w:t>
      </w:r>
    </w:p>
    <w:p w14:paraId="6E9FEE36"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xml:space="preserve">- sudjelovanje u provođenju projekata iz područja gljivarstva, </w:t>
      </w:r>
      <w:proofErr w:type="spellStart"/>
      <w:r w:rsidRPr="004A328C">
        <w:rPr>
          <w:rFonts w:ascii="Times New Roman" w:eastAsia="Times New Roman" w:hAnsi="Times New Roman" w:cs="Times New Roman"/>
          <w:color w:val="000000"/>
          <w:sz w:val="24"/>
          <w:szCs w:val="24"/>
        </w:rPr>
        <w:t>mikologije</w:t>
      </w:r>
      <w:proofErr w:type="spellEnd"/>
      <w:r w:rsidRPr="004A328C">
        <w:rPr>
          <w:rFonts w:ascii="Times New Roman" w:eastAsia="Times New Roman" w:hAnsi="Times New Roman" w:cs="Times New Roman"/>
          <w:color w:val="000000"/>
          <w:sz w:val="24"/>
          <w:szCs w:val="24"/>
        </w:rPr>
        <w:t xml:space="preserve"> i zaštite gljiva;</w:t>
      </w:r>
    </w:p>
    <w:p w14:paraId="088279AB"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sudjelovanje u osnivanju i razvijanju nacionalne gljivarsko-</w:t>
      </w:r>
      <w:proofErr w:type="spellStart"/>
      <w:r w:rsidRPr="004A328C">
        <w:rPr>
          <w:rFonts w:ascii="Times New Roman" w:eastAsia="Times New Roman" w:hAnsi="Times New Roman" w:cs="Times New Roman"/>
          <w:color w:val="000000"/>
          <w:sz w:val="24"/>
          <w:szCs w:val="24"/>
        </w:rPr>
        <w:t>mikološke</w:t>
      </w:r>
      <w:proofErr w:type="spellEnd"/>
      <w:r w:rsidRPr="004A328C">
        <w:rPr>
          <w:rFonts w:ascii="Times New Roman" w:eastAsia="Times New Roman" w:hAnsi="Times New Roman" w:cs="Times New Roman"/>
          <w:color w:val="000000"/>
          <w:sz w:val="24"/>
          <w:szCs w:val="24"/>
        </w:rPr>
        <w:t xml:space="preserve"> zbirke i baze podataka, kao članica Hrvatskog </w:t>
      </w:r>
      <w:proofErr w:type="spellStart"/>
      <w:r w:rsidRPr="004A328C">
        <w:rPr>
          <w:rFonts w:ascii="Times New Roman" w:eastAsia="Times New Roman" w:hAnsi="Times New Roman" w:cs="Times New Roman"/>
          <w:color w:val="000000"/>
          <w:sz w:val="24"/>
          <w:szCs w:val="24"/>
        </w:rPr>
        <w:t>mikološko</w:t>
      </w:r>
      <w:proofErr w:type="spellEnd"/>
      <w:r w:rsidRPr="004A328C">
        <w:rPr>
          <w:rFonts w:ascii="Times New Roman" w:eastAsia="Times New Roman" w:hAnsi="Times New Roman" w:cs="Times New Roman"/>
          <w:color w:val="000000"/>
          <w:sz w:val="24"/>
          <w:szCs w:val="24"/>
        </w:rPr>
        <w:t>-gljivarskog saveza;</w:t>
      </w:r>
    </w:p>
    <w:p w14:paraId="10825CD5"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organiziranje stručnog osposobljavanja svog članstva kroz gljivarske škole, seminare, tečajeve, predavanja, determinacije i druge oblike obrazovanja;</w:t>
      </w:r>
    </w:p>
    <w:p w14:paraId="74300455"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xml:space="preserve">- predlaganje istaknutih članova za stjecanje zvanja </w:t>
      </w:r>
      <w:proofErr w:type="spellStart"/>
      <w:r w:rsidRPr="004A328C">
        <w:rPr>
          <w:rFonts w:ascii="Times New Roman" w:eastAsia="Times New Roman" w:hAnsi="Times New Roman" w:cs="Times New Roman"/>
          <w:color w:val="000000"/>
          <w:sz w:val="24"/>
          <w:szCs w:val="24"/>
        </w:rPr>
        <w:t>determinator</w:t>
      </w:r>
      <w:proofErr w:type="spellEnd"/>
      <w:r w:rsidRPr="004A328C">
        <w:rPr>
          <w:rFonts w:ascii="Times New Roman" w:eastAsia="Times New Roman" w:hAnsi="Times New Roman" w:cs="Times New Roman"/>
          <w:color w:val="000000"/>
          <w:sz w:val="24"/>
          <w:szCs w:val="24"/>
        </w:rPr>
        <w:t xml:space="preserve"> mentor, </w:t>
      </w:r>
      <w:proofErr w:type="spellStart"/>
      <w:r w:rsidRPr="004A328C">
        <w:rPr>
          <w:rFonts w:ascii="Times New Roman" w:eastAsia="Times New Roman" w:hAnsi="Times New Roman" w:cs="Times New Roman"/>
          <w:color w:val="000000"/>
          <w:sz w:val="24"/>
          <w:szCs w:val="24"/>
        </w:rPr>
        <w:t>determinator</w:t>
      </w:r>
      <w:proofErr w:type="spellEnd"/>
      <w:r w:rsidRPr="004A328C">
        <w:rPr>
          <w:rFonts w:ascii="Times New Roman" w:eastAsia="Times New Roman" w:hAnsi="Times New Roman" w:cs="Times New Roman"/>
          <w:color w:val="000000"/>
          <w:sz w:val="24"/>
          <w:szCs w:val="24"/>
        </w:rPr>
        <w:t xml:space="preserve"> i </w:t>
      </w:r>
      <w:proofErr w:type="spellStart"/>
      <w:r w:rsidRPr="004A328C">
        <w:rPr>
          <w:rFonts w:ascii="Times New Roman" w:eastAsia="Times New Roman" w:hAnsi="Times New Roman" w:cs="Times New Roman"/>
          <w:color w:val="000000"/>
          <w:sz w:val="24"/>
          <w:szCs w:val="24"/>
        </w:rPr>
        <w:t>determinator</w:t>
      </w:r>
      <w:proofErr w:type="spellEnd"/>
      <w:r w:rsidRPr="004A328C">
        <w:rPr>
          <w:rFonts w:ascii="Times New Roman" w:eastAsia="Times New Roman" w:hAnsi="Times New Roman" w:cs="Times New Roman"/>
          <w:color w:val="000000"/>
          <w:sz w:val="24"/>
          <w:szCs w:val="24"/>
        </w:rPr>
        <w:t xml:space="preserve"> pripravnik, te isticanje prijedloga Hrvatskom </w:t>
      </w:r>
      <w:proofErr w:type="spellStart"/>
      <w:r w:rsidRPr="004A328C">
        <w:rPr>
          <w:rFonts w:ascii="Times New Roman" w:eastAsia="Times New Roman" w:hAnsi="Times New Roman" w:cs="Times New Roman"/>
          <w:color w:val="000000"/>
          <w:sz w:val="24"/>
          <w:szCs w:val="24"/>
        </w:rPr>
        <w:t>mikološko</w:t>
      </w:r>
      <w:proofErr w:type="spellEnd"/>
      <w:r w:rsidRPr="004A328C">
        <w:rPr>
          <w:rFonts w:ascii="Times New Roman" w:eastAsia="Times New Roman" w:hAnsi="Times New Roman" w:cs="Times New Roman"/>
          <w:color w:val="000000"/>
          <w:sz w:val="24"/>
          <w:szCs w:val="24"/>
        </w:rPr>
        <w:t xml:space="preserve">-gljivarskom savezu; </w:t>
      </w:r>
    </w:p>
    <w:p w14:paraId="7123307B"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organiziranje i provođenje ispita među svojim članovima za stjecanje zvanja “GLJIVAR”</w:t>
      </w:r>
    </w:p>
    <w:p w14:paraId="6E07C568"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suradnja s odgovarajućim znanstvenim ustanovama;</w:t>
      </w:r>
    </w:p>
    <w:p w14:paraId="3B2D282F"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priprema, implementacija, evaluacija i provedba projekata financiranih iz fondova Europske unije i drugih izvora financiranja.</w:t>
      </w:r>
    </w:p>
    <w:p w14:paraId="4E6B6139"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Članak 7.</w:t>
      </w:r>
    </w:p>
    <w:p w14:paraId="087DB2DC"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Udruga može, radi pribavljanja sredstava za financiranje svojih zadaća i ciljeva, neposredno obavljati gospodarske i druge djelatnosti u skladu s posebnim propisima.</w:t>
      </w:r>
    </w:p>
    <w:p w14:paraId="59434BA8"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lastRenderedPageBreak/>
        <w:t>Udruga obavlja sljedeće gospodarske djelatnosti:</w:t>
      </w:r>
    </w:p>
    <w:p w14:paraId="05BA4C8B"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Uslužna djelatnost i to:</w:t>
      </w:r>
    </w:p>
    <w:p w14:paraId="5717222C"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uzgoj i prodaja gljiva i pripravaka od gljiva</w:t>
      </w:r>
    </w:p>
    <w:p w14:paraId="2D86DC3C"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z w:val="24"/>
          <w:szCs w:val="24"/>
        </w:rPr>
        <w:tab/>
        <w:t>organizacija konferencija,</w:t>
      </w:r>
    </w:p>
    <w:p w14:paraId="29BBB301"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organizacija događaja (event management),</w:t>
      </w:r>
    </w:p>
    <w:p w14:paraId="20CEF299"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održavanje predavanja,</w:t>
      </w:r>
    </w:p>
    <w:p w14:paraId="3E3DAB21"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savjetovanje iz poduzetništva,</w:t>
      </w:r>
    </w:p>
    <w:p w14:paraId="5EDAD8C5"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z w:val="24"/>
          <w:szCs w:val="24"/>
        </w:rPr>
        <w:tab/>
        <w:t>iznajmljivanje prostorija Udruge,</w:t>
      </w:r>
    </w:p>
    <w:p w14:paraId="0CBAD7DC"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z w:val="24"/>
          <w:szCs w:val="24"/>
        </w:rPr>
        <w:tab/>
        <w:t>ugostiteljska djelatnost sa pripremom i prodajom hrane,</w:t>
      </w:r>
    </w:p>
    <w:p w14:paraId="76F7C1AD" w14:textId="77777777" w:rsidR="004A328C" w:rsidRPr="004A328C" w:rsidRDefault="004A328C" w:rsidP="004A328C">
      <w:pPr>
        <w:spacing w:after="0" w:line="273" w:lineRule="auto"/>
        <w:ind w:right="381"/>
        <w:jc w:val="both"/>
        <w:rPr>
          <w:rFonts w:ascii="Times New Roman" w:eastAsia="Calibri" w:hAnsi="Times New Roman" w:cs="Times New Roman"/>
          <w:sz w:val="24"/>
          <w:szCs w:val="24"/>
        </w:rPr>
      </w:pPr>
      <w:r w:rsidRPr="004A328C">
        <w:rPr>
          <w:rFonts w:ascii="Times New Roman" w:eastAsia="Times New Roman" w:hAnsi="Times New Roman" w:cs="Times New Roman"/>
          <w:color w:val="000000"/>
          <w:sz w:val="24"/>
          <w:szCs w:val="24"/>
        </w:rPr>
        <w:t>a sve sukladno posebnim propisima koji se</w:t>
      </w:r>
      <w:r w:rsidRPr="004A328C">
        <w:rPr>
          <w:rFonts w:ascii="Times New Roman" w:eastAsia="Calibri" w:hAnsi="Times New Roman" w:cs="Times New Roman"/>
          <w:sz w:val="24"/>
          <w:szCs w:val="24"/>
        </w:rPr>
        <w:t xml:space="preserve"> odnose na te djelatnosti.</w:t>
      </w:r>
    </w:p>
    <w:p w14:paraId="19CDF0E0" w14:textId="77777777" w:rsidR="004A328C" w:rsidRPr="004A328C" w:rsidRDefault="004A328C" w:rsidP="004A328C">
      <w:pPr>
        <w:shd w:val="clear" w:color="auto" w:fill="FFFFFF"/>
        <w:spacing w:after="200" w:line="276" w:lineRule="auto"/>
        <w:rPr>
          <w:rFonts w:ascii="Times New Roman" w:eastAsia="Calibri" w:hAnsi="Times New Roman" w:cs="Times New Roman"/>
          <w:sz w:val="24"/>
          <w:szCs w:val="24"/>
        </w:rPr>
      </w:pPr>
      <w:r w:rsidRPr="004A328C">
        <w:rPr>
          <w:rFonts w:ascii="Times New Roman" w:eastAsia="Calibri" w:hAnsi="Times New Roman" w:cs="Times New Roman"/>
          <w:sz w:val="24"/>
          <w:szCs w:val="24"/>
        </w:rPr>
        <w:t>Ako u obavljanju gospodarskih djelatnosti udruga ostvari višak prihoda nad rashodima, on se mora koristiti isključivo za obavljanje i unapređenje djelatnosti udruge, u skladu s ciljevima utvrđenim Statutom.</w:t>
      </w:r>
    </w:p>
    <w:p w14:paraId="0C9E91ED" w14:textId="77777777" w:rsidR="004A328C" w:rsidRPr="004A328C" w:rsidRDefault="004A328C" w:rsidP="004A328C">
      <w:pPr>
        <w:shd w:val="clear" w:color="auto" w:fill="FFFFFF"/>
        <w:spacing w:after="18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Udruga može radi ostvarivanja ciljeva i zadaća utvrđenih ovim Statutom, u skladu sa Zakonom, osnovati trgovačko društvo za obavljanje gospodarske djelatnosti o čemu odlučuje Skupština.</w:t>
      </w:r>
    </w:p>
    <w:p w14:paraId="3A50EEB0" w14:textId="77777777" w:rsidR="004A328C" w:rsidRPr="004A328C" w:rsidRDefault="004A328C" w:rsidP="004A328C">
      <w:pPr>
        <w:shd w:val="clear" w:color="auto" w:fill="FFFFFF"/>
        <w:spacing w:after="180" w:line="240" w:lineRule="auto"/>
        <w:contextualSpacing/>
        <w:rPr>
          <w:rFonts w:ascii="Arial" w:eastAsia="Calibri" w:hAnsi="Arial" w:cs="Arial"/>
          <w:sz w:val="20"/>
          <w:szCs w:val="20"/>
        </w:rPr>
      </w:pPr>
    </w:p>
    <w:p w14:paraId="32BBD5D9"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5.2. DOKAZ DA SU HUMANITARNE I DRUŠTVENE DJELATNOSTI UDRUGE/VJERSKE ZAJEDNICE OD POSEBNOG INTERESA ZA LOKALNO STANOVNIŠTVO</w:t>
      </w:r>
    </w:p>
    <w:p w14:paraId="6B07A286"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(obrazložiti po kojoj su osnovi humanitarne i društvene djelatnosti udruge/vjerske zajednice od posebnog interesa za lokalno stanovništvo; navedeno se odnosi isključivo na slučaj kada je nositelj projekta udruga ili vjerska zajednica koje se bave humanitarnim i društvenim djelatnostima)</w:t>
      </w:r>
    </w:p>
    <w:p w14:paraId="1EF2CD77" w14:textId="77777777" w:rsidR="004A328C" w:rsidRP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 xml:space="preserve">Gljivarska udruga </w:t>
      </w:r>
      <w:proofErr w:type="spellStart"/>
      <w:r w:rsidRPr="004A328C">
        <w:rPr>
          <w:rFonts w:ascii="Times New Roman" w:eastAsia="Times New Roman" w:hAnsi="Times New Roman" w:cs="Times New Roman"/>
          <w:color w:val="000000"/>
          <w:sz w:val="24"/>
          <w:szCs w:val="24"/>
        </w:rPr>
        <w:t>Amanita</w:t>
      </w:r>
      <w:proofErr w:type="spellEnd"/>
      <w:r w:rsidRPr="004A328C">
        <w:rPr>
          <w:rFonts w:ascii="Times New Roman" w:eastAsia="Times New Roman" w:hAnsi="Times New Roman" w:cs="Times New Roman"/>
          <w:color w:val="000000"/>
          <w:sz w:val="24"/>
          <w:szCs w:val="24"/>
        </w:rPr>
        <w:t xml:space="preserve"> </w:t>
      </w:r>
      <w:proofErr w:type="spellStart"/>
      <w:r w:rsidRPr="004A328C">
        <w:rPr>
          <w:rFonts w:ascii="Times New Roman" w:eastAsia="Times New Roman" w:hAnsi="Times New Roman" w:cs="Times New Roman"/>
          <w:color w:val="000000"/>
          <w:sz w:val="24"/>
          <w:szCs w:val="24"/>
        </w:rPr>
        <w:t>Sv.I.Zelina</w:t>
      </w:r>
      <w:proofErr w:type="spellEnd"/>
      <w:r w:rsidRPr="004A328C">
        <w:rPr>
          <w:rFonts w:ascii="Times New Roman" w:eastAsia="Times New Roman" w:hAnsi="Times New Roman" w:cs="Times New Roman"/>
          <w:color w:val="000000"/>
          <w:spacing w:val="44"/>
          <w:sz w:val="24"/>
          <w:szCs w:val="24"/>
        </w:rPr>
        <w:t xml:space="preserve"> </w:t>
      </w:r>
      <w:r w:rsidRPr="004A328C">
        <w:rPr>
          <w:rFonts w:ascii="Times New Roman" w:eastAsia="Times New Roman" w:hAnsi="Times New Roman" w:cs="Times New Roman"/>
          <w:color w:val="000000"/>
          <w:sz w:val="24"/>
          <w:szCs w:val="24"/>
        </w:rPr>
        <w:t>jedina</w:t>
      </w:r>
      <w:r w:rsidRPr="004A328C">
        <w:rPr>
          <w:rFonts w:ascii="Times New Roman" w:eastAsia="Times New Roman" w:hAnsi="Times New Roman" w:cs="Times New Roman"/>
          <w:color w:val="000000"/>
          <w:spacing w:val="45"/>
          <w:sz w:val="24"/>
          <w:szCs w:val="24"/>
        </w:rPr>
        <w:t xml:space="preserve"> </w:t>
      </w:r>
      <w:r w:rsidRPr="004A328C">
        <w:rPr>
          <w:rFonts w:ascii="Times New Roman" w:eastAsia="Times New Roman" w:hAnsi="Times New Roman" w:cs="Times New Roman"/>
          <w:color w:val="000000"/>
          <w:sz w:val="24"/>
          <w:szCs w:val="24"/>
        </w:rPr>
        <w:t>je</w:t>
      </w:r>
      <w:r w:rsidRPr="004A328C">
        <w:rPr>
          <w:rFonts w:ascii="Times New Roman" w:eastAsia="Times New Roman" w:hAnsi="Times New Roman" w:cs="Times New Roman"/>
          <w:color w:val="000000"/>
          <w:spacing w:val="44"/>
          <w:sz w:val="24"/>
          <w:szCs w:val="24"/>
        </w:rPr>
        <w:t xml:space="preserve"> </w:t>
      </w:r>
      <w:r w:rsidRPr="004A328C">
        <w:rPr>
          <w:rFonts w:ascii="Times New Roman" w:eastAsia="Times New Roman" w:hAnsi="Times New Roman" w:cs="Times New Roman"/>
          <w:color w:val="000000"/>
          <w:sz w:val="24"/>
          <w:szCs w:val="24"/>
        </w:rPr>
        <w:t>udruga</w:t>
      </w:r>
      <w:r w:rsidRPr="004A328C">
        <w:rPr>
          <w:rFonts w:ascii="Times New Roman" w:eastAsia="Times New Roman" w:hAnsi="Times New Roman" w:cs="Times New Roman"/>
          <w:color w:val="000000"/>
          <w:spacing w:val="44"/>
          <w:sz w:val="24"/>
          <w:szCs w:val="24"/>
        </w:rPr>
        <w:t xml:space="preserve"> </w:t>
      </w:r>
      <w:r w:rsidRPr="004A328C">
        <w:rPr>
          <w:rFonts w:ascii="Times New Roman" w:eastAsia="Times New Roman" w:hAnsi="Times New Roman" w:cs="Times New Roman"/>
          <w:color w:val="000000"/>
          <w:sz w:val="24"/>
          <w:szCs w:val="24"/>
        </w:rPr>
        <w:t>u</w:t>
      </w:r>
      <w:r w:rsidRPr="004A328C">
        <w:rPr>
          <w:rFonts w:ascii="Times New Roman" w:eastAsia="Times New Roman" w:hAnsi="Times New Roman" w:cs="Times New Roman"/>
          <w:color w:val="000000"/>
          <w:spacing w:val="45"/>
          <w:sz w:val="24"/>
          <w:szCs w:val="24"/>
        </w:rPr>
        <w:t xml:space="preserve">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z w:val="24"/>
          <w:szCs w:val="24"/>
        </w:rPr>
        <w:t>du</w:t>
      </w:r>
      <w:r w:rsidRPr="004A328C">
        <w:rPr>
          <w:rFonts w:ascii="Times New Roman" w:eastAsia="Times New Roman" w:hAnsi="Times New Roman" w:cs="Times New Roman"/>
          <w:color w:val="000000"/>
          <w:spacing w:val="47"/>
          <w:sz w:val="24"/>
          <w:szCs w:val="24"/>
        </w:rPr>
        <w:t xml:space="preserve"> </w:t>
      </w:r>
      <w:proofErr w:type="spellStart"/>
      <w:r w:rsidRPr="004A328C">
        <w:rPr>
          <w:rFonts w:ascii="Times New Roman" w:eastAsia="Times New Roman" w:hAnsi="Times New Roman" w:cs="Times New Roman"/>
          <w:color w:val="000000"/>
          <w:sz w:val="24"/>
          <w:szCs w:val="24"/>
        </w:rPr>
        <w:t>Sv.Ivanu</w:t>
      </w:r>
      <w:proofErr w:type="spellEnd"/>
      <w:r w:rsidRPr="004A328C">
        <w:rPr>
          <w:rFonts w:ascii="Times New Roman" w:eastAsia="Times New Roman" w:hAnsi="Times New Roman" w:cs="Times New Roman"/>
          <w:color w:val="000000"/>
          <w:spacing w:val="47"/>
          <w:sz w:val="24"/>
          <w:szCs w:val="24"/>
        </w:rPr>
        <w:t xml:space="preserve"> </w:t>
      </w: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z w:val="24"/>
          <w:szCs w:val="24"/>
        </w:rPr>
        <w:t>elini</w:t>
      </w:r>
      <w:r w:rsidRPr="004A328C">
        <w:rPr>
          <w:rFonts w:ascii="Times New Roman" w:eastAsia="Times New Roman" w:hAnsi="Times New Roman" w:cs="Times New Roman"/>
          <w:color w:val="000000"/>
          <w:spacing w:val="45"/>
          <w:sz w:val="24"/>
          <w:szCs w:val="24"/>
        </w:rPr>
        <w:t xml:space="preserve"> </w:t>
      </w:r>
      <w:r w:rsidRPr="004A328C">
        <w:rPr>
          <w:rFonts w:ascii="Times New Roman" w:eastAsia="Times New Roman" w:hAnsi="Times New Roman" w:cs="Times New Roman"/>
          <w:color w:val="000000"/>
          <w:sz w:val="24"/>
          <w:szCs w:val="24"/>
        </w:rPr>
        <w:t>koja</w:t>
      </w:r>
      <w:r w:rsidRPr="004A328C">
        <w:rPr>
          <w:rFonts w:ascii="Times New Roman" w:eastAsia="Times New Roman" w:hAnsi="Times New Roman" w:cs="Times New Roman"/>
          <w:color w:val="000000"/>
          <w:spacing w:val="45"/>
          <w:sz w:val="24"/>
          <w:szCs w:val="24"/>
        </w:rPr>
        <w:t xml:space="preserve"> </w:t>
      </w:r>
      <w:r w:rsidRPr="004A328C">
        <w:rPr>
          <w:rFonts w:ascii="Times New Roman" w:eastAsia="Times New Roman" w:hAnsi="Times New Roman" w:cs="Times New Roman"/>
          <w:color w:val="000000"/>
          <w:sz w:val="24"/>
          <w:szCs w:val="24"/>
        </w:rPr>
        <w:t>pruža</w:t>
      </w:r>
      <w:r w:rsidRPr="004A328C">
        <w:rPr>
          <w:rFonts w:ascii="Times New Roman" w:eastAsia="Times New Roman" w:hAnsi="Times New Roman" w:cs="Times New Roman"/>
          <w:color w:val="000000"/>
          <w:spacing w:val="45"/>
          <w:sz w:val="24"/>
          <w:szCs w:val="24"/>
        </w:rPr>
        <w:t xml:space="preserve"> </w:t>
      </w:r>
      <w:r w:rsidRPr="004A328C">
        <w:rPr>
          <w:rFonts w:ascii="Times New Roman" w:eastAsia="Times New Roman" w:hAnsi="Times New Roman" w:cs="Times New Roman"/>
          <w:color w:val="000000"/>
          <w:sz w:val="24"/>
          <w:szCs w:val="24"/>
        </w:rPr>
        <w:t>mo</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u</w:t>
      </w:r>
      <w:r w:rsidRPr="004A328C">
        <w:rPr>
          <w:rFonts w:ascii="Times New Roman" w:eastAsia="Times New Roman" w:hAnsi="Times New Roman" w:cs="Times New Roman"/>
          <w:color w:val="000000"/>
          <w:spacing w:val="-1"/>
          <w:sz w:val="24"/>
          <w:szCs w:val="24"/>
        </w:rPr>
        <w:t>ć</w:t>
      </w:r>
      <w:r w:rsidRPr="004A328C">
        <w:rPr>
          <w:rFonts w:ascii="Times New Roman" w:eastAsia="Times New Roman" w:hAnsi="Times New Roman" w:cs="Times New Roman"/>
          <w:color w:val="000000"/>
          <w:sz w:val="24"/>
          <w:szCs w:val="24"/>
        </w:rPr>
        <w:t>nost</w:t>
      </w:r>
      <w:r w:rsidRPr="004A328C">
        <w:rPr>
          <w:rFonts w:ascii="Times New Roman" w:eastAsia="Times New Roman" w:hAnsi="Times New Roman" w:cs="Times New Roman"/>
          <w:color w:val="000000"/>
          <w:spacing w:val="45"/>
          <w:sz w:val="24"/>
          <w:szCs w:val="24"/>
        </w:rPr>
        <w:t xml:space="preserve"> </w:t>
      </w:r>
      <w:r w:rsidRPr="004A328C">
        <w:rPr>
          <w:rFonts w:ascii="Times New Roman" w:eastAsia="Times New Roman" w:hAnsi="Times New Roman" w:cs="Times New Roman"/>
          <w:color w:val="000000"/>
          <w:sz w:val="24"/>
          <w:szCs w:val="24"/>
        </w:rPr>
        <w:t>bavljenja gljivarstvom</w:t>
      </w:r>
      <w:r w:rsidRPr="004A328C">
        <w:rPr>
          <w:rFonts w:ascii="Times New Roman" w:eastAsia="Times New Roman" w:hAnsi="Times New Roman" w:cs="Times New Roman"/>
          <w:color w:val="000000"/>
          <w:spacing w:val="55"/>
          <w:sz w:val="24"/>
          <w:szCs w:val="24"/>
        </w:rPr>
        <w:t xml:space="preserve">, </w:t>
      </w:r>
      <w:r w:rsidRPr="004A328C">
        <w:rPr>
          <w:rFonts w:ascii="Times New Roman" w:eastAsia="Times New Roman" w:hAnsi="Times New Roman" w:cs="Times New Roman"/>
          <w:color w:val="000000"/>
          <w:sz w:val="24"/>
          <w:szCs w:val="24"/>
        </w:rPr>
        <w:t>te</w:t>
      </w:r>
      <w:r w:rsidRPr="004A328C">
        <w:rPr>
          <w:rFonts w:ascii="Times New Roman" w:eastAsia="Times New Roman" w:hAnsi="Times New Roman" w:cs="Times New Roman"/>
          <w:color w:val="000000"/>
          <w:spacing w:val="54"/>
          <w:sz w:val="24"/>
          <w:szCs w:val="24"/>
        </w:rPr>
        <w:t xml:space="preserve"> </w:t>
      </w:r>
      <w:r w:rsidRPr="004A328C">
        <w:rPr>
          <w:rFonts w:ascii="Times New Roman" w:eastAsia="Times New Roman" w:hAnsi="Times New Roman" w:cs="Times New Roman"/>
          <w:color w:val="000000"/>
          <w:sz w:val="24"/>
          <w:szCs w:val="24"/>
        </w:rPr>
        <w:t>osigurava</w:t>
      </w:r>
      <w:r w:rsidRPr="004A328C">
        <w:rPr>
          <w:rFonts w:ascii="Times New Roman" w:eastAsia="Times New Roman" w:hAnsi="Times New Roman" w:cs="Times New Roman"/>
          <w:color w:val="000000"/>
          <w:spacing w:val="53"/>
          <w:sz w:val="24"/>
          <w:szCs w:val="24"/>
        </w:rPr>
        <w:t xml:space="preserve"> </w:t>
      </w:r>
      <w:r w:rsidRPr="004A328C">
        <w:rPr>
          <w:rFonts w:ascii="Times New Roman" w:eastAsia="Times New Roman" w:hAnsi="Times New Roman" w:cs="Times New Roman"/>
          <w:color w:val="000000"/>
          <w:spacing w:val="2"/>
          <w:sz w:val="24"/>
          <w:szCs w:val="24"/>
        </w:rPr>
        <w:t>n</w:t>
      </w:r>
      <w:r w:rsidRPr="004A328C">
        <w:rPr>
          <w:rFonts w:ascii="Times New Roman" w:eastAsia="Times New Roman" w:hAnsi="Times New Roman" w:cs="Times New Roman"/>
          <w:color w:val="000000"/>
          <w:sz w:val="24"/>
          <w:szCs w:val="24"/>
        </w:rPr>
        <w:t>ajviše prostora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i sad</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žaja za sm</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sleno provođ</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nje slobo</w:t>
      </w:r>
      <w:r w:rsidRPr="004A328C">
        <w:rPr>
          <w:rFonts w:ascii="Times New Roman" w:eastAsia="Times New Roman" w:hAnsi="Times New Roman" w:cs="Times New Roman"/>
          <w:color w:val="000000"/>
          <w:spacing w:val="2"/>
          <w:sz w:val="24"/>
          <w:szCs w:val="24"/>
        </w:rPr>
        <w:t>d</w:t>
      </w:r>
      <w:r w:rsidRPr="004A328C">
        <w:rPr>
          <w:rFonts w:ascii="Times New Roman" w:eastAsia="Times New Roman" w:hAnsi="Times New Roman" w:cs="Times New Roman"/>
          <w:color w:val="000000"/>
          <w:sz w:val="24"/>
          <w:szCs w:val="24"/>
        </w:rPr>
        <w:t>nog</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v</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emen</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z w:val="24"/>
          <w:szCs w:val="24"/>
        </w:rPr>
        <w:t>. U Udrugu se učlanjuju i stanovnici gradova Vrbovec i Dugo Selo, pošto ti gradovi nemaju svoje gljivarske udruge.</w:t>
      </w:r>
    </w:p>
    <w:p w14:paraId="63C11F87" w14:textId="77777777" w:rsidR="004A328C" w:rsidRPr="004A328C" w:rsidRDefault="004A328C" w:rsidP="004A328C">
      <w:pPr>
        <w:spacing w:after="1" w:line="200" w:lineRule="exact"/>
        <w:rPr>
          <w:rFonts w:ascii="Times New Roman" w:eastAsia="Times New Roman" w:hAnsi="Times New Roman" w:cs="Times New Roman"/>
          <w:sz w:val="20"/>
          <w:szCs w:val="20"/>
        </w:rPr>
      </w:pPr>
    </w:p>
    <w:p w14:paraId="02E35AF5" w14:textId="77777777" w:rsidR="004A328C" w:rsidRPr="004A328C" w:rsidRDefault="004A328C" w:rsidP="004A328C">
      <w:pPr>
        <w:spacing w:after="0" w:line="273" w:lineRule="auto"/>
        <w:ind w:right="382"/>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h</w:t>
      </w:r>
      <w:r w:rsidRPr="004A328C">
        <w:rPr>
          <w:rFonts w:ascii="Times New Roman" w:eastAsia="Times New Roman" w:hAnsi="Times New Roman" w:cs="Times New Roman"/>
          <w:color w:val="000000"/>
          <w:spacing w:val="1"/>
          <w:sz w:val="24"/>
          <w:szCs w:val="24"/>
        </w:rPr>
        <w:t>v</w:t>
      </w:r>
      <w:r w:rsidRPr="004A328C">
        <w:rPr>
          <w:rFonts w:ascii="Times New Roman" w:eastAsia="Times New Roman" w:hAnsi="Times New Roman" w:cs="Times New Roman"/>
          <w:color w:val="000000"/>
          <w:sz w:val="24"/>
          <w:szCs w:val="24"/>
        </w:rPr>
        <w:t>aljujući</w:t>
      </w:r>
      <w:r w:rsidRPr="004A328C">
        <w:rPr>
          <w:rFonts w:ascii="Times New Roman" w:eastAsia="Times New Roman" w:hAnsi="Times New Roman" w:cs="Times New Roman"/>
          <w:color w:val="000000"/>
          <w:spacing w:val="31"/>
          <w:sz w:val="24"/>
          <w:szCs w:val="24"/>
        </w:rPr>
        <w:t xml:space="preserve"> </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zul</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atima</w:t>
      </w:r>
      <w:r w:rsidRPr="004A328C">
        <w:rPr>
          <w:rFonts w:ascii="Times New Roman" w:eastAsia="Times New Roman" w:hAnsi="Times New Roman" w:cs="Times New Roman"/>
          <w:color w:val="000000"/>
          <w:spacing w:val="32"/>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32"/>
          <w:sz w:val="24"/>
          <w:szCs w:val="24"/>
        </w:rPr>
        <w:t xml:space="preserve"> </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pacing w:val="-1"/>
          <w:sz w:val="24"/>
          <w:szCs w:val="24"/>
        </w:rPr>
        <w:t>ga</w:t>
      </w:r>
      <w:r w:rsidRPr="004A328C">
        <w:rPr>
          <w:rFonts w:ascii="Times New Roman" w:eastAsia="Times New Roman" w:hAnsi="Times New Roman" w:cs="Times New Roman"/>
          <w:color w:val="000000"/>
          <w:sz w:val="24"/>
          <w:szCs w:val="24"/>
        </w:rPr>
        <w:t>ni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ijom</w:t>
      </w:r>
      <w:r w:rsidRPr="004A328C">
        <w:rPr>
          <w:rFonts w:ascii="Times New Roman" w:eastAsia="Times New Roman" w:hAnsi="Times New Roman" w:cs="Times New Roman"/>
          <w:color w:val="000000"/>
          <w:spacing w:val="31"/>
          <w:sz w:val="24"/>
          <w:szCs w:val="24"/>
        </w:rPr>
        <w:t xml:space="preserve"> </w:t>
      </w:r>
      <w:r w:rsidRPr="004A328C">
        <w:rPr>
          <w:rFonts w:ascii="Times New Roman" w:eastAsia="Times New Roman" w:hAnsi="Times New Roman" w:cs="Times New Roman"/>
          <w:color w:val="000000"/>
          <w:sz w:val="24"/>
          <w:szCs w:val="24"/>
        </w:rPr>
        <w:t>među</w:t>
      </w:r>
      <w:r w:rsidRPr="004A328C">
        <w:rPr>
          <w:rFonts w:ascii="Times New Roman" w:eastAsia="Times New Roman" w:hAnsi="Times New Roman" w:cs="Times New Roman"/>
          <w:color w:val="000000"/>
          <w:spacing w:val="2"/>
          <w:sz w:val="24"/>
          <w:szCs w:val="24"/>
        </w:rPr>
        <w:t>n</w:t>
      </w:r>
      <w:r w:rsidRPr="004A328C">
        <w:rPr>
          <w:rFonts w:ascii="Times New Roman" w:eastAsia="Times New Roman" w:hAnsi="Times New Roman" w:cs="Times New Roman"/>
          <w:color w:val="000000"/>
          <w:sz w:val="24"/>
          <w:szCs w:val="24"/>
        </w:rPr>
        <w:t>arodnih</w:t>
      </w:r>
      <w:r w:rsidRPr="004A328C">
        <w:rPr>
          <w:rFonts w:ascii="Times New Roman" w:eastAsia="Times New Roman" w:hAnsi="Times New Roman" w:cs="Times New Roman"/>
          <w:color w:val="000000"/>
          <w:spacing w:val="29"/>
          <w:sz w:val="24"/>
          <w:szCs w:val="24"/>
        </w:rPr>
        <w:t xml:space="preserve"> </w:t>
      </w:r>
      <w:proofErr w:type="spellStart"/>
      <w:r w:rsidRPr="004A328C">
        <w:rPr>
          <w:rFonts w:ascii="Times New Roman" w:eastAsia="Times New Roman" w:hAnsi="Times New Roman" w:cs="Times New Roman"/>
          <w:color w:val="000000"/>
          <w:sz w:val="24"/>
          <w:szCs w:val="24"/>
        </w:rPr>
        <w:t>gljivarijada</w:t>
      </w:r>
      <w:proofErr w:type="spellEnd"/>
      <w:r w:rsidRPr="004A328C">
        <w:rPr>
          <w:rFonts w:ascii="Times New Roman" w:eastAsia="Times New Roman" w:hAnsi="Times New Roman" w:cs="Times New Roman"/>
          <w:color w:val="000000"/>
          <w:spacing w:val="29"/>
          <w:sz w:val="24"/>
          <w:szCs w:val="24"/>
        </w:rPr>
        <w:t xml:space="preserve"> i </w:t>
      </w:r>
      <w:r w:rsidRPr="004A328C">
        <w:rPr>
          <w:rFonts w:ascii="Times New Roman" w:eastAsia="Times New Roman" w:hAnsi="Times New Roman" w:cs="Times New Roman"/>
          <w:color w:val="000000"/>
          <w:sz w:val="24"/>
          <w:szCs w:val="24"/>
        </w:rPr>
        <w:t xml:space="preserve">suorganizacijom na tradicionalnoj Zelinskoj </w:t>
      </w:r>
      <w:proofErr w:type="spellStart"/>
      <w:r w:rsidRPr="004A328C">
        <w:rPr>
          <w:rFonts w:ascii="Times New Roman" w:eastAsia="Times New Roman" w:hAnsi="Times New Roman" w:cs="Times New Roman"/>
          <w:color w:val="000000"/>
          <w:sz w:val="24"/>
          <w:szCs w:val="24"/>
        </w:rPr>
        <w:t>kestenijadi</w:t>
      </w:r>
      <w:proofErr w:type="spellEnd"/>
      <w:r w:rsidRPr="004A328C">
        <w:rPr>
          <w:rFonts w:ascii="Times New Roman" w:eastAsia="Times New Roman" w:hAnsi="Times New Roman" w:cs="Times New Roman"/>
          <w:color w:val="000000"/>
          <w:spacing w:val="29"/>
          <w:sz w:val="24"/>
          <w:szCs w:val="24"/>
        </w:rPr>
        <w:t xml:space="preserve">, </w:t>
      </w:r>
      <w:r w:rsidRPr="004A328C">
        <w:rPr>
          <w:rFonts w:ascii="Times New Roman" w:eastAsia="Times New Roman" w:hAnsi="Times New Roman" w:cs="Times New Roman"/>
          <w:color w:val="000000"/>
          <w:sz w:val="24"/>
          <w:szCs w:val="24"/>
        </w:rPr>
        <w:t>Udr</w:t>
      </w:r>
      <w:r w:rsidRPr="004A328C">
        <w:rPr>
          <w:rFonts w:ascii="Times New Roman" w:eastAsia="Times New Roman" w:hAnsi="Times New Roman" w:cs="Times New Roman"/>
          <w:color w:val="000000"/>
          <w:spacing w:val="1"/>
          <w:sz w:val="24"/>
          <w:szCs w:val="24"/>
        </w:rPr>
        <w:t>u</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31"/>
          <w:sz w:val="24"/>
          <w:szCs w:val="24"/>
        </w:rPr>
        <w:t xml:space="preserve"> </w:t>
      </w:r>
      <w:r w:rsidRPr="004A328C">
        <w:rPr>
          <w:rFonts w:ascii="Times New Roman" w:eastAsia="Times New Roman" w:hAnsi="Times New Roman" w:cs="Times New Roman"/>
          <w:color w:val="000000"/>
          <w:sz w:val="24"/>
          <w:szCs w:val="24"/>
        </w:rPr>
        <w:t>postaje</w:t>
      </w:r>
      <w:r w:rsidRPr="004A328C">
        <w:rPr>
          <w:rFonts w:ascii="Times New Roman" w:eastAsia="Times New Roman" w:hAnsi="Times New Roman" w:cs="Times New Roman"/>
          <w:color w:val="000000"/>
          <w:spacing w:val="30"/>
          <w:sz w:val="24"/>
          <w:szCs w:val="24"/>
        </w:rPr>
        <w:t xml:space="preserve"> </w:t>
      </w:r>
      <w:r w:rsidRPr="004A328C">
        <w:rPr>
          <w:rFonts w:ascii="Times New Roman" w:eastAsia="Times New Roman" w:hAnsi="Times New Roman" w:cs="Times New Roman"/>
          <w:color w:val="000000"/>
          <w:sz w:val="24"/>
          <w:szCs w:val="24"/>
        </w:rPr>
        <w:t>dio</w:t>
      </w:r>
      <w:r w:rsidRPr="004A328C">
        <w:rPr>
          <w:rFonts w:ascii="Times New Roman" w:eastAsia="Times New Roman" w:hAnsi="Times New Roman" w:cs="Times New Roman"/>
          <w:color w:val="000000"/>
          <w:spacing w:val="33"/>
          <w:sz w:val="24"/>
          <w:szCs w:val="24"/>
        </w:rPr>
        <w:t xml:space="preserve"> </w:t>
      </w:r>
      <w:r w:rsidRPr="004A328C">
        <w:rPr>
          <w:rFonts w:ascii="Times New Roman" w:eastAsia="Times New Roman" w:hAnsi="Times New Roman" w:cs="Times New Roman"/>
          <w:color w:val="000000"/>
          <w:sz w:val="24"/>
          <w:szCs w:val="24"/>
        </w:rPr>
        <w:t>posebne ponude</w:t>
      </w:r>
      <w:r w:rsidRPr="004A328C">
        <w:rPr>
          <w:rFonts w:ascii="Times New Roman" w:eastAsia="Times New Roman" w:hAnsi="Times New Roman" w:cs="Times New Roman"/>
          <w:color w:val="000000"/>
          <w:spacing w:val="22"/>
          <w:sz w:val="24"/>
          <w:szCs w:val="24"/>
        </w:rPr>
        <w:t xml:space="preserve"> </w:t>
      </w:r>
      <w:r w:rsidRPr="004A328C">
        <w:rPr>
          <w:rFonts w:ascii="Times New Roman" w:eastAsia="Times New Roman" w:hAnsi="Times New Roman" w:cs="Times New Roman"/>
          <w:color w:val="000000"/>
          <w:sz w:val="24"/>
          <w:szCs w:val="24"/>
        </w:rPr>
        <w:t>grada</w:t>
      </w:r>
      <w:r w:rsidRPr="004A328C">
        <w:rPr>
          <w:rFonts w:ascii="Times New Roman" w:eastAsia="Times New Roman" w:hAnsi="Times New Roman" w:cs="Times New Roman"/>
          <w:color w:val="000000"/>
          <w:spacing w:val="26"/>
          <w:sz w:val="24"/>
          <w:szCs w:val="24"/>
        </w:rPr>
        <w:t xml:space="preserve"> </w:t>
      </w:r>
      <w:proofErr w:type="spellStart"/>
      <w:r w:rsidRPr="004A328C">
        <w:rPr>
          <w:rFonts w:ascii="Times New Roman" w:eastAsia="Times New Roman" w:hAnsi="Times New Roman" w:cs="Times New Roman"/>
          <w:color w:val="000000"/>
          <w:spacing w:val="-2"/>
          <w:sz w:val="24"/>
          <w:szCs w:val="24"/>
        </w:rPr>
        <w:t>Sv.IvanaZeline</w:t>
      </w:r>
      <w:proofErr w:type="spellEnd"/>
      <w:r w:rsidRPr="004A328C">
        <w:rPr>
          <w:rFonts w:ascii="Times New Roman" w:eastAsia="Times New Roman" w:hAnsi="Times New Roman" w:cs="Times New Roman"/>
          <w:color w:val="000000"/>
          <w:spacing w:val="-2"/>
          <w:sz w:val="24"/>
          <w:szCs w:val="24"/>
        </w:rPr>
        <w:t>, kao</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z w:val="24"/>
          <w:szCs w:val="24"/>
        </w:rPr>
        <w:t>dio</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z w:val="24"/>
          <w:szCs w:val="24"/>
        </w:rPr>
        <w:t>turis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ičke</w:t>
      </w:r>
      <w:r w:rsidRPr="004A328C">
        <w:rPr>
          <w:rFonts w:ascii="Times New Roman" w:eastAsia="Times New Roman" w:hAnsi="Times New Roman" w:cs="Times New Roman"/>
          <w:color w:val="000000"/>
          <w:spacing w:val="22"/>
          <w:sz w:val="24"/>
          <w:szCs w:val="24"/>
        </w:rPr>
        <w:t xml:space="preserve"> </w:t>
      </w:r>
      <w:r w:rsidRPr="004A328C">
        <w:rPr>
          <w:rFonts w:ascii="Times New Roman" w:eastAsia="Times New Roman" w:hAnsi="Times New Roman" w:cs="Times New Roman"/>
          <w:color w:val="000000"/>
          <w:sz w:val="24"/>
          <w:szCs w:val="24"/>
        </w:rPr>
        <w:t>promidžbe</w:t>
      </w:r>
      <w:r w:rsidRPr="004A328C">
        <w:rPr>
          <w:rFonts w:ascii="Times New Roman" w:eastAsia="Times New Roman" w:hAnsi="Times New Roman" w:cs="Times New Roman"/>
          <w:color w:val="000000"/>
          <w:spacing w:val="22"/>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24"/>
          <w:sz w:val="24"/>
          <w:szCs w:val="24"/>
        </w:rPr>
        <w:t xml:space="preserve"> </w:t>
      </w:r>
      <w:r w:rsidRPr="004A328C">
        <w:rPr>
          <w:rFonts w:ascii="Times New Roman" w:eastAsia="Times New Roman" w:hAnsi="Times New Roman" w:cs="Times New Roman"/>
          <w:color w:val="000000"/>
          <w:sz w:val="24"/>
          <w:szCs w:val="24"/>
        </w:rPr>
        <w:t>ponude</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uz</w:t>
      </w:r>
      <w:r w:rsidRPr="004A328C">
        <w:rPr>
          <w:rFonts w:ascii="Times New Roman" w:eastAsia="Times New Roman" w:hAnsi="Times New Roman" w:cs="Times New Roman"/>
          <w:color w:val="000000"/>
          <w:spacing w:val="25"/>
          <w:sz w:val="24"/>
          <w:szCs w:val="24"/>
        </w:rPr>
        <w:t xml:space="preserve"> </w:t>
      </w:r>
      <w:r w:rsidRPr="004A328C">
        <w:rPr>
          <w:rFonts w:ascii="Times New Roman" w:eastAsia="Times New Roman" w:hAnsi="Times New Roman" w:cs="Times New Roman"/>
          <w:color w:val="000000"/>
          <w:sz w:val="24"/>
          <w:szCs w:val="24"/>
        </w:rPr>
        <w:t>konkretno</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pove</w:t>
      </w:r>
      <w:r w:rsidRPr="004A328C">
        <w:rPr>
          <w:rFonts w:ascii="Times New Roman" w:eastAsia="Times New Roman" w:hAnsi="Times New Roman" w:cs="Times New Roman"/>
          <w:color w:val="000000"/>
          <w:spacing w:val="-1"/>
          <w:sz w:val="24"/>
          <w:szCs w:val="24"/>
        </w:rPr>
        <w:t>ća</w:t>
      </w:r>
      <w:r w:rsidRPr="004A328C">
        <w:rPr>
          <w:rFonts w:ascii="Times New Roman" w:eastAsia="Times New Roman" w:hAnsi="Times New Roman" w:cs="Times New Roman"/>
          <w:color w:val="000000"/>
          <w:sz w:val="24"/>
          <w:szCs w:val="24"/>
        </w:rPr>
        <w:t>nje</w:t>
      </w:r>
      <w:r w:rsidRPr="004A328C">
        <w:rPr>
          <w:rFonts w:ascii="Times New Roman" w:eastAsia="Times New Roman" w:hAnsi="Times New Roman" w:cs="Times New Roman"/>
          <w:color w:val="000000"/>
          <w:spacing w:val="22"/>
          <w:sz w:val="24"/>
          <w:szCs w:val="24"/>
        </w:rPr>
        <w:t xml:space="preserve"> </w:t>
      </w:r>
      <w:r w:rsidRPr="004A328C">
        <w:rPr>
          <w:rFonts w:ascii="Times New Roman" w:eastAsia="Times New Roman" w:hAnsi="Times New Roman" w:cs="Times New Roman"/>
          <w:color w:val="000000"/>
          <w:sz w:val="24"/>
          <w:szCs w:val="24"/>
        </w:rPr>
        <w:t>turis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ičk</w:t>
      </w:r>
      <w:r w:rsidRPr="004A328C">
        <w:rPr>
          <w:rFonts w:ascii="Times New Roman" w:eastAsia="Times New Roman" w:hAnsi="Times New Roman" w:cs="Times New Roman"/>
          <w:color w:val="000000"/>
          <w:spacing w:val="2"/>
          <w:sz w:val="24"/>
          <w:szCs w:val="24"/>
        </w:rPr>
        <w:t>i</w:t>
      </w:r>
      <w:r w:rsidRPr="004A328C">
        <w:rPr>
          <w:rFonts w:ascii="Times New Roman" w:eastAsia="Times New Roman" w:hAnsi="Times New Roman" w:cs="Times New Roman"/>
          <w:color w:val="000000"/>
          <w:sz w:val="24"/>
          <w:szCs w:val="24"/>
        </w:rPr>
        <w:t>h prihoda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dolaskom natj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 xml:space="preserve">atelja,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ledatelja i organ</w:t>
      </w:r>
      <w:r w:rsidRPr="004A328C">
        <w:rPr>
          <w:rFonts w:ascii="Times New Roman" w:eastAsia="Times New Roman" w:hAnsi="Times New Roman" w:cs="Times New Roman"/>
          <w:color w:val="000000"/>
          <w:spacing w:val="2"/>
          <w:sz w:val="24"/>
          <w:szCs w:val="24"/>
        </w:rPr>
        <w:t>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ator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 sponzora.</w:t>
      </w:r>
    </w:p>
    <w:p w14:paraId="67252578" w14:textId="77777777" w:rsidR="004A328C" w:rsidRPr="004A328C" w:rsidRDefault="004A328C" w:rsidP="004A328C">
      <w:pPr>
        <w:spacing w:after="1" w:line="200" w:lineRule="exact"/>
        <w:rPr>
          <w:rFonts w:ascii="Times New Roman" w:eastAsia="Times New Roman" w:hAnsi="Times New Roman" w:cs="Times New Roman"/>
          <w:sz w:val="20"/>
          <w:szCs w:val="20"/>
        </w:rPr>
      </w:pPr>
    </w:p>
    <w:p w14:paraId="171B5CD7" w14:textId="66EC8FB7" w:rsidR="004A328C" w:rsidRDefault="004A328C" w:rsidP="004A328C">
      <w:pPr>
        <w:spacing w:after="0" w:line="273" w:lineRule="auto"/>
        <w:ind w:right="381"/>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ključno,</w:t>
      </w:r>
      <w:r w:rsidRPr="004A328C">
        <w:rPr>
          <w:rFonts w:ascii="Times New Roman" w:eastAsia="Times New Roman" w:hAnsi="Times New Roman" w:cs="Times New Roman"/>
          <w:color w:val="000000"/>
          <w:spacing w:val="15"/>
          <w:sz w:val="24"/>
          <w:szCs w:val="24"/>
        </w:rPr>
        <w:t xml:space="preserve"> </w:t>
      </w:r>
      <w:r w:rsidRPr="004A328C">
        <w:rPr>
          <w:rFonts w:ascii="Times New Roman" w:eastAsia="Times New Roman" w:hAnsi="Times New Roman" w:cs="Times New Roman"/>
          <w:color w:val="000000"/>
          <w:spacing w:val="2"/>
          <w:sz w:val="24"/>
          <w:szCs w:val="24"/>
        </w:rPr>
        <w:t>n</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ličitim</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razinama,</w:t>
      </w:r>
      <w:r w:rsidRPr="004A328C">
        <w:rPr>
          <w:rFonts w:ascii="Times New Roman" w:eastAsia="Times New Roman" w:hAnsi="Times New Roman" w:cs="Times New Roman"/>
          <w:color w:val="000000"/>
          <w:spacing w:val="15"/>
          <w:sz w:val="24"/>
          <w:szCs w:val="24"/>
        </w:rPr>
        <w:t xml:space="preserve"> </w:t>
      </w:r>
      <w:r w:rsidRPr="004A328C">
        <w:rPr>
          <w:rFonts w:ascii="Times New Roman" w:eastAsia="Times New Roman" w:hAnsi="Times New Roman" w:cs="Times New Roman"/>
          <w:color w:val="000000"/>
          <w:sz w:val="24"/>
          <w:szCs w:val="24"/>
        </w:rPr>
        <w:t>djelatnosti</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Udrug</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z w:val="24"/>
          <w:szCs w:val="24"/>
        </w:rPr>
        <w:t>kao</w:t>
      </w:r>
      <w:r w:rsidRPr="004A328C">
        <w:rPr>
          <w:rFonts w:ascii="Times New Roman" w:eastAsia="Times New Roman" w:hAnsi="Times New Roman" w:cs="Times New Roman"/>
          <w:color w:val="000000"/>
          <w:spacing w:val="15"/>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ali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ija</w:t>
      </w:r>
      <w:r w:rsidRPr="004A328C">
        <w:rPr>
          <w:rFonts w:ascii="Times New Roman" w:eastAsia="Times New Roman" w:hAnsi="Times New Roman" w:cs="Times New Roman"/>
          <w:color w:val="000000"/>
          <w:spacing w:val="15"/>
          <w:sz w:val="24"/>
          <w:szCs w:val="24"/>
        </w:rPr>
        <w:t xml:space="preserve"> </w:t>
      </w:r>
      <w:r w:rsidRPr="004A328C">
        <w:rPr>
          <w:rFonts w:ascii="Times New Roman" w:eastAsia="Times New Roman" w:hAnsi="Times New Roman" w:cs="Times New Roman"/>
          <w:color w:val="000000"/>
          <w:sz w:val="24"/>
          <w:szCs w:val="24"/>
        </w:rPr>
        <w:t>p</w:t>
      </w:r>
      <w:r w:rsidRPr="004A328C">
        <w:rPr>
          <w:rFonts w:ascii="Times New Roman" w:eastAsia="Times New Roman" w:hAnsi="Times New Roman" w:cs="Times New Roman"/>
          <w:color w:val="000000"/>
          <w:spacing w:val="2"/>
          <w:sz w:val="24"/>
          <w:szCs w:val="24"/>
        </w:rPr>
        <w:t>r</w:t>
      </w:r>
      <w:r w:rsidRPr="004A328C">
        <w:rPr>
          <w:rFonts w:ascii="Times New Roman" w:eastAsia="Times New Roman" w:hAnsi="Times New Roman" w:cs="Times New Roman"/>
          <w:color w:val="000000"/>
          <w:sz w:val="24"/>
          <w:szCs w:val="24"/>
        </w:rPr>
        <w:t>edloženog</w:t>
      </w:r>
      <w:r w:rsidRPr="004A328C">
        <w:rPr>
          <w:rFonts w:ascii="Times New Roman" w:eastAsia="Times New Roman" w:hAnsi="Times New Roman" w:cs="Times New Roman"/>
          <w:color w:val="000000"/>
          <w:spacing w:val="14"/>
          <w:sz w:val="24"/>
          <w:szCs w:val="24"/>
        </w:rPr>
        <w:t xml:space="preserve"> </w:t>
      </w:r>
      <w:r w:rsidRPr="004A328C">
        <w:rPr>
          <w:rFonts w:ascii="Times New Roman" w:eastAsia="Times New Roman" w:hAnsi="Times New Roman" w:cs="Times New Roman"/>
          <w:color w:val="000000"/>
          <w:sz w:val="24"/>
          <w:szCs w:val="24"/>
        </w:rPr>
        <w:t>proj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k</w:t>
      </w:r>
      <w:r w:rsidRPr="004A328C">
        <w:rPr>
          <w:rFonts w:ascii="Times New Roman" w:eastAsia="Times New Roman" w:hAnsi="Times New Roman" w:cs="Times New Roman"/>
          <w:color w:val="000000"/>
          <w:spacing w:val="2"/>
          <w:sz w:val="24"/>
          <w:szCs w:val="24"/>
        </w:rPr>
        <w:t>t</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z w:val="24"/>
          <w:szCs w:val="24"/>
        </w:rPr>
        <w:t>od visokog</w:t>
      </w:r>
      <w:r w:rsidRPr="004A328C">
        <w:rPr>
          <w:rFonts w:ascii="Times New Roman" w:eastAsia="Times New Roman" w:hAnsi="Times New Roman" w:cs="Times New Roman"/>
          <w:color w:val="000000"/>
          <w:spacing w:val="67"/>
          <w:sz w:val="24"/>
          <w:szCs w:val="24"/>
        </w:rPr>
        <w:t xml:space="preserve"> </w:t>
      </w:r>
      <w:r w:rsidRPr="004A328C">
        <w:rPr>
          <w:rFonts w:ascii="Times New Roman" w:eastAsia="Times New Roman" w:hAnsi="Times New Roman" w:cs="Times New Roman"/>
          <w:color w:val="000000"/>
          <w:sz w:val="24"/>
          <w:szCs w:val="24"/>
        </w:rPr>
        <w:t>je</w:t>
      </w:r>
      <w:r w:rsidRPr="004A328C">
        <w:rPr>
          <w:rFonts w:ascii="Times New Roman" w:eastAsia="Times New Roman" w:hAnsi="Times New Roman" w:cs="Times New Roman"/>
          <w:color w:val="000000"/>
          <w:spacing w:val="69"/>
          <w:sz w:val="24"/>
          <w:szCs w:val="24"/>
        </w:rPr>
        <w:t xml:space="preserv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načaja</w:t>
      </w:r>
      <w:r w:rsidRPr="004A328C">
        <w:rPr>
          <w:rFonts w:ascii="Times New Roman" w:eastAsia="Times New Roman" w:hAnsi="Times New Roman" w:cs="Times New Roman"/>
          <w:color w:val="000000"/>
          <w:spacing w:val="68"/>
          <w:sz w:val="24"/>
          <w:szCs w:val="24"/>
        </w:rPr>
        <w:t xml:space="preserv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69"/>
          <w:sz w:val="24"/>
          <w:szCs w:val="24"/>
        </w:rPr>
        <w:t xml:space="preserve"> </w:t>
      </w:r>
      <w:r w:rsidRPr="004A328C">
        <w:rPr>
          <w:rFonts w:ascii="Times New Roman" w:eastAsia="Times New Roman" w:hAnsi="Times New Roman" w:cs="Times New Roman"/>
          <w:color w:val="000000"/>
          <w:spacing w:val="2"/>
          <w:sz w:val="24"/>
          <w:szCs w:val="24"/>
        </w:rPr>
        <w:t>l</w:t>
      </w:r>
      <w:r w:rsidRPr="004A328C">
        <w:rPr>
          <w:rFonts w:ascii="Times New Roman" w:eastAsia="Times New Roman" w:hAnsi="Times New Roman" w:cs="Times New Roman"/>
          <w:color w:val="000000"/>
          <w:sz w:val="24"/>
          <w:szCs w:val="24"/>
        </w:rPr>
        <w:t>okalnu</w:t>
      </w:r>
      <w:r w:rsidRPr="004A328C">
        <w:rPr>
          <w:rFonts w:ascii="Times New Roman" w:eastAsia="Times New Roman" w:hAnsi="Times New Roman" w:cs="Times New Roman"/>
          <w:color w:val="000000"/>
          <w:spacing w:val="69"/>
          <w:sz w:val="24"/>
          <w:szCs w:val="24"/>
        </w:rPr>
        <w:t xml:space="preserve">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ajednicu,</w:t>
      </w:r>
      <w:r w:rsidRPr="004A328C">
        <w:rPr>
          <w:rFonts w:ascii="Times New Roman" w:eastAsia="Times New Roman" w:hAnsi="Times New Roman" w:cs="Times New Roman"/>
          <w:color w:val="000000"/>
          <w:spacing w:val="68"/>
          <w:sz w:val="24"/>
          <w:szCs w:val="24"/>
        </w:rPr>
        <w:t xml:space="preserve"> </w:t>
      </w:r>
      <w:r w:rsidRPr="004A328C">
        <w:rPr>
          <w:rFonts w:ascii="Times New Roman" w:eastAsia="Times New Roman" w:hAnsi="Times New Roman" w:cs="Times New Roman"/>
          <w:color w:val="000000"/>
          <w:sz w:val="24"/>
          <w:szCs w:val="24"/>
        </w:rPr>
        <w:t>č</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mu</w:t>
      </w:r>
      <w:r w:rsidRPr="004A328C">
        <w:rPr>
          <w:rFonts w:ascii="Times New Roman" w:eastAsia="Times New Roman" w:hAnsi="Times New Roman" w:cs="Times New Roman"/>
          <w:color w:val="000000"/>
          <w:spacing w:val="71"/>
          <w:sz w:val="24"/>
          <w:szCs w:val="24"/>
        </w:rPr>
        <w:t xml:space="preserve"> </w:t>
      </w:r>
      <w:r w:rsidRPr="004A328C">
        <w:rPr>
          <w:rFonts w:ascii="Times New Roman" w:eastAsia="Times New Roman" w:hAnsi="Times New Roman" w:cs="Times New Roman"/>
          <w:color w:val="000000"/>
          <w:sz w:val="24"/>
          <w:szCs w:val="24"/>
        </w:rPr>
        <w:t>pridonosi</w:t>
      </w:r>
      <w:r w:rsidRPr="004A328C">
        <w:rPr>
          <w:rFonts w:ascii="Times New Roman" w:eastAsia="Times New Roman" w:hAnsi="Times New Roman" w:cs="Times New Roman"/>
          <w:color w:val="000000"/>
          <w:spacing w:val="70"/>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70"/>
          <w:sz w:val="24"/>
          <w:szCs w:val="24"/>
        </w:rPr>
        <w:t xml:space="preserve"> </w:t>
      </w:r>
      <w:r w:rsidRPr="004A328C">
        <w:rPr>
          <w:rFonts w:ascii="Times New Roman" w:eastAsia="Times New Roman" w:hAnsi="Times New Roman" w:cs="Times New Roman"/>
          <w:color w:val="000000"/>
          <w:sz w:val="24"/>
          <w:szCs w:val="24"/>
        </w:rPr>
        <w:t>činj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nica</w:t>
      </w:r>
      <w:r w:rsidRPr="004A328C">
        <w:rPr>
          <w:rFonts w:ascii="Times New Roman" w:eastAsia="Times New Roman" w:hAnsi="Times New Roman" w:cs="Times New Roman"/>
          <w:color w:val="000000"/>
          <w:spacing w:val="70"/>
          <w:sz w:val="24"/>
          <w:szCs w:val="24"/>
        </w:rPr>
        <w:t xml:space="preserve"> </w:t>
      </w:r>
      <w:r w:rsidRPr="004A328C">
        <w:rPr>
          <w:rFonts w:ascii="Times New Roman" w:eastAsia="Times New Roman" w:hAnsi="Times New Roman" w:cs="Times New Roman"/>
          <w:color w:val="000000"/>
          <w:sz w:val="24"/>
          <w:szCs w:val="24"/>
        </w:rPr>
        <w:t>da</w:t>
      </w:r>
      <w:r w:rsidRPr="004A328C">
        <w:rPr>
          <w:rFonts w:ascii="Times New Roman" w:eastAsia="Times New Roman" w:hAnsi="Times New Roman" w:cs="Times New Roman"/>
          <w:color w:val="000000"/>
          <w:spacing w:val="71"/>
          <w:sz w:val="24"/>
          <w:szCs w:val="24"/>
        </w:rPr>
        <w:t xml:space="preserve"> </w:t>
      </w:r>
      <w:r w:rsidRPr="004A328C">
        <w:rPr>
          <w:rFonts w:ascii="Times New Roman" w:eastAsia="Times New Roman" w:hAnsi="Times New Roman" w:cs="Times New Roman"/>
          <w:color w:val="000000"/>
          <w:spacing w:val="-2"/>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d</w:t>
      </w:r>
      <w:r w:rsidRPr="004A328C">
        <w:rPr>
          <w:rFonts w:ascii="Times New Roman" w:eastAsia="Times New Roman" w:hAnsi="Times New Roman" w:cs="Times New Roman"/>
          <w:color w:val="000000"/>
          <w:spacing w:val="70"/>
          <w:sz w:val="24"/>
          <w:szCs w:val="24"/>
        </w:rPr>
        <w:t xml:space="preserve"> </w:t>
      </w:r>
      <w:proofErr w:type="spellStart"/>
      <w:r w:rsidRPr="004A328C">
        <w:rPr>
          <w:rFonts w:ascii="Times New Roman" w:eastAsia="Times New Roman" w:hAnsi="Times New Roman" w:cs="Times New Roman"/>
          <w:color w:val="000000"/>
          <w:spacing w:val="-2"/>
          <w:sz w:val="24"/>
          <w:szCs w:val="24"/>
        </w:rPr>
        <w:t>Sv.IvanZelina</w:t>
      </w:r>
      <w:proofErr w:type="spellEnd"/>
      <w:r w:rsidRPr="004A328C">
        <w:rPr>
          <w:rFonts w:ascii="Times New Roman" w:eastAsia="Times New Roman" w:hAnsi="Times New Roman" w:cs="Times New Roman"/>
          <w:color w:val="000000"/>
          <w:spacing w:val="68"/>
          <w:sz w:val="24"/>
          <w:szCs w:val="24"/>
        </w:rPr>
        <w:t xml:space="preserve"> </w:t>
      </w:r>
      <w:r w:rsidRPr="004A328C">
        <w:rPr>
          <w:rFonts w:ascii="Times New Roman" w:eastAsia="Times New Roman" w:hAnsi="Times New Roman" w:cs="Times New Roman"/>
          <w:color w:val="000000"/>
          <w:sz w:val="24"/>
          <w:szCs w:val="24"/>
        </w:rPr>
        <w:t>pru</w:t>
      </w:r>
      <w:r w:rsidRPr="004A328C">
        <w:rPr>
          <w:rFonts w:ascii="Times New Roman" w:eastAsia="Times New Roman" w:hAnsi="Times New Roman" w:cs="Times New Roman"/>
          <w:color w:val="000000"/>
          <w:spacing w:val="1"/>
          <w:sz w:val="24"/>
          <w:szCs w:val="24"/>
        </w:rPr>
        <w:t>ž</w:t>
      </w:r>
      <w:r w:rsidRPr="004A328C">
        <w:rPr>
          <w:rFonts w:ascii="Times New Roman" w:eastAsia="Times New Roman" w:hAnsi="Times New Roman" w:cs="Times New Roman"/>
          <w:color w:val="000000"/>
          <w:sz w:val="24"/>
          <w:szCs w:val="24"/>
        </w:rPr>
        <w:t>a kontinuiranu fin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 xml:space="preserve">ijsku podršku </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ktivnos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ima Ud</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ug</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w:t>
      </w:r>
    </w:p>
    <w:p w14:paraId="1C525858" w14:textId="77777777" w:rsidR="00120DAA" w:rsidRPr="004A328C" w:rsidRDefault="00120DAA" w:rsidP="004A328C">
      <w:pPr>
        <w:spacing w:after="0" w:line="273" w:lineRule="auto"/>
        <w:ind w:right="381"/>
        <w:jc w:val="both"/>
        <w:rPr>
          <w:rFonts w:ascii="Times New Roman" w:eastAsia="Times New Roman" w:hAnsi="Times New Roman" w:cs="Times New Roman"/>
          <w:color w:val="000000"/>
          <w:sz w:val="24"/>
          <w:szCs w:val="24"/>
        </w:rPr>
      </w:pPr>
    </w:p>
    <w:p w14:paraId="0FC57255" w14:textId="77777777" w:rsidR="004A328C" w:rsidRPr="004A328C" w:rsidRDefault="004A328C" w:rsidP="004A328C">
      <w:pPr>
        <w:spacing w:after="0" w:line="240" w:lineRule="exact"/>
        <w:rPr>
          <w:rFonts w:ascii="Times New Roman" w:eastAsia="Times New Roman" w:hAnsi="Times New Roman" w:cs="Times New Roman"/>
          <w:sz w:val="24"/>
          <w:szCs w:val="24"/>
        </w:rPr>
      </w:pPr>
    </w:p>
    <w:p w14:paraId="24BFF2A2" w14:textId="77777777" w:rsidR="004A328C" w:rsidRPr="004A328C" w:rsidRDefault="004A328C" w:rsidP="004A328C">
      <w:pPr>
        <w:spacing w:after="200" w:line="276" w:lineRule="auto"/>
        <w:jc w:val="both"/>
        <w:rPr>
          <w:rFonts w:ascii="Times New Roman" w:eastAsia="Calibri" w:hAnsi="Times New Roman" w:cs="Times New Roman"/>
          <w:b/>
          <w:sz w:val="24"/>
          <w:szCs w:val="24"/>
        </w:rPr>
      </w:pPr>
      <w:r w:rsidRPr="004A328C">
        <w:rPr>
          <w:rFonts w:ascii="Times New Roman" w:eastAsia="Calibri" w:hAnsi="Times New Roman" w:cs="Times New Roman"/>
          <w:b/>
          <w:sz w:val="24"/>
          <w:szCs w:val="24"/>
        </w:rPr>
        <w:t xml:space="preserve">6. FINANCIJSKI KAPACITET NOSITELJA PROJEKTA </w:t>
      </w:r>
    </w:p>
    <w:p w14:paraId="72CBFCD3"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PLANIRANI IZVORI SREDSTAVA ZA PROVEDBU PROJEKTA/OPERACIJE</w:t>
      </w:r>
    </w:p>
    <w:p w14:paraId="16AF31E7"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(prikazati dinamiku financiranja projekta po godinama planirane provedbe do potpune realizacije i funkcionalnosti projekta te navesti sve planirane izvore sredstava potrebne za provedbu projekta)</w:t>
      </w:r>
    </w:p>
    <w:p w14:paraId="5A1A1926" w14:textId="77777777" w:rsidR="004A328C" w:rsidRPr="004A328C" w:rsidRDefault="004A328C" w:rsidP="004A328C">
      <w:pPr>
        <w:spacing w:after="0" w:line="276" w:lineRule="auto"/>
        <w:ind w:right="526"/>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S ob</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 xml:space="preserve">irom da </w:t>
      </w:r>
      <w:r w:rsidRPr="004A328C">
        <w:rPr>
          <w:rFonts w:ascii="Times New Roman" w:eastAsia="Times New Roman" w:hAnsi="Times New Roman" w:cs="Times New Roman"/>
          <w:color w:val="000000"/>
          <w:spacing w:val="-2"/>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d Sv.</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pacing w:val="-3"/>
          <w:sz w:val="24"/>
          <w:szCs w:val="24"/>
        </w:rPr>
        <w:t>I</w:t>
      </w:r>
      <w:r w:rsidRPr="004A328C">
        <w:rPr>
          <w:rFonts w:ascii="Times New Roman" w:eastAsia="Times New Roman" w:hAnsi="Times New Roman" w:cs="Times New Roman"/>
          <w:color w:val="000000"/>
          <w:spacing w:val="2"/>
          <w:sz w:val="24"/>
          <w:szCs w:val="24"/>
        </w:rPr>
        <w:t>v</w:t>
      </w:r>
      <w:r w:rsidRPr="004A328C">
        <w:rPr>
          <w:rFonts w:ascii="Times New Roman" w:eastAsia="Times New Roman" w:hAnsi="Times New Roman" w:cs="Times New Roman"/>
          <w:color w:val="000000"/>
          <w:sz w:val="24"/>
          <w:szCs w:val="24"/>
        </w:rPr>
        <w:t>an Z</w:t>
      </w:r>
      <w:r w:rsidRPr="004A328C">
        <w:rPr>
          <w:rFonts w:ascii="Times New Roman" w:eastAsia="Times New Roman" w:hAnsi="Times New Roman" w:cs="Times New Roman"/>
          <w:color w:val="000000"/>
          <w:spacing w:val="-2"/>
          <w:sz w:val="24"/>
          <w:szCs w:val="24"/>
        </w:rPr>
        <w:t>e</w:t>
      </w:r>
      <w:r w:rsidRPr="004A328C">
        <w:rPr>
          <w:rFonts w:ascii="Times New Roman" w:eastAsia="Times New Roman" w:hAnsi="Times New Roman" w:cs="Times New Roman"/>
          <w:color w:val="000000"/>
          <w:sz w:val="24"/>
          <w:szCs w:val="24"/>
        </w:rPr>
        <w:t>lina prip</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pacing w:val="1"/>
          <w:sz w:val="24"/>
          <w:szCs w:val="24"/>
        </w:rPr>
        <w:t>d</w:t>
      </w:r>
      <w:r w:rsidRPr="004A328C">
        <w:rPr>
          <w:rFonts w:ascii="Times New Roman" w:eastAsia="Times New Roman" w:hAnsi="Times New Roman" w:cs="Times New Roman"/>
          <w:color w:val="000000"/>
          <w:sz w:val="24"/>
          <w:szCs w:val="24"/>
        </w:rPr>
        <w:t xml:space="preserve">a u </w:t>
      </w:r>
      <w:r w:rsidRPr="004A328C">
        <w:rPr>
          <w:rFonts w:ascii="Times New Roman" w:eastAsia="Times New Roman" w:hAnsi="Times New Roman" w:cs="Times New Roman"/>
          <w:color w:val="000000"/>
          <w:spacing w:val="1"/>
          <w:sz w:val="24"/>
          <w:szCs w:val="24"/>
        </w:rPr>
        <w:t>V</w:t>
      </w:r>
      <w:r w:rsidRPr="004A328C">
        <w:rPr>
          <w:rFonts w:ascii="Times New Roman" w:eastAsia="Times New Roman" w:hAnsi="Times New Roman" w:cs="Times New Roman"/>
          <w:color w:val="000000"/>
          <w:spacing w:val="-2"/>
          <w:sz w:val="24"/>
          <w:szCs w:val="24"/>
        </w:rPr>
        <w:t>I</w:t>
      </w:r>
      <w:r w:rsidRPr="004A328C">
        <w:rPr>
          <w:rFonts w:ascii="Times New Roman" w:eastAsia="Times New Roman" w:hAnsi="Times New Roman" w:cs="Times New Roman"/>
          <w:color w:val="000000"/>
          <w:sz w:val="24"/>
          <w:szCs w:val="24"/>
        </w:rPr>
        <w:t xml:space="preserve">. </w:t>
      </w:r>
      <w:r w:rsidRPr="004A328C">
        <w:rPr>
          <w:rFonts w:ascii="Times New Roman" w:eastAsia="Times New Roman" w:hAnsi="Times New Roman" w:cs="Times New Roman"/>
          <w:color w:val="000000"/>
          <w:spacing w:val="1"/>
          <w:sz w:val="24"/>
          <w:szCs w:val="24"/>
        </w:rPr>
        <w:t>s</w:t>
      </w:r>
      <w:r w:rsidRPr="004A328C">
        <w:rPr>
          <w:rFonts w:ascii="Times New Roman" w:eastAsia="Times New Roman" w:hAnsi="Times New Roman" w:cs="Times New Roman"/>
          <w:color w:val="000000"/>
          <w:sz w:val="24"/>
          <w:szCs w:val="24"/>
        </w:rPr>
        <w:t>kupinu prema ind</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ksu ra</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vi</w:t>
      </w:r>
      <w:r w:rsidRPr="004A328C">
        <w:rPr>
          <w:rFonts w:ascii="Times New Roman" w:eastAsia="Times New Roman" w:hAnsi="Times New Roman" w:cs="Times New Roman"/>
          <w:color w:val="000000"/>
          <w:spacing w:val="1"/>
          <w:sz w:val="24"/>
          <w:szCs w:val="24"/>
        </w:rPr>
        <w:t>j</w:t>
      </w:r>
      <w:r w:rsidRPr="004A328C">
        <w:rPr>
          <w:rFonts w:ascii="Times New Roman" w:eastAsia="Times New Roman" w:hAnsi="Times New Roman" w:cs="Times New Roman"/>
          <w:color w:val="000000"/>
          <w:sz w:val="24"/>
          <w:szCs w:val="24"/>
        </w:rPr>
        <w:t>enosti, oč</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kuje se intenzi</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et potpore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od 90% prihv</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z w:val="24"/>
          <w:szCs w:val="24"/>
        </w:rPr>
        <w:t>tlj</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 xml:space="preserve">vih </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roškov</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 Planir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ni 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vor sr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 xml:space="preserve">dstava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 pr</w:t>
      </w:r>
      <w:r w:rsidRPr="004A328C">
        <w:rPr>
          <w:rFonts w:ascii="Times New Roman" w:eastAsia="Times New Roman" w:hAnsi="Times New Roman" w:cs="Times New Roman"/>
          <w:color w:val="000000"/>
          <w:spacing w:val="-2"/>
          <w:sz w:val="24"/>
          <w:szCs w:val="24"/>
        </w:rPr>
        <w:t>e</w:t>
      </w:r>
      <w:r w:rsidRPr="004A328C">
        <w:rPr>
          <w:rFonts w:ascii="Times New Roman" w:eastAsia="Times New Roman" w:hAnsi="Times New Roman" w:cs="Times New Roman"/>
          <w:color w:val="000000"/>
          <w:sz w:val="24"/>
          <w:szCs w:val="24"/>
        </w:rPr>
        <w:t>ostalih 10% je vlastitim</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sredstvima pro</w:t>
      </w:r>
      <w:r w:rsidRPr="004A328C">
        <w:rPr>
          <w:rFonts w:ascii="Times New Roman" w:eastAsia="Times New Roman" w:hAnsi="Times New Roman" w:cs="Times New Roman"/>
          <w:color w:val="000000"/>
          <w:spacing w:val="-2"/>
          <w:sz w:val="24"/>
          <w:szCs w:val="24"/>
        </w:rPr>
        <w:t>i</w:t>
      </w:r>
      <w:r w:rsidRPr="004A328C">
        <w:rPr>
          <w:rFonts w:ascii="Times New Roman" w:eastAsia="Times New Roman" w:hAnsi="Times New Roman" w:cs="Times New Roman"/>
          <w:color w:val="000000"/>
          <w:sz w:val="24"/>
          <w:szCs w:val="24"/>
        </w:rPr>
        <w:t xml:space="preserve">zašlih </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z djelatn</w:t>
      </w:r>
      <w:r w:rsidRPr="004A328C">
        <w:rPr>
          <w:rFonts w:ascii="Times New Roman" w:eastAsia="Times New Roman" w:hAnsi="Times New Roman" w:cs="Times New Roman"/>
          <w:color w:val="000000"/>
          <w:spacing w:val="2"/>
          <w:sz w:val="24"/>
          <w:szCs w:val="24"/>
        </w:rPr>
        <w:t>o</w:t>
      </w:r>
      <w:r w:rsidRPr="004A328C">
        <w:rPr>
          <w:rFonts w:ascii="Times New Roman" w:eastAsia="Times New Roman" w:hAnsi="Times New Roman" w:cs="Times New Roman"/>
          <w:color w:val="000000"/>
          <w:sz w:val="24"/>
          <w:szCs w:val="24"/>
        </w:rPr>
        <w:t>sti udr</w:t>
      </w:r>
      <w:r w:rsidRPr="004A328C">
        <w:rPr>
          <w:rFonts w:ascii="Times New Roman" w:eastAsia="Times New Roman" w:hAnsi="Times New Roman" w:cs="Times New Roman"/>
          <w:color w:val="000000"/>
          <w:spacing w:val="-2"/>
          <w:sz w:val="24"/>
          <w:szCs w:val="24"/>
        </w:rPr>
        <w:t>ug</w:t>
      </w:r>
      <w:r w:rsidRPr="004A328C">
        <w:rPr>
          <w:rFonts w:ascii="Times New Roman" w:eastAsia="Times New Roman" w:hAnsi="Times New Roman" w:cs="Times New Roman"/>
          <w:color w:val="000000"/>
          <w:sz w:val="24"/>
          <w:szCs w:val="24"/>
        </w:rPr>
        <w:t>e:</w:t>
      </w:r>
    </w:p>
    <w:p w14:paraId="3643A36B" w14:textId="77777777" w:rsidR="004A328C" w:rsidRPr="004A328C" w:rsidRDefault="004A328C" w:rsidP="000200B3">
      <w:pPr>
        <w:numPr>
          <w:ilvl w:val="0"/>
          <w:numId w:val="160"/>
        </w:numPr>
        <w:spacing w:after="0" w:line="276" w:lineRule="auto"/>
        <w:ind w:right="526"/>
        <w:contextualSpacing/>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lastRenderedPageBreak/>
        <w:t>Članarine</w:t>
      </w:r>
    </w:p>
    <w:p w14:paraId="5BE106D4" w14:textId="77777777" w:rsidR="004A328C" w:rsidRPr="004A328C" w:rsidRDefault="004A328C" w:rsidP="000200B3">
      <w:pPr>
        <w:numPr>
          <w:ilvl w:val="0"/>
          <w:numId w:val="160"/>
        </w:numPr>
        <w:spacing w:after="0" w:line="276" w:lineRule="auto"/>
        <w:ind w:right="526"/>
        <w:contextualSpacing/>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Donacije</w:t>
      </w:r>
    </w:p>
    <w:p w14:paraId="62CFCD61" w14:textId="77777777" w:rsidR="004A328C" w:rsidRPr="004A328C" w:rsidRDefault="004A328C" w:rsidP="000200B3">
      <w:pPr>
        <w:numPr>
          <w:ilvl w:val="0"/>
          <w:numId w:val="160"/>
        </w:numPr>
        <w:spacing w:after="0" w:line="276" w:lineRule="auto"/>
        <w:ind w:right="526"/>
        <w:contextualSpacing/>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Sponzorstva i potpore</w:t>
      </w:r>
    </w:p>
    <w:p w14:paraId="5906DE53" w14:textId="77777777" w:rsidR="004A328C" w:rsidRPr="004A328C" w:rsidRDefault="004A328C" w:rsidP="004A328C">
      <w:pPr>
        <w:spacing w:after="17" w:line="180" w:lineRule="exact"/>
        <w:rPr>
          <w:rFonts w:ascii="Times New Roman" w:eastAsia="Times New Roman" w:hAnsi="Times New Roman" w:cs="Times New Roman"/>
          <w:sz w:val="18"/>
          <w:szCs w:val="18"/>
        </w:rPr>
      </w:pPr>
    </w:p>
    <w:p w14:paraId="778BF90E" w14:textId="77777777" w:rsidR="004A328C" w:rsidRPr="004A328C" w:rsidRDefault="004A328C" w:rsidP="004A328C">
      <w:pPr>
        <w:spacing w:after="0" w:line="276" w:lineRule="auto"/>
        <w:ind w:right="399"/>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1"/>
          <w:sz w:val="24"/>
          <w:szCs w:val="24"/>
        </w:rPr>
        <w:t>če</w:t>
      </w:r>
      <w:r w:rsidRPr="004A328C">
        <w:rPr>
          <w:rFonts w:ascii="Times New Roman" w:eastAsia="Times New Roman" w:hAnsi="Times New Roman" w:cs="Times New Roman"/>
          <w:color w:val="000000"/>
          <w:sz w:val="24"/>
          <w:szCs w:val="24"/>
        </w:rPr>
        <w:t>kuje se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p</w:t>
      </w:r>
      <w:r w:rsidRPr="004A328C">
        <w:rPr>
          <w:rFonts w:ascii="Times New Roman" w:eastAsia="Times New Roman" w:hAnsi="Times New Roman" w:cs="Times New Roman"/>
          <w:color w:val="000000"/>
          <w:spacing w:val="1"/>
          <w:sz w:val="24"/>
          <w:szCs w:val="24"/>
        </w:rPr>
        <w:t>o</w:t>
      </w:r>
      <w:r w:rsidRPr="004A328C">
        <w:rPr>
          <w:rFonts w:ascii="Times New Roman" w:eastAsia="Times New Roman" w:hAnsi="Times New Roman" w:cs="Times New Roman"/>
          <w:color w:val="000000"/>
          <w:sz w:val="24"/>
          <w:szCs w:val="24"/>
        </w:rPr>
        <w:t>č</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 xml:space="preserve">tak projekta Gljivarsko-edukativnog parka u rujnu </w:t>
      </w:r>
      <w:r w:rsidRPr="004A328C">
        <w:rPr>
          <w:rFonts w:ascii="Times New Roman" w:eastAsia="Times New Roman" w:hAnsi="Times New Roman" w:cs="Times New Roman"/>
          <w:color w:val="000000"/>
          <w:spacing w:val="1"/>
          <w:sz w:val="24"/>
          <w:szCs w:val="24"/>
        </w:rPr>
        <w:t>2</w:t>
      </w:r>
      <w:r w:rsidRPr="004A328C">
        <w:rPr>
          <w:rFonts w:ascii="Times New Roman" w:eastAsia="Times New Roman" w:hAnsi="Times New Roman" w:cs="Times New Roman"/>
          <w:color w:val="000000"/>
          <w:sz w:val="24"/>
          <w:szCs w:val="24"/>
        </w:rPr>
        <w:t xml:space="preserve">021.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odine, koliko bude moguće zapo</w:t>
      </w:r>
      <w:r w:rsidRPr="004A328C">
        <w:rPr>
          <w:rFonts w:ascii="Times New Roman" w:eastAsia="Times New Roman" w:hAnsi="Times New Roman" w:cs="Times New Roman"/>
          <w:color w:val="000000"/>
          <w:spacing w:val="-1"/>
          <w:sz w:val="24"/>
          <w:szCs w:val="24"/>
        </w:rPr>
        <w:t>če</w:t>
      </w:r>
      <w:r w:rsidRPr="004A328C">
        <w:rPr>
          <w:rFonts w:ascii="Times New Roman" w:eastAsia="Times New Roman" w:hAnsi="Times New Roman" w:cs="Times New Roman"/>
          <w:color w:val="000000"/>
          <w:sz w:val="24"/>
          <w:szCs w:val="24"/>
        </w:rPr>
        <w:t xml:space="preserve">ti s obzirom na vremenske uvjete. Nakon završetka </w:t>
      </w:r>
      <w:proofErr w:type="spellStart"/>
      <w:r w:rsidRPr="004A328C">
        <w:rPr>
          <w:rFonts w:ascii="Times New Roman" w:eastAsia="Times New Roman" w:hAnsi="Times New Roman" w:cs="Times New Roman"/>
          <w:color w:val="000000"/>
          <w:sz w:val="24"/>
          <w:szCs w:val="24"/>
        </w:rPr>
        <w:t>op</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emanja</w:t>
      </w:r>
      <w:r w:rsidRPr="004A328C">
        <w:rPr>
          <w:rFonts w:ascii="Times New Roman" w:eastAsia="Times New Roman" w:hAnsi="Times New Roman" w:cs="Times New Roman"/>
          <w:color w:val="000000"/>
          <w:spacing w:val="49"/>
          <w:sz w:val="24"/>
          <w:szCs w:val="24"/>
        </w:rPr>
        <w:t>,slijedi</w:t>
      </w:r>
      <w:proofErr w:type="spellEnd"/>
      <w:r w:rsidRPr="004A328C">
        <w:rPr>
          <w:rFonts w:ascii="Times New Roman" w:eastAsia="Times New Roman" w:hAnsi="Times New Roman" w:cs="Times New Roman"/>
          <w:color w:val="000000"/>
          <w:sz w:val="24"/>
          <w:szCs w:val="24"/>
        </w:rPr>
        <w:t xml:space="preserve"> stavlj</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 xml:space="preserve">nje u </w:t>
      </w:r>
      <w:r w:rsidRPr="004A328C">
        <w:rPr>
          <w:rFonts w:ascii="Times New Roman" w:eastAsia="Times New Roman" w:hAnsi="Times New Roman" w:cs="Times New Roman"/>
          <w:color w:val="000000"/>
          <w:spacing w:val="-1"/>
          <w:sz w:val="24"/>
          <w:szCs w:val="24"/>
        </w:rPr>
        <w:t>f</w:t>
      </w:r>
      <w:r w:rsidRPr="004A328C">
        <w:rPr>
          <w:rFonts w:ascii="Times New Roman" w:eastAsia="Times New Roman" w:hAnsi="Times New Roman" w:cs="Times New Roman"/>
          <w:color w:val="000000"/>
          <w:sz w:val="24"/>
          <w:szCs w:val="24"/>
        </w:rPr>
        <w:t>unk</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iju Gljivarsko-edukativnog parka u lipnju 2022. Ud</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pacing w:val="1"/>
          <w:sz w:val="24"/>
          <w:szCs w:val="24"/>
        </w:rPr>
        <w:t>u</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p</w:t>
      </w:r>
      <w:r w:rsidRPr="004A328C">
        <w:rPr>
          <w:rFonts w:ascii="Times New Roman" w:eastAsia="Times New Roman" w:hAnsi="Times New Roman" w:cs="Times New Roman"/>
          <w:color w:val="000000"/>
          <w:spacing w:val="1"/>
          <w:sz w:val="24"/>
          <w:szCs w:val="24"/>
        </w:rPr>
        <w:t>l</w:t>
      </w:r>
      <w:r w:rsidRPr="004A328C">
        <w:rPr>
          <w:rFonts w:ascii="Times New Roman" w:eastAsia="Times New Roman" w:hAnsi="Times New Roman" w:cs="Times New Roman"/>
          <w:color w:val="000000"/>
          <w:sz w:val="24"/>
          <w:szCs w:val="24"/>
        </w:rPr>
        <w:t>anira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zatr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ži</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 xml:space="preserve">i </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splatu pr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dujma u 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 xml:space="preserve">nosu od 50% </w:t>
      </w:r>
      <w:r w:rsidRPr="004A328C">
        <w:rPr>
          <w:rFonts w:ascii="Times New Roman" w:eastAsia="Times New Roman" w:hAnsi="Times New Roman" w:cs="Times New Roman"/>
          <w:color w:val="000000"/>
          <w:spacing w:val="-2"/>
          <w:sz w:val="24"/>
          <w:szCs w:val="24"/>
        </w:rPr>
        <w:t>o</w:t>
      </w:r>
      <w:r w:rsidRPr="004A328C">
        <w:rPr>
          <w:rFonts w:ascii="Times New Roman" w:eastAsia="Times New Roman" w:hAnsi="Times New Roman" w:cs="Times New Roman"/>
          <w:color w:val="000000"/>
          <w:sz w:val="24"/>
          <w:szCs w:val="24"/>
        </w:rPr>
        <w:t>dobr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nih bespovratnih sr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dstava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u 2021.</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odini.</w:t>
      </w:r>
      <w:r w:rsidRPr="004A328C">
        <w:rPr>
          <w:rFonts w:ascii="Times New Roman" w:eastAsia="Times New Roman" w:hAnsi="Times New Roman" w:cs="Times New Roman"/>
          <w:color w:val="000000"/>
          <w:spacing w:val="1"/>
          <w:sz w:val="24"/>
          <w:szCs w:val="24"/>
        </w:rPr>
        <w:t xml:space="preserve"> P</w:t>
      </w:r>
      <w:r w:rsidRPr="004A328C">
        <w:rPr>
          <w:rFonts w:ascii="Times New Roman" w:eastAsia="Times New Roman" w:hAnsi="Times New Roman" w:cs="Times New Roman"/>
          <w:color w:val="000000"/>
          <w:sz w:val="24"/>
          <w:szCs w:val="24"/>
        </w:rPr>
        <w:t>ri kr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ju projekta planir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no je zatr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ži</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i dru</w:t>
      </w:r>
      <w:r w:rsidRPr="004A328C">
        <w:rPr>
          <w:rFonts w:ascii="Times New Roman" w:eastAsia="Times New Roman" w:hAnsi="Times New Roman" w:cs="Times New Roman"/>
          <w:color w:val="000000"/>
          <w:spacing w:val="-2"/>
          <w:sz w:val="24"/>
          <w:szCs w:val="24"/>
        </w:rPr>
        <w:t>g</w:t>
      </w:r>
      <w:r w:rsidRPr="004A328C">
        <w:rPr>
          <w:rFonts w:ascii="Times New Roman" w:eastAsia="Times New Roman" w:hAnsi="Times New Roman" w:cs="Times New Roman"/>
          <w:color w:val="000000"/>
          <w:sz w:val="24"/>
          <w:szCs w:val="24"/>
        </w:rPr>
        <w:t>u</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tu isplate odobr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nih bespovratnih sr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dstava. Nakon toga je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planira</w:t>
      </w:r>
      <w:r w:rsidRPr="004A328C">
        <w:rPr>
          <w:rFonts w:ascii="Times New Roman" w:eastAsia="Times New Roman" w:hAnsi="Times New Roman" w:cs="Times New Roman"/>
          <w:color w:val="000000"/>
          <w:spacing w:val="1"/>
          <w:sz w:val="24"/>
          <w:szCs w:val="24"/>
        </w:rPr>
        <w:t>n</w:t>
      </w:r>
      <w:r w:rsidRPr="004A328C">
        <w:rPr>
          <w:rFonts w:ascii="Times New Roman" w:eastAsia="Times New Roman" w:hAnsi="Times New Roman" w:cs="Times New Roman"/>
          <w:color w:val="000000"/>
          <w:sz w:val="24"/>
          <w:szCs w:val="24"/>
        </w:rPr>
        <w:t xml:space="preserve">o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avršiti i</w:t>
      </w: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z w:val="24"/>
          <w:szCs w:val="24"/>
        </w:rPr>
        <w:t>dnju</w:t>
      </w:r>
      <w:r w:rsidRPr="004A328C">
        <w:rPr>
          <w:rFonts w:ascii="Times New Roman" w:eastAsia="Times New Roman" w:hAnsi="Times New Roman" w:cs="Times New Roman"/>
          <w:color w:val="000000"/>
          <w:spacing w:val="23"/>
          <w:sz w:val="24"/>
          <w:szCs w:val="24"/>
        </w:rPr>
        <w:t xml:space="preserve"> </w:t>
      </w:r>
      <w:r w:rsidRPr="004A328C">
        <w:rPr>
          <w:rFonts w:ascii="Times New Roman" w:eastAsia="Times New Roman" w:hAnsi="Times New Roman" w:cs="Times New Roman"/>
          <w:color w:val="000000"/>
          <w:sz w:val="24"/>
          <w:szCs w:val="24"/>
        </w:rPr>
        <w:t>(po potr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bi) i opr</w:t>
      </w:r>
      <w:r w:rsidRPr="004A328C">
        <w:rPr>
          <w:rFonts w:ascii="Times New Roman" w:eastAsia="Times New Roman" w:hAnsi="Times New Roman" w:cs="Times New Roman"/>
          <w:color w:val="000000"/>
          <w:spacing w:val="-2"/>
          <w:sz w:val="24"/>
          <w:szCs w:val="24"/>
        </w:rPr>
        <w:t>e</w:t>
      </w:r>
      <w:r w:rsidRPr="004A328C">
        <w:rPr>
          <w:rFonts w:ascii="Times New Roman" w:eastAsia="Times New Roman" w:hAnsi="Times New Roman" w:cs="Times New Roman"/>
          <w:color w:val="000000"/>
          <w:spacing w:val="2"/>
          <w:sz w:val="24"/>
          <w:szCs w:val="24"/>
        </w:rPr>
        <w:t>m</w:t>
      </w:r>
      <w:r w:rsidRPr="004A328C">
        <w:rPr>
          <w:rFonts w:ascii="Times New Roman" w:eastAsia="Times New Roman" w:hAnsi="Times New Roman" w:cs="Times New Roman"/>
          <w:color w:val="000000"/>
          <w:sz w:val="24"/>
          <w:szCs w:val="24"/>
        </w:rPr>
        <w:t>anje,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vlastit</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 xml:space="preserve">m sredstvima te </w:t>
      </w:r>
      <w:r w:rsidRPr="004A328C">
        <w:rPr>
          <w:rFonts w:ascii="Times New Roman" w:eastAsia="Times New Roman" w:hAnsi="Times New Roman" w:cs="Times New Roman"/>
          <w:color w:val="000000"/>
          <w:spacing w:val="-3"/>
          <w:sz w:val="24"/>
          <w:szCs w:val="24"/>
        </w:rPr>
        <w:t>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 xml:space="preserve">kon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avrš</w:t>
      </w:r>
      <w:r w:rsidRPr="004A328C">
        <w:rPr>
          <w:rFonts w:ascii="Times New Roman" w:eastAsia="Times New Roman" w:hAnsi="Times New Roman" w:cs="Times New Roman"/>
          <w:color w:val="000000"/>
          <w:spacing w:val="-2"/>
          <w:sz w:val="24"/>
          <w:szCs w:val="24"/>
        </w:rPr>
        <w:t>e</w:t>
      </w:r>
      <w:r w:rsidRPr="004A328C">
        <w:rPr>
          <w:rFonts w:ascii="Times New Roman" w:eastAsia="Times New Roman" w:hAnsi="Times New Roman" w:cs="Times New Roman"/>
          <w:color w:val="000000"/>
          <w:sz w:val="24"/>
          <w:szCs w:val="24"/>
        </w:rPr>
        <w:t>tka p</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ojek</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a zatr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ži</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 xml:space="preserve">i konačni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 xml:space="preserve">ahtjev za isplatu. Sve </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ktivnosti p</w:t>
      </w:r>
      <w:r w:rsidRPr="004A328C">
        <w:rPr>
          <w:rFonts w:ascii="Times New Roman" w:eastAsia="Times New Roman" w:hAnsi="Times New Roman" w:cs="Times New Roman"/>
          <w:color w:val="000000"/>
          <w:spacing w:val="1"/>
          <w:sz w:val="24"/>
          <w:szCs w:val="24"/>
        </w:rPr>
        <w:t>l</w:t>
      </w:r>
      <w:r w:rsidRPr="004A328C">
        <w:rPr>
          <w:rFonts w:ascii="Times New Roman" w:eastAsia="Times New Roman" w:hAnsi="Times New Roman" w:cs="Times New Roman"/>
          <w:color w:val="000000"/>
          <w:sz w:val="24"/>
          <w:szCs w:val="24"/>
        </w:rPr>
        <w:t>anir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ju se završiti do</w:t>
      </w:r>
      <w:r w:rsidRPr="004A328C">
        <w:rPr>
          <w:rFonts w:ascii="Times New Roman" w:eastAsia="Times New Roman" w:hAnsi="Times New Roman" w:cs="Times New Roman"/>
          <w:color w:val="000000"/>
          <w:spacing w:val="3"/>
          <w:sz w:val="24"/>
          <w:szCs w:val="24"/>
        </w:rPr>
        <w:t xml:space="preserve"> rujna</w:t>
      </w:r>
      <w:r w:rsidRPr="004A328C">
        <w:rPr>
          <w:rFonts w:ascii="Times New Roman" w:eastAsia="Times New Roman" w:hAnsi="Times New Roman" w:cs="Times New Roman"/>
          <w:color w:val="000000"/>
          <w:sz w:val="24"/>
          <w:szCs w:val="24"/>
        </w:rPr>
        <w:t xml:space="preserve"> 2022.</w:t>
      </w:r>
    </w:p>
    <w:p w14:paraId="4FDE854C" w14:textId="77777777" w:rsidR="004A328C" w:rsidRPr="004A328C" w:rsidRDefault="004A328C" w:rsidP="004A328C">
      <w:pPr>
        <w:spacing w:after="200" w:line="276" w:lineRule="auto"/>
        <w:rPr>
          <w:rFonts w:ascii="Times New Roman" w:eastAsia="Calibri" w:hAnsi="Times New Roman" w:cs="Times New Roman"/>
          <w:sz w:val="24"/>
          <w:szCs w:val="24"/>
        </w:rPr>
      </w:pPr>
    </w:p>
    <w:p w14:paraId="26AC8E27"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b/>
          <w:sz w:val="24"/>
          <w:szCs w:val="24"/>
        </w:rPr>
        <w:t>7. LJUDSKI KAPACITETI NOSITELJA PROJEKTA</w:t>
      </w:r>
    </w:p>
    <w:p w14:paraId="44D623F7"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dosadašnja iskustva nositelja projekta u provedbi sličnih projekta, te ljudske kapacitete za provedbu planiranog projekta, odnosno broj osoba i stručne kvalifikacije osoba uključenih u provedbu planiranog projekta; navesti broj osoba i stručne kvalifikacije osoba koji su zaposlenici, članovi ili volonteri nositelja projekta ili pravnu osobu koja održava/upravlja projektom, a koji će biti uključeni u održavanje i upravljanje realiziranim projektom u razdoblju od najmanje pet godina od dana konačne isplate sredstava iz Tipa operacije 2.1.1. Ulaganja u opće društvenu infrastrukturu i pokretanje, poboljšanje ili proširenje lokalnih temeljnih usluga za ruralno stanovništvo )</w:t>
      </w:r>
    </w:p>
    <w:p w14:paraId="662EA49A" w14:textId="77777777" w:rsidR="004A328C" w:rsidRPr="004A328C" w:rsidRDefault="004A328C" w:rsidP="004A328C">
      <w:pPr>
        <w:spacing w:after="0" w:line="240" w:lineRule="auto"/>
        <w:ind w:right="-20"/>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Provedb</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ni tim čine slijed</w:t>
      </w:r>
      <w:r w:rsidRPr="004A328C">
        <w:rPr>
          <w:rFonts w:ascii="Times New Roman" w:eastAsia="Times New Roman" w:hAnsi="Times New Roman" w:cs="Times New Roman"/>
          <w:color w:val="000000"/>
          <w:spacing w:val="-1"/>
          <w:sz w:val="24"/>
          <w:szCs w:val="24"/>
        </w:rPr>
        <w:t>eć</w:t>
      </w:r>
      <w:r w:rsidRPr="004A328C">
        <w:rPr>
          <w:rFonts w:ascii="Times New Roman" w:eastAsia="Times New Roman" w:hAnsi="Times New Roman" w:cs="Times New Roman"/>
          <w:color w:val="000000"/>
          <w:sz w:val="24"/>
          <w:szCs w:val="24"/>
        </w:rPr>
        <w:t>i čl</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novi Udruge, koji</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su svi</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volonteri:</w:t>
      </w:r>
    </w:p>
    <w:p w14:paraId="266D9B09" w14:textId="77777777" w:rsidR="004A328C" w:rsidRPr="004A328C" w:rsidRDefault="004A328C" w:rsidP="004A328C">
      <w:pPr>
        <w:spacing w:after="0" w:line="240" w:lineRule="exact"/>
        <w:rPr>
          <w:rFonts w:ascii="Times New Roman" w:eastAsia="Times New Roman" w:hAnsi="Times New Roman" w:cs="Times New Roman"/>
          <w:sz w:val="24"/>
          <w:szCs w:val="24"/>
        </w:rPr>
      </w:pPr>
    </w:p>
    <w:p w14:paraId="55E1821C" w14:textId="77777777" w:rsidR="004A328C" w:rsidRPr="004A328C" w:rsidRDefault="004A328C" w:rsidP="004A328C">
      <w:pPr>
        <w:spacing w:after="0" w:line="276" w:lineRule="auto"/>
        <w:ind w:right="335"/>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Predsjednik</w:t>
      </w:r>
      <w:r w:rsidRPr="004A328C">
        <w:rPr>
          <w:rFonts w:ascii="Times New Roman" w:eastAsia="Times New Roman" w:hAnsi="Times New Roman" w:cs="Times New Roman"/>
          <w:color w:val="000000"/>
          <w:spacing w:val="-15"/>
          <w:sz w:val="24"/>
          <w:szCs w:val="24"/>
        </w:rPr>
        <w:t xml:space="preserve"> Dalibor Brebrić, poduzetnik</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15"/>
          <w:sz w:val="24"/>
          <w:szCs w:val="24"/>
        </w:rPr>
        <w:t xml:space="preserve"> t</w:t>
      </w:r>
      <w:r w:rsidRPr="004A328C">
        <w:rPr>
          <w:rFonts w:ascii="Times New Roman" w:eastAsia="Times New Roman" w:hAnsi="Times New Roman" w:cs="Times New Roman"/>
          <w:color w:val="000000"/>
          <w:sz w:val="24"/>
          <w:szCs w:val="24"/>
        </w:rPr>
        <w:t>ijekom prov</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dbe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pro</w:t>
      </w:r>
      <w:r w:rsidRPr="004A328C">
        <w:rPr>
          <w:rFonts w:ascii="Times New Roman" w:eastAsia="Times New Roman" w:hAnsi="Times New Roman" w:cs="Times New Roman"/>
          <w:color w:val="000000"/>
          <w:spacing w:val="1"/>
          <w:sz w:val="24"/>
          <w:szCs w:val="24"/>
        </w:rPr>
        <w:t>j</w:t>
      </w:r>
      <w:r w:rsidRPr="004A328C">
        <w:rPr>
          <w:rFonts w:ascii="Times New Roman" w:eastAsia="Times New Roman" w:hAnsi="Times New Roman" w:cs="Times New Roman"/>
          <w:color w:val="000000"/>
          <w:sz w:val="24"/>
          <w:szCs w:val="24"/>
        </w:rPr>
        <w:t>ekta p</w:t>
      </w:r>
      <w:r w:rsidRPr="004A328C">
        <w:rPr>
          <w:rFonts w:ascii="Times New Roman" w:eastAsia="Times New Roman" w:hAnsi="Times New Roman" w:cs="Times New Roman"/>
          <w:color w:val="000000"/>
          <w:spacing w:val="-1"/>
          <w:sz w:val="24"/>
          <w:szCs w:val="24"/>
        </w:rPr>
        <w:t>re</w:t>
      </w:r>
      <w:r w:rsidRPr="004A328C">
        <w:rPr>
          <w:rFonts w:ascii="Times New Roman" w:eastAsia="Times New Roman" w:hAnsi="Times New Roman" w:cs="Times New Roman"/>
          <w:color w:val="000000"/>
          <w:sz w:val="24"/>
          <w:szCs w:val="24"/>
        </w:rPr>
        <w:t>dv</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đeno je da će ob</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 xml:space="preserve">vljati </w:t>
      </w:r>
      <w:r w:rsidRPr="004A328C">
        <w:rPr>
          <w:rFonts w:ascii="Times New Roman" w:eastAsia="Times New Roman" w:hAnsi="Times New Roman" w:cs="Times New Roman"/>
          <w:color w:val="000000"/>
          <w:spacing w:val="2"/>
          <w:sz w:val="24"/>
          <w:szCs w:val="24"/>
        </w:rPr>
        <w:t>p</w:t>
      </w:r>
      <w:r w:rsidRPr="004A328C">
        <w:rPr>
          <w:rFonts w:ascii="Times New Roman" w:eastAsia="Times New Roman" w:hAnsi="Times New Roman" w:cs="Times New Roman"/>
          <w:color w:val="000000"/>
          <w:sz w:val="24"/>
          <w:szCs w:val="24"/>
        </w:rPr>
        <w:t>oslove vođ</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nja p</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ojekt</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w:t>
      </w:r>
    </w:p>
    <w:p w14:paraId="47493DD8" w14:textId="77777777" w:rsidR="004A328C" w:rsidRPr="004A328C" w:rsidRDefault="004A328C" w:rsidP="004A328C">
      <w:pPr>
        <w:spacing w:after="0" w:line="276" w:lineRule="auto"/>
        <w:ind w:right="335"/>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Potpredsjednik Marijan Kolman, poduzetnik, obavljati će poslove na izradi kataloga gljiva za tematski park</w:t>
      </w:r>
    </w:p>
    <w:p w14:paraId="5FD660DB" w14:textId="77777777" w:rsidR="004A328C" w:rsidRPr="004A328C" w:rsidRDefault="004A328C" w:rsidP="004A328C">
      <w:pPr>
        <w:spacing w:after="0" w:line="273" w:lineRule="auto"/>
        <w:ind w:right="342"/>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T</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jnica</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z w:val="24"/>
          <w:szCs w:val="24"/>
        </w:rPr>
        <w:t>Nevenka Kralj Posavec, obavljati</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z w:val="24"/>
          <w:szCs w:val="24"/>
        </w:rPr>
        <w:t>će</w:t>
      </w:r>
      <w:r w:rsidRPr="004A328C">
        <w:rPr>
          <w:rFonts w:ascii="Times New Roman" w:eastAsia="Times New Roman" w:hAnsi="Times New Roman" w:cs="Times New Roman"/>
          <w:color w:val="000000"/>
          <w:spacing w:val="57"/>
          <w:sz w:val="24"/>
          <w:szCs w:val="24"/>
        </w:rPr>
        <w:t xml:space="preserve"> </w:t>
      </w:r>
      <w:r w:rsidRPr="004A328C">
        <w:rPr>
          <w:rFonts w:ascii="Times New Roman" w:eastAsia="Times New Roman" w:hAnsi="Times New Roman" w:cs="Times New Roman"/>
          <w:color w:val="000000"/>
          <w:sz w:val="24"/>
          <w:szCs w:val="24"/>
        </w:rPr>
        <w:t>adminis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rativne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z w:val="24"/>
          <w:szCs w:val="24"/>
        </w:rPr>
        <w:t>pos</w:t>
      </w:r>
      <w:r w:rsidRPr="004A328C">
        <w:rPr>
          <w:rFonts w:ascii="Times New Roman" w:eastAsia="Times New Roman" w:hAnsi="Times New Roman" w:cs="Times New Roman"/>
          <w:color w:val="000000"/>
          <w:spacing w:val="1"/>
          <w:sz w:val="24"/>
          <w:szCs w:val="24"/>
        </w:rPr>
        <w:t>l</w:t>
      </w:r>
      <w:r w:rsidRPr="004A328C">
        <w:rPr>
          <w:rFonts w:ascii="Times New Roman" w:eastAsia="Times New Roman" w:hAnsi="Times New Roman" w:cs="Times New Roman"/>
          <w:color w:val="000000"/>
          <w:sz w:val="24"/>
          <w:szCs w:val="24"/>
        </w:rPr>
        <w:t>ove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z w:val="24"/>
          <w:szCs w:val="24"/>
        </w:rPr>
        <w:t>na proj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ktu.</w:t>
      </w:r>
    </w:p>
    <w:p w14:paraId="3E4EA626" w14:textId="77777777" w:rsidR="004A328C" w:rsidRPr="004A328C" w:rsidRDefault="004A328C" w:rsidP="004A328C">
      <w:pPr>
        <w:spacing w:after="0" w:line="273" w:lineRule="auto"/>
        <w:ind w:right="342"/>
        <w:rPr>
          <w:rFonts w:ascii="Times New Roman" w:eastAsia="Times New Roman" w:hAnsi="Times New Roman" w:cs="Times New Roman"/>
          <w:color w:val="000000"/>
          <w:sz w:val="24"/>
          <w:szCs w:val="24"/>
        </w:rPr>
      </w:pPr>
      <w:r w:rsidRPr="004A328C">
        <w:rPr>
          <w:rFonts w:ascii="Times New Roman" w:eastAsia="Times New Roman" w:hAnsi="Times New Roman" w:cs="Times New Roman"/>
          <w:sz w:val="24"/>
          <w:szCs w:val="24"/>
        </w:rPr>
        <w:t xml:space="preserve">Blagajnik Franjo </w:t>
      </w:r>
      <w:proofErr w:type="spellStart"/>
      <w:r w:rsidRPr="004A328C">
        <w:rPr>
          <w:rFonts w:ascii="Times New Roman" w:eastAsia="Times New Roman" w:hAnsi="Times New Roman" w:cs="Times New Roman"/>
          <w:sz w:val="24"/>
          <w:szCs w:val="24"/>
        </w:rPr>
        <w:t>Bukal</w:t>
      </w:r>
      <w:proofErr w:type="spellEnd"/>
      <w:r w:rsidRPr="004A328C">
        <w:rPr>
          <w:rFonts w:ascii="Times New Roman" w:eastAsia="Times New Roman" w:hAnsi="Times New Roman" w:cs="Times New Roman"/>
          <w:sz w:val="24"/>
          <w:szCs w:val="24"/>
        </w:rPr>
        <w:t xml:space="preserve">, </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2"/>
          <w:sz w:val="24"/>
          <w:szCs w:val="24"/>
        </w:rPr>
        <w:t>b</w:t>
      </w:r>
      <w:r w:rsidRPr="004A328C">
        <w:rPr>
          <w:rFonts w:ascii="Times New Roman" w:eastAsia="Times New Roman" w:hAnsi="Times New Roman" w:cs="Times New Roman"/>
          <w:color w:val="000000"/>
          <w:sz w:val="24"/>
          <w:szCs w:val="24"/>
        </w:rPr>
        <w:t>avljati</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z w:val="24"/>
          <w:szCs w:val="24"/>
        </w:rPr>
        <w:t>će</w:t>
      </w:r>
      <w:r w:rsidRPr="004A328C">
        <w:rPr>
          <w:rFonts w:ascii="Times New Roman" w:eastAsia="Times New Roman" w:hAnsi="Times New Roman" w:cs="Times New Roman"/>
          <w:color w:val="000000"/>
          <w:spacing w:val="57"/>
          <w:sz w:val="24"/>
          <w:szCs w:val="24"/>
        </w:rPr>
        <w:t xml:space="preserve"> </w:t>
      </w:r>
      <w:r w:rsidRPr="004A328C">
        <w:rPr>
          <w:rFonts w:ascii="Times New Roman" w:eastAsia="Times New Roman" w:hAnsi="Times New Roman" w:cs="Times New Roman"/>
          <w:color w:val="000000"/>
          <w:sz w:val="24"/>
          <w:szCs w:val="24"/>
        </w:rPr>
        <w:t>adminis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rativne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pacing w:val="2"/>
          <w:sz w:val="24"/>
          <w:szCs w:val="24"/>
        </w:rPr>
        <w:t>f</w:t>
      </w:r>
      <w:r w:rsidRPr="004A328C">
        <w:rPr>
          <w:rFonts w:ascii="Times New Roman" w:eastAsia="Times New Roman" w:hAnsi="Times New Roman" w:cs="Times New Roman"/>
          <w:color w:val="000000"/>
          <w:sz w:val="24"/>
          <w:szCs w:val="24"/>
        </w:rPr>
        <w:t>inan</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ijske</w:t>
      </w:r>
      <w:r w:rsidRPr="004A328C">
        <w:rPr>
          <w:rFonts w:ascii="Times New Roman" w:eastAsia="Times New Roman" w:hAnsi="Times New Roman" w:cs="Times New Roman"/>
          <w:color w:val="000000"/>
          <w:spacing w:val="59"/>
          <w:sz w:val="24"/>
          <w:szCs w:val="24"/>
        </w:rPr>
        <w:t xml:space="preserve"> </w:t>
      </w:r>
      <w:r w:rsidRPr="004A328C">
        <w:rPr>
          <w:rFonts w:ascii="Times New Roman" w:eastAsia="Times New Roman" w:hAnsi="Times New Roman" w:cs="Times New Roman"/>
          <w:color w:val="000000"/>
          <w:sz w:val="24"/>
          <w:szCs w:val="24"/>
        </w:rPr>
        <w:t>pos</w:t>
      </w:r>
      <w:r w:rsidRPr="004A328C">
        <w:rPr>
          <w:rFonts w:ascii="Times New Roman" w:eastAsia="Times New Roman" w:hAnsi="Times New Roman" w:cs="Times New Roman"/>
          <w:color w:val="000000"/>
          <w:spacing w:val="1"/>
          <w:sz w:val="24"/>
          <w:szCs w:val="24"/>
        </w:rPr>
        <w:t>l</w:t>
      </w:r>
      <w:r w:rsidRPr="004A328C">
        <w:rPr>
          <w:rFonts w:ascii="Times New Roman" w:eastAsia="Times New Roman" w:hAnsi="Times New Roman" w:cs="Times New Roman"/>
          <w:color w:val="000000"/>
          <w:sz w:val="24"/>
          <w:szCs w:val="24"/>
        </w:rPr>
        <w:t>ove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z w:val="24"/>
          <w:szCs w:val="24"/>
        </w:rPr>
        <w:t>na proj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 xml:space="preserve">ktu Ivan Kralj, </w:t>
      </w:r>
      <w:proofErr w:type="spellStart"/>
      <w:r w:rsidRPr="004A328C">
        <w:rPr>
          <w:rFonts w:ascii="Times New Roman" w:eastAsia="Times New Roman" w:hAnsi="Times New Roman" w:cs="Times New Roman"/>
          <w:color w:val="000000"/>
          <w:sz w:val="24"/>
          <w:szCs w:val="24"/>
        </w:rPr>
        <w:t>inž.građ</w:t>
      </w:r>
      <w:proofErr w:type="spellEnd"/>
      <w:r w:rsidRPr="004A328C">
        <w:rPr>
          <w:rFonts w:ascii="Times New Roman" w:eastAsia="Times New Roman" w:hAnsi="Times New Roman" w:cs="Times New Roman"/>
          <w:color w:val="000000"/>
          <w:sz w:val="24"/>
          <w:szCs w:val="24"/>
        </w:rPr>
        <w:t>. će obavljati posao nadzora nad izvedenim radovima</w:t>
      </w:r>
    </w:p>
    <w:p w14:paraId="6A48CB8E" w14:textId="77777777" w:rsidR="004A328C" w:rsidRPr="004A328C" w:rsidRDefault="004A328C" w:rsidP="004A328C">
      <w:pPr>
        <w:spacing w:after="0" w:line="240" w:lineRule="auto"/>
        <w:ind w:right="-20"/>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Predsjedništvo:</w:t>
      </w:r>
    </w:p>
    <w:p w14:paraId="05B5F8EE" w14:textId="77777777" w:rsidR="004A328C" w:rsidRPr="004A328C" w:rsidRDefault="004A328C" w:rsidP="004A328C">
      <w:pPr>
        <w:spacing w:before="40" w:after="0" w:line="276" w:lineRule="auto"/>
        <w:ind w:right="335"/>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pacing w:val="-3"/>
          <w:sz w:val="24"/>
          <w:szCs w:val="24"/>
        </w:rPr>
        <w:t>Denis Bistrički</w:t>
      </w:r>
      <w:r w:rsidRPr="004A328C">
        <w:rPr>
          <w:rFonts w:ascii="Times New Roman" w:eastAsia="Times New Roman" w:hAnsi="Times New Roman" w:cs="Times New Roman"/>
          <w:color w:val="000000"/>
          <w:sz w:val="24"/>
          <w:szCs w:val="24"/>
        </w:rPr>
        <w:t>, podu</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etnik, nab</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va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materijala i u</w:t>
      </w:r>
      <w:r w:rsidRPr="004A328C">
        <w:rPr>
          <w:rFonts w:ascii="Times New Roman" w:eastAsia="Times New Roman" w:hAnsi="Times New Roman" w:cs="Times New Roman"/>
          <w:color w:val="000000"/>
          <w:spacing w:val="-2"/>
          <w:sz w:val="24"/>
          <w:szCs w:val="24"/>
        </w:rPr>
        <w:t>g</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1"/>
          <w:sz w:val="24"/>
          <w:szCs w:val="24"/>
        </w:rPr>
        <w:t>v</w:t>
      </w:r>
      <w:r w:rsidRPr="004A328C">
        <w:rPr>
          <w:rFonts w:ascii="Times New Roman" w:eastAsia="Times New Roman" w:hAnsi="Times New Roman" w:cs="Times New Roman"/>
          <w:color w:val="000000"/>
          <w:sz w:val="24"/>
          <w:szCs w:val="24"/>
        </w:rPr>
        <w:t>ar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nje s izvođa</w:t>
      </w:r>
      <w:r w:rsidRPr="004A328C">
        <w:rPr>
          <w:rFonts w:ascii="Times New Roman" w:eastAsia="Times New Roman" w:hAnsi="Times New Roman" w:cs="Times New Roman"/>
          <w:color w:val="000000"/>
          <w:spacing w:val="-1"/>
          <w:sz w:val="24"/>
          <w:szCs w:val="24"/>
        </w:rPr>
        <w:t>č</w:t>
      </w:r>
      <w:r w:rsidRPr="004A328C">
        <w:rPr>
          <w:rFonts w:ascii="Times New Roman" w:eastAsia="Times New Roman" w:hAnsi="Times New Roman" w:cs="Times New Roman"/>
          <w:color w:val="000000"/>
          <w:sz w:val="24"/>
          <w:szCs w:val="24"/>
        </w:rPr>
        <w:t>ima su pl</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nir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ni po</w:t>
      </w:r>
      <w:r w:rsidRPr="004A328C">
        <w:rPr>
          <w:rFonts w:ascii="Times New Roman" w:eastAsia="Times New Roman" w:hAnsi="Times New Roman" w:cs="Times New Roman"/>
          <w:color w:val="000000"/>
          <w:spacing w:val="4"/>
          <w:sz w:val="24"/>
          <w:szCs w:val="24"/>
        </w:rPr>
        <w:t>s</w:t>
      </w:r>
      <w:r w:rsidRPr="004A328C">
        <w:rPr>
          <w:rFonts w:ascii="Times New Roman" w:eastAsia="Times New Roman" w:hAnsi="Times New Roman" w:cs="Times New Roman"/>
          <w:color w:val="000000"/>
          <w:sz w:val="24"/>
          <w:szCs w:val="24"/>
        </w:rPr>
        <w:t>lovi koje će obavlj</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ti na proj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ktu</w:t>
      </w:r>
    </w:p>
    <w:p w14:paraId="311B7CFB" w14:textId="77777777" w:rsidR="004A328C" w:rsidRPr="004A328C" w:rsidRDefault="004A328C" w:rsidP="004A328C">
      <w:pPr>
        <w:spacing w:after="0" w:line="273" w:lineRule="auto"/>
        <w:ind w:right="342"/>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pacing w:val="-2"/>
          <w:sz w:val="24"/>
          <w:szCs w:val="24"/>
        </w:rPr>
        <w:t xml:space="preserve">Miroslav </w:t>
      </w:r>
      <w:proofErr w:type="spellStart"/>
      <w:r w:rsidRPr="004A328C">
        <w:rPr>
          <w:rFonts w:ascii="Times New Roman" w:eastAsia="Times New Roman" w:hAnsi="Times New Roman" w:cs="Times New Roman"/>
          <w:color w:val="000000"/>
          <w:spacing w:val="-2"/>
          <w:sz w:val="24"/>
          <w:szCs w:val="24"/>
        </w:rPr>
        <w:t>Ričko</w:t>
      </w:r>
      <w:proofErr w:type="spellEnd"/>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70"/>
          <w:sz w:val="24"/>
          <w:szCs w:val="24"/>
        </w:rPr>
        <w:t xml:space="preserve"> </w:t>
      </w:r>
      <w:bookmarkStart w:id="12" w:name="_Hlk4850331"/>
      <w:r w:rsidRPr="004A328C">
        <w:rPr>
          <w:rFonts w:ascii="Times New Roman" w:eastAsia="Times New Roman" w:hAnsi="Times New Roman" w:cs="Times New Roman"/>
          <w:color w:val="000000"/>
          <w:sz w:val="24"/>
          <w:szCs w:val="24"/>
        </w:rPr>
        <w:t>predsjednik Stručne komisije, obavljati će poslove na izradi idejnog rješenja Gljivarsko-edukativnog parka i pratiti izvođenje radova</w:t>
      </w:r>
    </w:p>
    <w:bookmarkEnd w:id="12"/>
    <w:p w14:paraId="06967DB5" w14:textId="77777777" w:rsidR="004A328C" w:rsidRPr="004A328C" w:rsidRDefault="004A328C" w:rsidP="004A328C">
      <w:pPr>
        <w:spacing w:after="0" w:line="276" w:lineRule="auto"/>
        <w:ind w:right="345"/>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Đurđa Brebrić, na</w:t>
      </w:r>
      <w:r w:rsidRPr="004A328C">
        <w:rPr>
          <w:rFonts w:ascii="Times New Roman" w:eastAsia="Times New Roman" w:hAnsi="Times New Roman" w:cs="Times New Roman"/>
          <w:color w:val="000000"/>
          <w:spacing w:val="2"/>
          <w:sz w:val="24"/>
          <w:szCs w:val="24"/>
        </w:rPr>
        <w:t xml:space="preserve"> p</w:t>
      </w:r>
      <w:r w:rsidRPr="004A328C">
        <w:rPr>
          <w:rFonts w:ascii="Times New Roman" w:eastAsia="Times New Roman" w:hAnsi="Times New Roman" w:cs="Times New Roman"/>
          <w:color w:val="000000"/>
          <w:sz w:val="24"/>
          <w:szCs w:val="24"/>
        </w:rPr>
        <w:t>rojektu</w:t>
      </w:r>
      <w:r w:rsidRPr="004A328C">
        <w:rPr>
          <w:rFonts w:ascii="Times New Roman" w:eastAsia="Times New Roman" w:hAnsi="Times New Roman" w:cs="Times New Roman"/>
          <w:color w:val="000000"/>
          <w:spacing w:val="1"/>
          <w:sz w:val="24"/>
          <w:szCs w:val="24"/>
        </w:rPr>
        <w:t xml:space="preserve"> će </w:t>
      </w:r>
      <w:r w:rsidRPr="004A328C">
        <w:rPr>
          <w:rFonts w:ascii="Times New Roman" w:eastAsia="Times New Roman" w:hAnsi="Times New Roman" w:cs="Times New Roman"/>
          <w:color w:val="000000"/>
          <w:spacing w:val="2"/>
          <w:sz w:val="24"/>
          <w:szCs w:val="24"/>
        </w:rPr>
        <w:t>r</w:t>
      </w:r>
      <w:r w:rsidRPr="004A328C">
        <w:rPr>
          <w:rFonts w:ascii="Times New Roman" w:eastAsia="Times New Roman" w:hAnsi="Times New Roman" w:cs="Times New Roman"/>
          <w:color w:val="000000"/>
          <w:sz w:val="24"/>
          <w:szCs w:val="24"/>
        </w:rPr>
        <w:t>aditi</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pos</w:t>
      </w:r>
      <w:r w:rsidRPr="004A328C">
        <w:rPr>
          <w:rFonts w:ascii="Times New Roman" w:eastAsia="Times New Roman" w:hAnsi="Times New Roman" w:cs="Times New Roman"/>
          <w:color w:val="000000"/>
          <w:spacing w:val="1"/>
          <w:sz w:val="24"/>
          <w:szCs w:val="24"/>
        </w:rPr>
        <w:t>l</w:t>
      </w:r>
      <w:r w:rsidRPr="004A328C">
        <w:rPr>
          <w:rFonts w:ascii="Times New Roman" w:eastAsia="Times New Roman" w:hAnsi="Times New Roman" w:cs="Times New Roman"/>
          <w:color w:val="000000"/>
          <w:sz w:val="24"/>
          <w:szCs w:val="24"/>
        </w:rPr>
        <w:t>ove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promocije i ma</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k</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tinga.</w:t>
      </w:r>
    </w:p>
    <w:p w14:paraId="56613808" w14:textId="77777777" w:rsidR="004A328C" w:rsidRPr="004A328C" w:rsidRDefault="004A328C" w:rsidP="004A328C">
      <w:pPr>
        <w:spacing w:after="0" w:line="240" w:lineRule="auto"/>
        <w:ind w:right="-20"/>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 xml:space="preserve">U </w:t>
      </w:r>
      <w:r w:rsidRPr="004A328C">
        <w:rPr>
          <w:rFonts w:ascii="Times New Roman" w:eastAsia="Times New Roman" w:hAnsi="Times New Roman" w:cs="Times New Roman"/>
          <w:spacing w:val="-1"/>
          <w:sz w:val="24"/>
          <w:szCs w:val="24"/>
        </w:rPr>
        <w:t>ra</w:t>
      </w:r>
      <w:r w:rsidRPr="004A328C">
        <w:rPr>
          <w:rFonts w:ascii="Times New Roman" w:eastAsia="Times New Roman" w:hAnsi="Times New Roman" w:cs="Times New Roman"/>
          <w:sz w:val="24"/>
          <w:szCs w:val="24"/>
        </w:rPr>
        <w:t>d na</w:t>
      </w:r>
      <w:r w:rsidRPr="004A328C">
        <w:rPr>
          <w:rFonts w:ascii="Times New Roman" w:eastAsia="Times New Roman" w:hAnsi="Times New Roman" w:cs="Times New Roman"/>
          <w:spacing w:val="-1"/>
          <w:sz w:val="24"/>
          <w:szCs w:val="24"/>
        </w:rPr>
        <w:t xml:space="preserve"> </w:t>
      </w:r>
      <w:r w:rsidRPr="004A328C">
        <w:rPr>
          <w:rFonts w:ascii="Times New Roman" w:eastAsia="Times New Roman" w:hAnsi="Times New Roman" w:cs="Times New Roman"/>
          <w:spacing w:val="2"/>
          <w:sz w:val="24"/>
          <w:szCs w:val="24"/>
        </w:rPr>
        <w:t>p</w:t>
      </w:r>
      <w:r w:rsidRPr="004A328C">
        <w:rPr>
          <w:rFonts w:ascii="Times New Roman" w:eastAsia="Times New Roman" w:hAnsi="Times New Roman" w:cs="Times New Roman"/>
          <w:sz w:val="24"/>
          <w:szCs w:val="24"/>
        </w:rPr>
        <w:t>roj</w:t>
      </w:r>
      <w:r w:rsidRPr="004A328C">
        <w:rPr>
          <w:rFonts w:ascii="Times New Roman" w:eastAsia="Times New Roman" w:hAnsi="Times New Roman" w:cs="Times New Roman"/>
          <w:spacing w:val="-1"/>
          <w:sz w:val="24"/>
          <w:szCs w:val="24"/>
        </w:rPr>
        <w:t>e</w:t>
      </w:r>
      <w:r w:rsidRPr="004A328C">
        <w:rPr>
          <w:rFonts w:ascii="Times New Roman" w:eastAsia="Times New Roman" w:hAnsi="Times New Roman" w:cs="Times New Roman"/>
          <w:sz w:val="24"/>
          <w:szCs w:val="24"/>
        </w:rPr>
        <w:t>ktu i prov</w:t>
      </w:r>
      <w:r w:rsidRPr="004A328C">
        <w:rPr>
          <w:rFonts w:ascii="Times New Roman" w:eastAsia="Times New Roman" w:hAnsi="Times New Roman" w:cs="Times New Roman"/>
          <w:spacing w:val="1"/>
          <w:sz w:val="24"/>
          <w:szCs w:val="24"/>
        </w:rPr>
        <w:t>e</w:t>
      </w:r>
      <w:r w:rsidRPr="004A328C">
        <w:rPr>
          <w:rFonts w:ascii="Times New Roman" w:eastAsia="Times New Roman" w:hAnsi="Times New Roman" w:cs="Times New Roman"/>
          <w:sz w:val="24"/>
          <w:szCs w:val="24"/>
        </w:rPr>
        <w:t>dbu  biti će</w:t>
      </w:r>
      <w:r w:rsidRPr="004A328C">
        <w:rPr>
          <w:rFonts w:ascii="Times New Roman" w:eastAsia="Times New Roman" w:hAnsi="Times New Roman" w:cs="Times New Roman"/>
          <w:spacing w:val="-2"/>
          <w:sz w:val="24"/>
          <w:szCs w:val="24"/>
        </w:rPr>
        <w:t xml:space="preserve"> </w:t>
      </w:r>
      <w:r w:rsidRPr="004A328C">
        <w:rPr>
          <w:rFonts w:ascii="Times New Roman" w:eastAsia="Times New Roman" w:hAnsi="Times New Roman" w:cs="Times New Roman"/>
          <w:sz w:val="24"/>
          <w:szCs w:val="24"/>
        </w:rPr>
        <w:t>uključ</w:t>
      </w:r>
      <w:r w:rsidRPr="004A328C">
        <w:rPr>
          <w:rFonts w:ascii="Times New Roman" w:eastAsia="Times New Roman" w:hAnsi="Times New Roman" w:cs="Times New Roman"/>
          <w:spacing w:val="-1"/>
          <w:sz w:val="24"/>
          <w:szCs w:val="24"/>
        </w:rPr>
        <w:t>e</w:t>
      </w:r>
      <w:r w:rsidRPr="004A328C">
        <w:rPr>
          <w:rFonts w:ascii="Times New Roman" w:eastAsia="Times New Roman" w:hAnsi="Times New Roman" w:cs="Times New Roman"/>
          <w:spacing w:val="1"/>
          <w:sz w:val="24"/>
          <w:szCs w:val="24"/>
        </w:rPr>
        <w:t>n</w:t>
      </w:r>
      <w:r w:rsidRPr="004A328C">
        <w:rPr>
          <w:rFonts w:ascii="Times New Roman" w:eastAsia="Times New Roman" w:hAnsi="Times New Roman" w:cs="Times New Roman"/>
          <w:sz w:val="24"/>
          <w:szCs w:val="24"/>
        </w:rPr>
        <w:t>i naved</w:t>
      </w:r>
      <w:r w:rsidRPr="004A328C">
        <w:rPr>
          <w:rFonts w:ascii="Times New Roman" w:eastAsia="Times New Roman" w:hAnsi="Times New Roman" w:cs="Times New Roman"/>
          <w:spacing w:val="-1"/>
          <w:sz w:val="24"/>
          <w:szCs w:val="24"/>
        </w:rPr>
        <w:t>e</w:t>
      </w:r>
      <w:r w:rsidRPr="004A328C">
        <w:rPr>
          <w:rFonts w:ascii="Times New Roman" w:eastAsia="Times New Roman" w:hAnsi="Times New Roman" w:cs="Times New Roman"/>
          <w:sz w:val="24"/>
          <w:szCs w:val="24"/>
        </w:rPr>
        <w:t>ni čl</w:t>
      </w:r>
      <w:r w:rsidRPr="004A328C">
        <w:rPr>
          <w:rFonts w:ascii="Times New Roman" w:eastAsia="Times New Roman" w:hAnsi="Times New Roman" w:cs="Times New Roman"/>
          <w:spacing w:val="-1"/>
          <w:sz w:val="24"/>
          <w:szCs w:val="24"/>
        </w:rPr>
        <w:t>a</w:t>
      </w:r>
      <w:r w:rsidRPr="004A328C">
        <w:rPr>
          <w:rFonts w:ascii="Times New Roman" w:eastAsia="Times New Roman" w:hAnsi="Times New Roman" w:cs="Times New Roman"/>
          <w:sz w:val="24"/>
          <w:szCs w:val="24"/>
        </w:rPr>
        <w:t>novi p</w:t>
      </w:r>
      <w:r w:rsidRPr="004A328C">
        <w:rPr>
          <w:rFonts w:ascii="Times New Roman" w:eastAsia="Times New Roman" w:hAnsi="Times New Roman" w:cs="Times New Roman"/>
          <w:spacing w:val="1"/>
          <w:sz w:val="24"/>
          <w:szCs w:val="24"/>
        </w:rPr>
        <w:t>r</w:t>
      </w:r>
      <w:r w:rsidRPr="004A328C">
        <w:rPr>
          <w:rFonts w:ascii="Times New Roman" w:eastAsia="Times New Roman" w:hAnsi="Times New Roman" w:cs="Times New Roman"/>
          <w:sz w:val="24"/>
          <w:szCs w:val="24"/>
        </w:rPr>
        <w:t>eds</w:t>
      </w:r>
      <w:r w:rsidRPr="004A328C">
        <w:rPr>
          <w:rFonts w:ascii="Times New Roman" w:eastAsia="Times New Roman" w:hAnsi="Times New Roman" w:cs="Times New Roman"/>
          <w:spacing w:val="2"/>
          <w:sz w:val="24"/>
          <w:szCs w:val="24"/>
        </w:rPr>
        <w:t>j</w:t>
      </w:r>
      <w:r w:rsidRPr="004A328C">
        <w:rPr>
          <w:rFonts w:ascii="Times New Roman" w:eastAsia="Times New Roman" w:hAnsi="Times New Roman" w:cs="Times New Roman"/>
          <w:sz w:val="24"/>
          <w:szCs w:val="24"/>
        </w:rPr>
        <w:t>edništva Udruge.</w:t>
      </w:r>
    </w:p>
    <w:p w14:paraId="6AAF7C58" w14:textId="77777777" w:rsidR="004A328C" w:rsidRPr="004A328C" w:rsidRDefault="004A328C" w:rsidP="004A328C">
      <w:pPr>
        <w:spacing w:after="0" w:line="240" w:lineRule="auto"/>
        <w:ind w:right="-20"/>
        <w:rPr>
          <w:rFonts w:ascii="Times New Roman" w:eastAsia="Times New Roman" w:hAnsi="Times New Roman" w:cs="Times New Roman"/>
          <w:sz w:val="24"/>
          <w:szCs w:val="24"/>
        </w:rPr>
      </w:pPr>
    </w:p>
    <w:p w14:paraId="69423C52" w14:textId="77777777" w:rsidR="004A328C" w:rsidRPr="004A328C" w:rsidRDefault="004A328C" w:rsidP="004A328C">
      <w:pPr>
        <w:spacing w:after="0" w:line="240" w:lineRule="auto"/>
        <w:ind w:right="-20"/>
        <w:jc w:val="both"/>
        <w:rPr>
          <w:rFonts w:ascii="Times New Roman" w:eastAsia="Times New Roman" w:hAnsi="Times New Roman" w:cs="Times New Roman"/>
          <w:sz w:val="24"/>
          <w:szCs w:val="24"/>
        </w:rPr>
      </w:pPr>
      <w:r w:rsidRPr="004A328C">
        <w:rPr>
          <w:rFonts w:ascii="Times New Roman" w:eastAsia="Times New Roman" w:hAnsi="Times New Roman" w:cs="Times New Roman"/>
          <w:sz w:val="24"/>
          <w:szCs w:val="24"/>
        </w:rPr>
        <w:t xml:space="preserve">Gljivarska udruga </w:t>
      </w:r>
      <w:proofErr w:type="spellStart"/>
      <w:r w:rsidRPr="004A328C">
        <w:rPr>
          <w:rFonts w:ascii="Times New Roman" w:eastAsia="Times New Roman" w:hAnsi="Times New Roman" w:cs="Times New Roman"/>
          <w:sz w:val="24"/>
          <w:szCs w:val="24"/>
        </w:rPr>
        <w:t>Amanita</w:t>
      </w:r>
      <w:proofErr w:type="spellEnd"/>
      <w:r w:rsidRPr="004A328C">
        <w:rPr>
          <w:rFonts w:ascii="Times New Roman" w:eastAsia="Times New Roman" w:hAnsi="Times New Roman" w:cs="Times New Roman"/>
          <w:sz w:val="24"/>
          <w:szCs w:val="24"/>
        </w:rPr>
        <w:t xml:space="preserve"> </w:t>
      </w:r>
      <w:proofErr w:type="spellStart"/>
      <w:r w:rsidRPr="004A328C">
        <w:rPr>
          <w:rFonts w:ascii="Times New Roman" w:eastAsia="Times New Roman" w:hAnsi="Times New Roman" w:cs="Times New Roman"/>
          <w:sz w:val="24"/>
          <w:szCs w:val="24"/>
        </w:rPr>
        <w:t>Sv.Ivan</w:t>
      </w:r>
      <w:proofErr w:type="spellEnd"/>
      <w:r w:rsidRPr="004A328C">
        <w:rPr>
          <w:rFonts w:ascii="Times New Roman" w:eastAsia="Times New Roman" w:hAnsi="Times New Roman" w:cs="Times New Roman"/>
          <w:sz w:val="24"/>
          <w:szCs w:val="24"/>
        </w:rPr>
        <w:t xml:space="preserve"> Zelina osnovana je 2013.godine i broji prosječno 80-tak aktivnih članova. </w:t>
      </w:r>
    </w:p>
    <w:p w14:paraId="2D10F566" w14:textId="77777777" w:rsidR="004A328C" w:rsidRPr="004A328C" w:rsidRDefault="004A328C" w:rsidP="004A328C">
      <w:pPr>
        <w:spacing w:after="0" w:line="240" w:lineRule="auto"/>
        <w:jc w:val="both"/>
        <w:rPr>
          <w:rFonts w:ascii="Times New Roman" w:eastAsia="Times New Roman" w:hAnsi="Times New Roman" w:cs="Times New Roman"/>
          <w:sz w:val="24"/>
          <w:szCs w:val="24"/>
          <w:lang w:val="de-DE" w:eastAsia="hr-HR"/>
        </w:rPr>
      </w:pPr>
      <w:proofErr w:type="spellStart"/>
      <w:r w:rsidRPr="004A328C">
        <w:rPr>
          <w:rFonts w:ascii="Times New Roman" w:eastAsia="Times New Roman" w:hAnsi="Times New Roman" w:cs="Times New Roman"/>
          <w:sz w:val="24"/>
          <w:szCs w:val="24"/>
          <w:lang w:val="de-DE" w:eastAsia="hr-HR"/>
        </w:rPr>
        <w:t>Aktivna</w:t>
      </w:r>
      <w:proofErr w:type="spellEnd"/>
      <w:r w:rsidRPr="004A328C">
        <w:rPr>
          <w:rFonts w:ascii="Times New Roman" w:eastAsia="Times New Roman" w:hAnsi="Times New Roman" w:cs="Times New Roman"/>
          <w:sz w:val="24"/>
          <w:szCs w:val="24"/>
          <w:lang w:val="de-DE" w:eastAsia="hr-HR"/>
        </w:rPr>
        <w:t xml:space="preserve"> je </w:t>
      </w:r>
      <w:proofErr w:type="spellStart"/>
      <w:r w:rsidRPr="004A328C">
        <w:rPr>
          <w:rFonts w:ascii="Times New Roman" w:eastAsia="Times New Roman" w:hAnsi="Times New Roman" w:cs="Times New Roman"/>
          <w:sz w:val="24"/>
          <w:szCs w:val="24"/>
          <w:lang w:val="de-DE" w:eastAsia="hr-HR"/>
        </w:rPr>
        <w:t>članica</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Hrvatskog</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mikološko-gljivarskog</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saveza</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sudjeluje</w:t>
      </w:r>
      <w:proofErr w:type="spellEnd"/>
      <w:r w:rsidRPr="004A328C">
        <w:rPr>
          <w:rFonts w:ascii="Times New Roman" w:eastAsia="Times New Roman" w:hAnsi="Times New Roman" w:cs="Times New Roman"/>
          <w:sz w:val="24"/>
          <w:szCs w:val="24"/>
          <w:lang w:val="de-DE" w:eastAsia="hr-HR"/>
        </w:rPr>
        <w:t xml:space="preserve"> na </w:t>
      </w:r>
      <w:proofErr w:type="spellStart"/>
      <w:r w:rsidRPr="004A328C">
        <w:rPr>
          <w:rFonts w:ascii="Times New Roman" w:eastAsia="Times New Roman" w:hAnsi="Times New Roman" w:cs="Times New Roman"/>
          <w:sz w:val="24"/>
          <w:szCs w:val="24"/>
          <w:lang w:val="de-DE" w:eastAsia="hr-HR"/>
        </w:rPr>
        <w:t>desetak</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gljivarskih</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manifestacija</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diljem</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Hrvatske</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Organizira</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svake</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godine</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međunarodnu</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gljivarijadu</w:t>
      </w:r>
      <w:proofErr w:type="spellEnd"/>
      <w:r w:rsidRPr="004A328C">
        <w:rPr>
          <w:rFonts w:ascii="Times New Roman" w:eastAsia="Times New Roman" w:hAnsi="Times New Roman" w:cs="Times New Roman"/>
          <w:sz w:val="24"/>
          <w:szCs w:val="24"/>
          <w:lang w:val="de-DE" w:eastAsia="hr-HR"/>
        </w:rPr>
        <w:t xml:space="preserve"> na </w:t>
      </w:r>
      <w:proofErr w:type="spellStart"/>
      <w:r w:rsidRPr="004A328C">
        <w:rPr>
          <w:rFonts w:ascii="Times New Roman" w:eastAsia="Times New Roman" w:hAnsi="Times New Roman" w:cs="Times New Roman"/>
          <w:sz w:val="24"/>
          <w:szCs w:val="24"/>
          <w:lang w:val="de-DE" w:eastAsia="hr-HR"/>
        </w:rPr>
        <w:t>kojoj</w:t>
      </w:r>
      <w:proofErr w:type="spellEnd"/>
      <w:r w:rsidRPr="004A328C">
        <w:rPr>
          <w:rFonts w:ascii="Times New Roman" w:eastAsia="Times New Roman" w:hAnsi="Times New Roman" w:cs="Times New Roman"/>
          <w:sz w:val="24"/>
          <w:szCs w:val="24"/>
          <w:lang w:val="de-DE" w:eastAsia="hr-HR"/>
        </w:rPr>
        <w:t xml:space="preserve"> se </w:t>
      </w:r>
      <w:proofErr w:type="spellStart"/>
      <w:r w:rsidRPr="004A328C">
        <w:rPr>
          <w:rFonts w:ascii="Times New Roman" w:eastAsia="Times New Roman" w:hAnsi="Times New Roman" w:cs="Times New Roman"/>
          <w:sz w:val="24"/>
          <w:szCs w:val="24"/>
          <w:lang w:val="de-DE" w:eastAsia="hr-HR"/>
        </w:rPr>
        <w:t>okupi</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preko</w:t>
      </w:r>
      <w:proofErr w:type="spellEnd"/>
      <w:r w:rsidRPr="004A328C">
        <w:rPr>
          <w:rFonts w:ascii="Times New Roman" w:eastAsia="Times New Roman" w:hAnsi="Times New Roman" w:cs="Times New Roman"/>
          <w:sz w:val="24"/>
          <w:szCs w:val="24"/>
          <w:lang w:val="de-DE" w:eastAsia="hr-HR"/>
        </w:rPr>
        <w:t xml:space="preserve"> 250 </w:t>
      </w:r>
      <w:proofErr w:type="spellStart"/>
      <w:r w:rsidRPr="004A328C">
        <w:rPr>
          <w:rFonts w:ascii="Times New Roman" w:eastAsia="Times New Roman" w:hAnsi="Times New Roman" w:cs="Times New Roman"/>
          <w:sz w:val="24"/>
          <w:szCs w:val="24"/>
          <w:lang w:val="de-DE" w:eastAsia="hr-HR"/>
        </w:rPr>
        <w:t>sudionika</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aktivno</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provodi</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edukaciju</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školske</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djece</w:t>
      </w:r>
      <w:proofErr w:type="spellEnd"/>
      <w:r w:rsidRPr="004A328C">
        <w:rPr>
          <w:rFonts w:ascii="Times New Roman" w:eastAsia="Times New Roman" w:hAnsi="Times New Roman" w:cs="Times New Roman"/>
          <w:sz w:val="24"/>
          <w:szCs w:val="24"/>
          <w:lang w:val="de-DE" w:eastAsia="hr-HR"/>
        </w:rPr>
        <w:t xml:space="preserve"> i </w:t>
      </w:r>
      <w:proofErr w:type="spellStart"/>
      <w:r w:rsidRPr="004A328C">
        <w:rPr>
          <w:rFonts w:ascii="Times New Roman" w:eastAsia="Times New Roman" w:hAnsi="Times New Roman" w:cs="Times New Roman"/>
          <w:sz w:val="24"/>
          <w:szCs w:val="24"/>
          <w:lang w:val="de-DE" w:eastAsia="hr-HR"/>
        </w:rPr>
        <w:t>stanovništva</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lokalne</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zajednice</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te</w:t>
      </w:r>
      <w:proofErr w:type="spellEnd"/>
      <w:r w:rsidRPr="004A328C">
        <w:rPr>
          <w:rFonts w:ascii="Times New Roman" w:eastAsia="Times New Roman" w:hAnsi="Times New Roman" w:cs="Times New Roman"/>
          <w:sz w:val="24"/>
          <w:szCs w:val="24"/>
          <w:lang w:val="de-DE" w:eastAsia="hr-HR"/>
        </w:rPr>
        <w:t xml:space="preserve"> je </w:t>
      </w:r>
      <w:proofErr w:type="spellStart"/>
      <w:r w:rsidRPr="004A328C">
        <w:rPr>
          <w:rFonts w:ascii="Times New Roman" w:eastAsia="Times New Roman" w:hAnsi="Times New Roman" w:cs="Times New Roman"/>
          <w:sz w:val="24"/>
          <w:szCs w:val="24"/>
          <w:lang w:val="de-DE" w:eastAsia="hr-HR"/>
        </w:rPr>
        <w:t>za</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svoj</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rad</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dobila</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zahvalnicu</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od</w:t>
      </w:r>
      <w:proofErr w:type="spellEnd"/>
      <w:r w:rsidRPr="004A328C">
        <w:rPr>
          <w:rFonts w:ascii="Times New Roman" w:eastAsia="Times New Roman" w:hAnsi="Times New Roman" w:cs="Times New Roman"/>
          <w:sz w:val="24"/>
          <w:szCs w:val="24"/>
          <w:lang w:val="de-DE" w:eastAsia="hr-HR"/>
        </w:rPr>
        <w:t xml:space="preserve"> grada </w:t>
      </w:r>
      <w:proofErr w:type="spellStart"/>
      <w:r w:rsidRPr="004A328C">
        <w:rPr>
          <w:rFonts w:ascii="Times New Roman" w:eastAsia="Times New Roman" w:hAnsi="Times New Roman" w:cs="Times New Roman"/>
          <w:sz w:val="24"/>
          <w:szCs w:val="24"/>
          <w:lang w:val="de-DE" w:eastAsia="hr-HR"/>
        </w:rPr>
        <w:t>Sv.I.Zeline</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za</w:t>
      </w:r>
      <w:proofErr w:type="spellEnd"/>
      <w:r w:rsidRPr="004A328C">
        <w:rPr>
          <w:rFonts w:ascii="Times New Roman" w:eastAsia="Times New Roman" w:hAnsi="Times New Roman" w:cs="Times New Roman"/>
          <w:sz w:val="24"/>
          <w:szCs w:val="24"/>
          <w:lang w:val="de-DE" w:eastAsia="hr-HR"/>
        </w:rPr>
        <w:t xml:space="preserve"> 2016. i 2017.godinu. S </w:t>
      </w:r>
      <w:proofErr w:type="spellStart"/>
      <w:r w:rsidRPr="004A328C">
        <w:rPr>
          <w:rFonts w:ascii="Times New Roman" w:eastAsia="Times New Roman" w:hAnsi="Times New Roman" w:cs="Times New Roman"/>
          <w:sz w:val="24"/>
          <w:szCs w:val="24"/>
          <w:lang w:val="de-DE" w:eastAsia="hr-HR"/>
        </w:rPr>
        <w:t>Gradom</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Sv.I.Zelina</w:t>
      </w:r>
      <w:proofErr w:type="spellEnd"/>
      <w:r w:rsidRPr="004A328C">
        <w:rPr>
          <w:rFonts w:ascii="Times New Roman" w:eastAsia="Times New Roman" w:hAnsi="Times New Roman" w:cs="Times New Roman"/>
          <w:sz w:val="24"/>
          <w:szCs w:val="24"/>
          <w:lang w:val="de-DE" w:eastAsia="hr-HR"/>
        </w:rPr>
        <w:t xml:space="preserve"> je </w:t>
      </w:r>
      <w:proofErr w:type="spellStart"/>
      <w:r w:rsidRPr="004A328C">
        <w:rPr>
          <w:rFonts w:ascii="Times New Roman" w:eastAsia="Times New Roman" w:hAnsi="Times New Roman" w:cs="Times New Roman"/>
          <w:sz w:val="24"/>
          <w:szCs w:val="24"/>
          <w:lang w:val="de-DE" w:eastAsia="hr-HR"/>
        </w:rPr>
        <w:t>potpisala</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Ugovor</w:t>
      </w:r>
      <w:proofErr w:type="spellEnd"/>
      <w:r w:rsidRPr="004A328C">
        <w:rPr>
          <w:rFonts w:ascii="Times New Roman" w:eastAsia="Times New Roman" w:hAnsi="Times New Roman" w:cs="Times New Roman"/>
          <w:sz w:val="24"/>
          <w:szCs w:val="24"/>
          <w:lang w:val="de-DE" w:eastAsia="hr-HR"/>
        </w:rPr>
        <w:t xml:space="preserve"> o </w:t>
      </w:r>
      <w:proofErr w:type="spellStart"/>
      <w:r w:rsidRPr="004A328C">
        <w:rPr>
          <w:rFonts w:ascii="Times New Roman" w:eastAsia="Times New Roman" w:hAnsi="Times New Roman" w:cs="Times New Roman"/>
          <w:sz w:val="24"/>
          <w:szCs w:val="24"/>
          <w:lang w:val="de-DE" w:eastAsia="hr-HR"/>
        </w:rPr>
        <w:t>korištenju</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nekretnine</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šume</w:t>
      </w:r>
      <w:proofErr w:type="spellEnd"/>
      <w:r w:rsidRPr="004A328C">
        <w:rPr>
          <w:rFonts w:ascii="Times New Roman" w:eastAsia="Times New Roman" w:hAnsi="Times New Roman" w:cs="Times New Roman"/>
          <w:sz w:val="24"/>
          <w:szCs w:val="24"/>
          <w:lang w:val="de-DE" w:eastAsia="hr-HR"/>
        </w:rPr>
        <w:t xml:space="preserve"> i </w:t>
      </w:r>
      <w:proofErr w:type="spellStart"/>
      <w:r w:rsidRPr="004A328C">
        <w:rPr>
          <w:rFonts w:ascii="Times New Roman" w:eastAsia="Times New Roman" w:hAnsi="Times New Roman" w:cs="Times New Roman"/>
          <w:sz w:val="24"/>
          <w:szCs w:val="24"/>
          <w:lang w:val="de-DE" w:eastAsia="hr-HR"/>
        </w:rPr>
        <w:t>livade</w:t>
      </w:r>
      <w:proofErr w:type="spellEnd"/>
      <w:r w:rsidRPr="004A328C">
        <w:rPr>
          <w:rFonts w:ascii="Times New Roman" w:eastAsia="Times New Roman" w:hAnsi="Times New Roman" w:cs="Times New Roman"/>
          <w:sz w:val="24"/>
          <w:szCs w:val="24"/>
          <w:lang w:val="de-DE" w:eastAsia="hr-HR"/>
        </w:rPr>
        <w:t xml:space="preserve"> </w:t>
      </w:r>
      <w:proofErr w:type="spellStart"/>
      <w:r w:rsidRPr="004A328C">
        <w:rPr>
          <w:rFonts w:ascii="Times New Roman" w:eastAsia="Times New Roman" w:hAnsi="Times New Roman" w:cs="Times New Roman"/>
          <w:sz w:val="24"/>
          <w:szCs w:val="24"/>
          <w:lang w:val="de-DE" w:eastAsia="hr-HR"/>
        </w:rPr>
        <w:t>površine</w:t>
      </w:r>
      <w:proofErr w:type="spellEnd"/>
      <w:r w:rsidRPr="004A328C">
        <w:rPr>
          <w:rFonts w:ascii="Times New Roman" w:eastAsia="Times New Roman" w:hAnsi="Times New Roman" w:cs="Times New Roman"/>
          <w:sz w:val="24"/>
          <w:szCs w:val="24"/>
          <w:lang w:val="de-DE" w:eastAsia="hr-HR"/>
        </w:rPr>
        <w:t xml:space="preserve"> </w:t>
      </w:r>
      <w:r w:rsidRPr="004A328C">
        <w:rPr>
          <w:rFonts w:ascii="Times New Roman" w:eastAsia="Calibri" w:hAnsi="Times New Roman" w:cs="Times New Roman"/>
          <w:sz w:val="24"/>
          <w:szCs w:val="24"/>
        </w:rPr>
        <w:t>9717 m</w:t>
      </w:r>
      <w:r w:rsidRPr="004A328C">
        <w:rPr>
          <w:rFonts w:ascii="Times New Roman" w:eastAsia="Calibri" w:hAnsi="Times New Roman" w:cs="Times New Roman"/>
          <w:sz w:val="24"/>
          <w:szCs w:val="24"/>
          <w:vertAlign w:val="superscript"/>
        </w:rPr>
        <w:t>2</w:t>
      </w:r>
      <w:r w:rsidRPr="004A328C">
        <w:rPr>
          <w:rFonts w:ascii="Times New Roman" w:eastAsia="Times New Roman" w:hAnsi="Times New Roman" w:cs="Times New Roman"/>
          <w:sz w:val="24"/>
          <w:szCs w:val="24"/>
        </w:rPr>
        <w:t>)</w:t>
      </w:r>
    </w:p>
    <w:p w14:paraId="7EA31B33" w14:textId="77777777" w:rsidR="004A328C" w:rsidRPr="004A328C" w:rsidRDefault="004A328C" w:rsidP="004A328C">
      <w:pPr>
        <w:spacing w:after="0" w:line="240" w:lineRule="auto"/>
        <w:ind w:right="-20"/>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U 2018.godini na predmetnoj parceli je izgrađena sjenica kao mjesto okupljanja gljivara.</w:t>
      </w:r>
    </w:p>
    <w:p w14:paraId="525768DD" w14:textId="77777777" w:rsidR="004A328C" w:rsidRPr="004A328C" w:rsidRDefault="004A328C" w:rsidP="004A328C">
      <w:pPr>
        <w:spacing w:after="0" w:line="240" w:lineRule="auto"/>
        <w:ind w:right="-20"/>
        <w:rPr>
          <w:rFonts w:ascii="Times New Roman" w:eastAsia="Calibri" w:hAnsi="Times New Roman" w:cs="Times New Roman"/>
          <w:sz w:val="24"/>
          <w:szCs w:val="24"/>
        </w:rPr>
      </w:pPr>
      <w:r w:rsidRPr="004A328C">
        <w:rPr>
          <w:rFonts w:ascii="Times New Roman" w:eastAsia="Times New Roman" w:hAnsi="Times New Roman" w:cs="Times New Roman"/>
          <w:color w:val="000000"/>
          <w:sz w:val="24"/>
          <w:szCs w:val="24"/>
        </w:rPr>
        <w:lastRenderedPageBreak/>
        <w:t xml:space="preserve">Gljivarska udruga </w:t>
      </w:r>
      <w:proofErr w:type="spellStart"/>
      <w:r w:rsidRPr="004A328C">
        <w:rPr>
          <w:rFonts w:ascii="Times New Roman" w:eastAsia="Times New Roman" w:hAnsi="Times New Roman" w:cs="Times New Roman"/>
          <w:color w:val="000000"/>
          <w:sz w:val="24"/>
          <w:szCs w:val="24"/>
        </w:rPr>
        <w:t>Amanita</w:t>
      </w:r>
      <w:proofErr w:type="spellEnd"/>
      <w:r w:rsidRPr="004A328C">
        <w:rPr>
          <w:rFonts w:ascii="Times New Roman" w:eastAsia="Times New Roman" w:hAnsi="Times New Roman" w:cs="Times New Roman"/>
          <w:color w:val="000000"/>
          <w:sz w:val="24"/>
          <w:szCs w:val="24"/>
        </w:rPr>
        <w:t xml:space="preserve"> uspješno surađuje s drugim gljivarskim udrugama, te udrugama na području Grada </w:t>
      </w:r>
      <w:proofErr w:type="spellStart"/>
      <w:r w:rsidRPr="004A328C">
        <w:rPr>
          <w:rFonts w:ascii="Times New Roman" w:eastAsia="Times New Roman" w:hAnsi="Times New Roman" w:cs="Times New Roman"/>
          <w:color w:val="000000"/>
          <w:sz w:val="24"/>
          <w:szCs w:val="24"/>
        </w:rPr>
        <w:t>Sv.I.Zelina</w:t>
      </w:r>
      <w:proofErr w:type="spellEnd"/>
      <w:r w:rsidRPr="004A328C">
        <w:rPr>
          <w:rFonts w:ascii="Times New Roman" w:eastAsia="Times New Roman" w:hAnsi="Times New Roman" w:cs="Times New Roman"/>
          <w:color w:val="000000"/>
          <w:sz w:val="24"/>
          <w:szCs w:val="24"/>
        </w:rPr>
        <w:t xml:space="preserve">, a posebice s Udrugom Srce, Planinarskim društvom Izvor iz </w:t>
      </w:r>
      <w:proofErr w:type="spellStart"/>
      <w:r w:rsidRPr="004A328C">
        <w:rPr>
          <w:rFonts w:ascii="Times New Roman" w:eastAsia="Times New Roman" w:hAnsi="Times New Roman" w:cs="Times New Roman"/>
          <w:color w:val="000000"/>
          <w:sz w:val="24"/>
          <w:szCs w:val="24"/>
        </w:rPr>
        <w:t>Kalinja</w:t>
      </w:r>
      <w:proofErr w:type="spellEnd"/>
      <w:r w:rsidRPr="004A328C">
        <w:rPr>
          <w:rFonts w:ascii="Times New Roman" w:eastAsia="Times New Roman" w:hAnsi="Times New Roman" w:cs="Times New Roman"/>
          <w:color w:val="000000"/>
          <w:sz w:val="24"/>
          <w:szCs w:val="24"/>
        </w:rPr>
        <w:t xml:space="preserve">, udrugom vinara i vinogradara </w:t>
      </w:r>
      <w:proofErr w:type="spellStart"/>
      <w:r w:rsidRPr="004A328C">
        <w:rPr>
          <w:rFonts w:ascii="Times New Roman" w:eastAsia="Times New Roman" w:hAnsi="Times New Roman" w:cs="Times New Roman"/>
          <w:color w:val="000000"/>
          <w:sz w:val="24"/>
          <w:szCs w:val="24"/>
        </w:rPr>
        <w:t>Brina</w:t>
      </w:r>
      <w:proofErr w:type="spellEnd"/>
      <w:r w:rsidRPr="004A328C">
        <w:rPr>
          <w:rFonts w:ascii="Times New Roman" w:eastAsia="Times New Roman" w:hAnsi="Times New Roman" w:cs="Times New Roman"/>
          <w:color w:val="000000"/>
          <w:sz w:val="24"/>
          <w:szCs w:val="24"/>
        </w:rPr>
        <w:t xml:space="preserve">, </w:t>
      </w:r>
      <w:r w:rsidRPr="004A328C">
        <w:rPr>
          <w:rFonts w:ascii="Times New Roman" w:eastAsia="Calibri" w:hAnsi="Times New Roman" w:cs="Times New Roman"/>
          <w:bCs/>
          <w:sz w:val="24"/>
          <w:szCs w:val="24"/>
        </w:rPr>
        <w:t xml:space="preserve">Lovačkim društvom “Srnjak” Zelina, Lovačkim društvom “Šljuka” </w:t>
      </w:r>
      <w:proofErr w:type="spellStart"/>
      <w:r w:rsidRPr="004A328C">
        <w:rPr>
          <w:rFonts w:ascii="Times New Roman" w:eastAsia="Calibri" w:hAnsi="Times New Roman" w:cs="Times New Roman"/>
          <w:bCs/>
          <w:sz w:val="24"/>
          <w:szCs w:val="24"/>
        </w:rPr>
        <w:t>Kalinje</w:t>
      </w:r>
      <w:proofErr w:type="spellEnd"/>
      <w:r w:rsidRPr="004A328C">
        <w:rPr>
          <w:rFonts w:ascii="Times New Roman" w:eastAsia="Calibri" w:hAnsi="Times New Roman" w:cs="Times New Roman"/>
          <w:bCs/>
          <w:sz w:val="24"/>
          <w:szCs w:val="24"/>
        </w:rPr>
        <w:t xml:space="preserve">, Športsko ribolovnim društvom „Sveti Ivan Zelina“, </w:t>
      </w:r>
      <w:r w:rsidRPr="004A328C">
        <w:rPr>
          <w:rFonts w:ascii="Times New Roman" w:eastAsia="Calibri" w:hAnsi="Times New Roman" w:cs="Times New Roman"/>
          <w:sz w:val="24"/>
          <w:szCs w:val="24"/>
        </w:rPr>
        <w:t xml:space="preserve">DVD-om </w:t>
      </w:r>
      <w:proofErr w:type="spellStart"/>
      <w:r w:rsidRPr="004A328C">
        <w:rPr>
          <w:rFonts w:ascii="Times New Roman" w:eastAsia="Calibri" w:hAnsi="Times New Roman" w:cs="Times New Roman"/>
          <w:sz w:val="24"/>
          <w:szCs w:val="24"/>
        </w:rPr>
        <w:t>Biškupec</w:t>
      </w:r>
      <w:proofErr w:type="spellEnd"/>
      <w:r w:rsidRPr="004A328C">
        <w:rPr>
          <w:rFonts w:ascii="Times New Roman" w:eastAsia="Calibri" w:hAnsi="Times New Roman" w:cs="Times New Roman"/>
          <w:sz w:val="24"/>
          <w:szCs w:val="24"/>
        </w:rPr>
        <w:t xml:space="preserve"> zelinski, Šumarijom Dugo Selo i Turističkom zajednicom Grada </w:t>
      </w:r>
      <w:proofErr w:type="spellStart"/>
      <w:r w:rsidRPr="004A328C">
        <w:rPr>
          <w:rFonts w:ascii="Times New Roman" w:eastAsia="Calibri" w:hAnsi="Times New Roman" w:cs="Times New Roman"/>
          <w:sz w:val="24"/>
          <w:szCs w:val="24"/>
        </w:rPr>
        <w:t>Sv.Ivan</w:t>
      </w:r>
      <w:proofErr w:type="spellEnd"/>
      <w:r w:rsidRPr="004A328C">
        <w:rPr>
          <w:rFonts w:ascii="Times New Roman" w:eastAsia="Calibri" w:hAnsi="Times New Roman" w:cs="Times New Roman"/>
          <w:sz w:val="24"/>
          <w:szCs w:val="24"/>
        </w:rPr>
        <w:t xml:space="preserve"> Zelina.</w:t>
      </w:r>
    </w:p>
    <w:p w14:paraId="7E5ED181" w14:textId="77777777" w:rsidR="004A328C" w:rsidRPr="004A328C" w:rsidRDefault="004A328C" w:rsidP="004A328C">
      <w:pPr>
        <w:spacing w:after="0" w:line="240" w:lineRule="auto"/>
        <w:ind w:right="-20"/>
        <w:rPr>
          <w:rFonts w:ascii="Times New Roman" w:eastAsia="Times New Roman" w:hAnsi="Times New Roman" w:cs="Times New Roman"/>
          <w:color w:val="000000"/>
          <w:sz w:val="24"/>
          <w:szCs w:val="24"/>
        </w:rPr>
      </w:pPr>
    </w:p>
    <w:p w14:paraId="32DEDBD4" w14:textId="77777777" w:rsidR="00835D55" w:rsidRDefault="00835D55" w:rsidP="004A328C">
      <w:pPr>
        <w:spacing w:after="200" w:line="276" w:lineRule="auto"/>
        <w:jc w:val="both"/>
        <w:rPr>
          <w:rFonts w:ascii="Times New Roman" w:eastAsia="Calibri" w:hAnsi="Times New Roman" w:cs="Times New Roman"/>
          <w:b/>
          <w:sz w:val="24"/>
          <w:szCs w:val="24"/>
        </w:rPr>
      </w:pPr>
    </w:p>
    <w:p w14:paraId="16983F4C" w14:textId="36D5605F"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b/>
          <w:sz w:val="24"/>
          <w:szCs w:val="24"/>
        </w:rPr>
        <w:t xml:space="preserve">8. NAČIN ODRŽAVANJA I UPRAVLJANJA PROJEKTOM </w:t>
      </w:r>
    </w:p>
    <w:p w14:paraId="69C0FCC8"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8.1. PRIHODI I RASHODI PROJEKTA/OPERACIJE</w:t>
      </w:r>
    </w:p>
    <w:p w14:paraId="2BAE6B03"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planirane izvore prihoda/sufinanciranja i rashode nužne za upravljanje i održavanje realiziranim projektom u predviđenoj funkciji projekta)</w:t>
      </w:r>
    </w:p>
    <w:p w14:paraId="5D4C0A36" w14:textId="77777777" w:rsidR="004A328C" w:rsidRPr="004A328C" w:rsidRDefault="004A328C" w:rsidP="004A328C">
      <w:pPr>
        <w:spacing w:after="200" w:line="276" w:lineRule="auto"/>
        <w:jc w:val="both"/>
        <w:rPr>
          <w:rFonts w:ascii="Times New Roman" w:eastAsia="Calibri" w:hAnsi="Times New Roman" w:cs="Times New Roman"/>
          <w:i/>
          <w:sz w:val="24"/>
          <w:szCs w:val="24"/>
        </w:rPr>
      </w:pPr>
    </w:p>
    <w:p w14:paraId="49309554" w14:textId="77777777" w:rsidR="004A328C" w:rsidRPr="004A328C" w:rsidRDefault="004A328C" w:rsidP="004A328C">
      <w:pPr>
        <w:spacing w:after="0" w:line="273" w:lineRule="auto"/>
        <w:ind w:right="376"/>
        <w:jc w:val="both"/>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Ud</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pacing w:val="1"/>
          <w:sz w:val="24"/>
          <w:szCs w:val="24"/>
        </w:rPr>
        <w:t>u</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36"/>
          <w:sz w:val="24"/>
          <w:szCs w:val="24"/>
        </w:rPr>
        <w:t xml:space="preserve"> </w:t>
      </w:r>
      <w:r w:rsidRPr="004A328C">
        <w:rPr>
          <w:rFonts w:ascii="Times New Roman" w:eastAsia="Times New Roman" w:hAnsi="Times New Roman" w:cs="Times New Roman"/>
          <w:color w:val="000000"/>
          <w:sz w:val="24"/>
          <w:szCs w:val="24"/>
        </w:rPr>
        <w:t>je</w:t>
      </w:r>
      <w:r w:rsidRPr="004A328C">
        <w:rPr>
          <w:rFonts w:ascii="Times New Roman" w:eastAsia="Times New Roman" w:hAnsi="Times New Roman" w:cs="Times New Roman"/>
          <w:color w:val="000000"/>
          <w:spacing w:val="38"/>
          <w:sz w:val="24"/>
          <w:szCs w:val="24"/>
        </w:rPr>
        <w:t xml:space="preserve"> </w:t>
      </w:r>
      <w:r w:rsidRPr="004A328C">
        <w:rPr>
          <w:rFonts w:ascii="Times New Roman" w:eastAsia="Times New Roman" w:hAnsi="Times New Roman" w:cs="Times New Roman"/>
          <w:color w:val="000000"/>
          <w:sz w:val="24"/>
          <w:szCs w:val="24"/>
        </w:rPr>
        <w:t>neprofitna</w:t>
      </w:r>
      <w:r w:rsidRPr="004A328C">
        <w:rPr>
          <w:rFonts w:ascii="Times New Roman" w:eastAsia="Times New Roman" w:hAnsi="Times New Roman" w:cs="Times New Roman"/>
          <w:color w:val="000000"/>
          <w:spacing w:val="38"/>
          <w:sz w:val="24"/>
          <w:szCs w:val="24"/>
        </w:rPr>
        <w:t xml:space="preserve"> </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pacing w:val="-1"/>
          <w:sz w:val="24"/>
          <w:szCs w:val="24"/>
        </w:rPr>
        <w:t>ga</w:t>
      </w:r>
      <w:r w:rsidRPr="004A328C">
        <w:rPr>
          <w:rFonts w:ascii="Times New Roman" w:eastAsia="Times New Roman" w:hAnsi="Times New Roman" w:cs="Times New Roman"/>
          <w:color w:val="000000"/>
          <w:sz w:val="24"/>
          <w:szCs w:val="24"/>
        </w:rPr>
        <w:t>ni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ija</w:t>
      </w:r>
      <w:r w:rsidRPr="004A328C">
        <w:rPr>
          <w:rFonts w:ascii="Times New Roman" w:eastAsia="Times New Roman" w:hAnsi="Times New Roman" w:cs="Times New Roman"/>
          <w:color w:val="000000"/>
          <w:spacing w:val="37"/>
          <w:sz w:val="24"/>
          <w:szCs w:val="24"/>
        </w:rPr>
        <w:t xml:space="preserve"> </w:t>
      </w:r>
      <w:r w:rsidRPr="004A328C">
        <w:rPr>
          <w:rFonts w:ascii="Times New Roman" w:eastAsia="Times New Roman" w:hAnsi="Times New Roman" w:cs="Times New Roman"/>
          <w:color w:val="000000"/>
          <w:sz w:val="24"/>
          <w:szCs w:val="24"/>
        </w:rPr>
        <w:t>st</w:t>
      </w:r>
      <w:r w:rsidRPr="004A328C">
        <w:rPr>
          <w:rFonts w:ascii="Times New Roman" w:eastAsia="Times New Roman" w:hAnsi="Times New Roman" w:cs="Times New Roman"/>
          <w:color w:val="000000"/>
          <w:spacing w:val="3"/>
          <w:sz w:val="24"/>
          <w:szCs w:val="24"/>
        </w:rPr>
        <w:t>o</w:t>
      </w:r>
      <w:r w:rsidRPr="004A328C">
        <w:rPr>
          <w:rFonts w:ascii="Times New Roman" w:eastAsia="Times New Roman" w:hAnsi="Times New Roman" w:cs="Times New Roman"/>
          <w:color w:val="000000"/>
          <w:spacing w:val="-2"/>
          <w:sz w:val="24"/>
          <w:szCs w:val="24"/>
        </w:rPr>
        <w:t>g</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36"/>
          <w:sz w:val="24"/>
          <w:szCs w:val="24"/>
        </w:rPr>
        <w:t xml:space="preserve"> </w:t>
      </w:r>
      <w:r w:rsidRPr="004A328C">
        <w:rPr>
          <w:rFonts w:ascii="Times New Roman" w:eastAsia="Times New Roman" w:hAnsi="Times New Roman" w:cs="Times New Roman"/>
          <w:color w:val="000000"/>
          <w:sz w:val="24"/>
          <w:szCs w:val="24"/>
        </w:rPr>
        <w:t>se</w:t>
      </w:r>
      <w:r w:rsidRPr="004A328C">
        <w:rPr>
          <w:rFonts w:ascii="Times New Roman" w:eastAsia="Times New Roman" w:hAnsi="Times New Roman" w:cs="Times New Roman"/>
          <w:color w:val="000000"/>
          <w:spacing w:val="40"/>
          <w:sz w:val="24"/>
          <w:szCs w:val="24"/>
        </w:rPr>
        <w:t xml:space="preserve"> </w:t>
      </w:r>
      <w:r w:rsidRPr="004A328C">
        <w:rPr>
          <w:rFonts w:ascii="Times New Roman" w:eastAsia="Times New Roman" w:hAnsi="Times New Roman" w:cs="Times New Roman"/>
          <w:color w:val="000000"/>
          <w:sz w:val="24"/>
          <w:szCs w:val="24"/>
        </w:rPr>
        <w:t>fin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ncira</w:t>
      </w:r>
      <w:r w:rsidRPr="004A328C">
        <w:rPr>
          <w:rFonts w:ascii="Times New Roman" w:eastAsia="Times New Roman" w:hAnsi="Times New Roman" w:cs="Times New Roman"/>
          <w:color w:val="000000"/>
          <w:spacing w:val="36"/>
          <w:sz w:val="24"/>
          <w:szCs w:val="24"/>
        </w:rPr>
        <w:t xml:space="preserve"> </w:t>
      </w:r>
      <w:r w:rsidRPr="004A328C">
        <w:rPr>
          <w:rFonts w:ascii="Times New Roman" w:eastAsia="Times New Roman" w:hAnsi="Times New Roman" w:cs="Times New Roman"/>
          <w:color w:val="000000"/>
          <w:sz w:val="24"/>
          <w:szCs w:val="24"/>
        </w:rPr>
        <w:t>iz</w:t>
      </w:r>
      <w:r w:rsidRPr="004A328C">
        <w:rPr>
          <w:rFonts w:ascii="Times New Roman" w:eastAsia="Times New Roman" w:hAnsi="Times New Roman" w:cs="Times New Roman"/>
          <w:color w:val="000000"/>
          <w:spacing w:val="40"/>
          <w:sz w:val="24"/>
          <w:szCs w:val="24"/>
        </w:rPr>
        <w:t xml:space="preserve"> </w:t>
      </w:r>
      <w:r w:rsidRPr="004A328C">
        <w:rPr>
          <w:rFonts w:ascii="Times New Roman" w:eastAsia="Times New Roman" w:hAnsi="Times New Roman" w:cs="Times New Roman"/>
          <w:color w:val="000000"/>
          <w:sz w:val="24"/>
          <w:szCs w:val="24"/>
        </w:rPr>
        <w:t>član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rin</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37"/>
          <w:sz w:val="24"/>
          <w:szCs w:val="24"/>
        </w:rPr>
        <w:t xml:space="preserve"> </w:t>
      </w:r>
      <w:r w:rsidRPr="004A328C">
        <w:rPr>
          <w:rFonts w:ascii="Times New Roman" w:eastAsia="Times New Roman" w:hAnsi="Times New Roman" w:cs="Times New Roman"/>
          <w:color w:val="000000"/>
          <w:sz w:val="24"/>
          <w:szCs w:val="24"/>
        </w:rPr>
        <w:t>don</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z w:val="24"/>
          <w:szCs w:val="24"/>
        </w:rPr>
        <w:t>cij</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38"/>
          <w:sz w:val="24"/>
          <w:szCs w:val="24"/>
        </w:rPr>
        <w:t xml:space="preserve"> </w:t>
      </w:r>
      <w:r w:rsidRPr="004A328C">
        <w:rPr>
          <w:rFonts w:ascii="Times New Roman" w:eastAsia="Times New Roman" w:hAnsi="Times New Roman" w:cs="Times New Roman"/>
          <w:color w:val="000000"/>
          <w:sz w:val="24"/>
          <w:szCs w:val="24"/>
        </w:rPr>
        <w:t>spon</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orstva</w:t>
      </w:r>
      <w:r w:rsidRPr="004A328C">
        <w:rPr>
          <w:rFonts w:ascii="Times New Roman" w:eastAsia="Times New Roman" w:hAnsi="Times New Roman" w:cs="Times New Roman"/>
          <w:color w:val="000000"/>
          <w:spacing w:val="37"/>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39"/>
          <w:sz w:val="24"/>
          <w:szCs w:val="24"/>
        </w:rPr>
        <w:t xml:space="preserve"> </w:t>
      </w:r>
      <w:r w:rsidRPr="004A328C">
        <w:rPr>
          <w:rFonts w:ascii="Times New Roman" w:eastAsia="Times New Roman" w:hAnsi="Times New Roman" w:cs="Times New Roman"/>
          <w:color w:val="000000"/>
          <w:sz w:val="24"/>
          <w:szCs w:val="24"/>
        </w:rPr>
        <w:t>kroz fin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ijsku</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podršku</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pacing w:val="1"/>
          <w:sz w:val="24"/>
          <w:szCs w:val="24"/>
        </w:rPr>
        <w:t>d</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6"/>
          <w:sz w:val="24"/>
          <w:szCs w:val="24"/>
        </w:rPr>
        <w:t xml:space="preserve"> </w:t>
      </w:r>
      <w:proofErr w:type="spellStart"/>
      <w:r w:rsidRPr="004A328C">
        <w:rPr>
          <w:rFonts w:ascii="Times New Roman" w:eastAsia="Times New Roman" w:hAnsi="Times New Roman" w:cs="Times New Roman"/>
          <w:color w:val="000000"/>
          <w:spacing w:val="16"/>
          <w:sz w:val="24"/>
          <w:szCs w:val="24"/>
        </w:rPr>
        <w:t>Sv.Ivana</w:t>
      </w:r>
      <w:proofErr w:type="spellEnd"/>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line,</w:t>
      </w:r>
      <w:r w:rsidRPr="004A328C">
        <w:rPr>
          <w:rFonts w:ascii="Times New Roman" w:eastAsia="Times New Roman" w:hAnsi="Times New Roman" w:cs="Times New Roman"/>
          <w:color w:val="000000"/>
          <w:spacing w:val="15"/>
          <w:sz w:val="24"/>
          <w:szCs w:val="24"/>
        </w:rPr>
        <w:t xml:space="preserve"> </w:t>
      </w:r>
      <w:r w:rsidRPr="004A328C">
        <w:rPr>
          <w:rFonts w:ascii="Times New Roman" w:eastAsia="Times New Roman" w:hAnsi="Times New Roman" w:cs="Times New Roman"/>
          <w:color w:val="000000"/>
          <w:sz w:val="24"/>
          <w:szCs w:val="24"/>
        </w:rPr>
        <w:t>s</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ob</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irom</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na</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pacing w:val="-2"/>
          <w:sz w:val="24"/>
          <w:szCs w:val="24"/>
        </w:rPr>
        <w:t>v</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ć</w:t>
      </w:r>
      <w:r w:rsidRPr="004A328C">
        <w:rPr>
          <w:rFonts w:ascii="Times New Roman" w:eastAsia="Times New Roman" w:hAnsi="Times New Roman" w:cs="Times New Roman"/>
          <w:color w:val="000000"/>
          <w:spacing w:val="15"/>
          <w:sz w:val="24"/>
          <w:szCs w:val="24"/>
        </w:rPr>
        <w:t xml:space="preserve"> </w:t>
      </w:r>
      <w:r w:rsidRPr="004A328C">
        <w:rPr>
          <w:rFonts w:ascii="Times New Roman" w:eastAsia="Times New Roman" w:hAnsi="Times New Roman" w:cs="Times New Roman"/>
          <w:color w:val="000000"/>
          <w:sz w:val="24"/>
          <w:szCs w:val="24"/>
        </w:rPr>
        <w:t>pr</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poznati</w:t>
      </w:r>
      <w:r w:rsidRPr="004A328C">
        <w:rPr>
          <w:rFonts w:ascii="Times New Roman" w:eastAsia="Times New Roman" w:hAnsi="Times New Roman" w:cs="Times New Roman"/>
          <w:color w:val="000000"/>
          <w:spacing w:val="17"/>
          <w:sz w:val="24"/>
          <w:szCs w:val="24"/>
        </w:rPr>
        <w:t xml:space="preserve"> </w:t>
      </w:r>
      <w:r w:rsidRPr="004A328C">
        <w:rPr>
          <w:rFonts w:ascii="Times New Roman" w:eastAsia="Times New Roman" w:hAnsi="Times New Roman" w:cs="Times New Roman"/>
          <w:color w:val="000000"/>
          <w:sz w:val="24"/>
          <w:szCs w:val="24"/>
        </w:rPr>
        <w:t>društveni</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z w:val="24"/>
          <w:szCs w:val="24"/>
        </w:rPr>
        <w:t>zn</w:t>
      </w:r>
      <w:r w:rsidRPr="004A328C">
        <w:rPr>
          <w:rFonts w:ascii="Times New Roman" w:eastAsia="Times New Roman" w:hAnsi="Times New Roman" w:cs="Times New Roman"/>
          <w:color w:val="000000"/>
          <w:spacing w:val="-1"/>
          <w:sz w:val="24"/>
          <w:szCs w:val="24"/>
        </w:rPr>
        <w:t>ača</w:t>
      </w:r>
      <w:r w:rsidRPr="004A328C">
        <w:rPr>
          <w:rFonts w:ascii="Times New Roman" w:eastAsia="Times New Roman" w:hAnsi="Times New Roman" w:cs="Times New Roman"/>
          <w:color w:val="000000"/>
          <w:sz w:val="24"/>
          <w:szCs w:val="24"/>
        </w:rPr>
        <w:t>j</w:t>
      </w:r>
      <w:r w:rsidRPr="004A328C">
        <w:rPr>
          <w:rFonts w:ascii="Times New Roman" w:eastAsia="Times New Roman" w:hAnsi="Times New Roman" w:cs="Times New Roman"/>
          <w:color w:val="000000"/>
          <w:spacing w:val="22"/>
          <w:sz w:val="24"/>
          <w:szCs w:val="24"/>
        </w:rPr>
        <w:t xml:space="preserve"> </w:t>
      </w:r>
      <w:r w:rsidRPr="004A328C">
        <w:rPr>
          <w:rFonts w:ascii="Times New Roman" w:eastAsia="Times New Roman" w:hAnsi="Times New Roman" w:cs="Times New Roman"/>
          <w:color w:val="000000"/>
          <w:sz w:val="24"/>
          <w:szCs w:val="24"/>
        </w:rPr>
        <w:t>Ud</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pacing w:val="2"/>
          <w:sz w:val="24"/>
          <w:szCs w:val="24"/>
        </w:rPr>
        <w:t>u</w:t>
      </w:r>
      <w:r w:rsidRPr="004A328C">
        <w:rPr>
          <w:rFonts w:ascii="Times New Roman" w:eastAsia="Times New Roman" w:hAnsi="Times New Roman" w:cs="Times New Roman"/>
          <w:color w:val="000000"/>
          <w:spacing w:val="-2"/>
          <w:sz w:val="24"/>
          <w:szCs w:val="24"/>
        </w:rPr>
        <w:t>g</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16"/>
          <w:sz w:val="24"/>
          <w:szCs w:val="24"/>
        </w:rPr>
        <w:t xml:space="preserve"> </w:t>
      </w:r>
      <w:r w:rsidRPr="004A328C">
        <w:rPr>
          <w:rFonts w:ascii="Times New Roman" w:eastAsia="Times New Roman" w:hAnsi="Times New Roman" w:cs="Times New Roman"/>
          <w:color w:val="000000"/>
          <w:spacing w:val="1"/>
          <w:sz w:val="24"/>
          <w:szCs w:val="24"/>
        </w:rPr>
        <w:t>P</w:t>
      </w:r>
      <w:r w:rsidRPr="004A328C">
        <w:rPr>
          <w:rFonts w:ascii="Times New Roman" w:eastAsia="Times New Roman" w:hAnsi="Times New Roman" w:cs="Times New Roman"/>
          <w:color w:val="000000"/>
          <w:sz w:val="24"/>
          <w:szCs w:val="24"/>
        </w:rPr>
        <w:t>rihodi nu</w:t>
      </w:r>
      <w:r w:rsidRPr="004A328C">
        <w:rPr>
          <w:rFonts w:ascii="Times New Roman" w:eastAsia="Times New Roman" w:hAnsi="Times New Roman" w:cs="Times New Roman"/>
          <w:color w:val="000000"/>
          <w:spacing w:val="1"/>
          <w:sz w:val="24"/>
          <w:szCs w:val="24"/>
        </w:rPr>
        <w:t>ž</w:t>
      </w:r>
      <w:r w:rsidRPr="004A328C">
        <w:rPr>
          <w:rFonts w:ascii="Times New Roman" w:eastAsia="Times New Roman" w:hAnsi="Times New Roman" w:cs="Times New Roman"/>
          <w:color w:val="000000"/>
          <w:sz w:val="24"/>
          <w:szCs w:val="24"/>
        </w:rPr>
        <w:t xml:space="preserve">ni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 upr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vlj</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nje i održav</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 xml:space="preserve">nje </w:t>
      </w:r>
      <w:r w:rsidRPr="004A328C">
        <w:rPr>
          <w:rFonts w:ascii="Times New Roman" w:eastAsia="Times New Roman" w:hAnsi="Times New Roman" w:cs="Times New Roman"/>
          <w:color w:val="000000"/>
          <w:spacing w:val="-1"/>
          <w:sz w:val="24"/>
          <w:szCs w:val="24"/>
        </w:rPr>
        <w:t>rea</w:t>
      </w:r>
      <w:r w:rsidRPr="004A328C">
        <w:rPr>
          <w:rFonts w:ascii="Times New Roman" w:eastAsia="Times New Roman" w:hAnsi="Times New Roman" w:cs="Times New Roman"/>
          <w:color w:val="000000"/>
          <w:sz w:val="24"/>
          <w:szCs w:val="24"/>
        </w:rPr>
        <w:t>li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iran</w:t>
      </w:r>
      <w:r w:rsidRPr="004A328C">
        <w:rPr>
          <w:rFonts w:ascii="Times New Roman" w:eastAsia="Times New Roman" w:hAnsi="Times New Roman" w:cs="Times New Roman"/>
          <w:color w:val="000000"/>
          <w:spacing w:val="1"/>
          <w:sz w:val="24"/>
          <w:szCs w:val="24"/>
        </w:rPr>
        <w:t>o</w:t>
      </w:r>
      <w:r w:rsidRPr="004A328C">
        <w:rPr>
          <w:rFonts w:ascii="Times New Roman" w:eastAsia="Times New Roman" w:hAnsi="Times New Roman" w:cs="Times New Roman"/>
          <w:color w:val="000000"/>
          <w:sz w:val="24"/>
          <w:szCs w:val="24"/>
        </w:rPr>
        <w:t>g</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pro</w:t>
      </w:r>
      <w:r w:rsidRPr="004A328C">
        <w:rPr>
          <w:rFonts w:ascii="Times New Roman" w:eastAsia="Times New Roman" w:hAnsi="Times New Roman" w:cs="Times New Roman"/>
          <w:color w:val="000000"/>
          <w:spacing w:val="1"/>
          <w:sz w:val="24"/>
          <w:szCs w:val="24"/>
        </w:rPr>
        <w:t>j</w:t>
      </w:r>
      <w:r w:rsidRPr="004A328C">
        <w:rPr>
          <w:rFonts w:ascii="Times New Roman" w:eastAsia="Times New Roman" w:hAnsi="Times New Roman" w:cs="Times New Roman"/>
          <w:color w:val="000000"/>
          <w:sz w:val="24"/>
          <w:szCs w:val="24"/>
        </w:rPr>
        <w:t>ekta pl</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nir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ni su kroz :</w:t>
      </w:r>
    </w:p>
    <w:p w14:paraId="67DD9DF1" w14:textId="77777777" w:rsidR="004A328C" w:rsidRPr="004A328C" w:rsidRDefault="004A328C" w:rsidP="000200B3">
      <w:pPr>
        <w:numPr>
          <w:ilvl w:val="0"/>
          <w:numId w:val="161"/>
        </w:numPr>
        <w:spacing w:after="0" w:line="276" w:lineRule="auto"/>
        <w:ind w:right="526"/>
        <w:contextualSpacing/>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Članarine</w:t>
      </w:r>
    </w:p>
    <w:p w14:paraId="3C010C01" w14:textId="77777777" w:rsidR="004A328C" w:rsidRPr="004A328C" w:rsidRDefault="004A328C" w:rsidP="000200B3">
      <w:pPr>
        <w:numPr>
          <w:ilvl w:val="0"/>
          <w:numId w:val="161"/>
        </w:numPr>
        <w:spacing w:after="0" w:line="276" w:lineRule="auto"/>
        <w:ind w:right="526"/>
        <w:contextualSpacing/>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Donacije</w:t>
      </w:r>
    </w:p>
    <w:p w14:paraId="0F3659F5" w14:textId="77777777" w:rsidR="004A328C" w:rsidRPr="004A328C" w:rsidRDefault="004A328C" w:rsidP="000200B3">
      <w:pPr>
        <w:numPr>
          <w:ilvl w:val="0"/>
          <w:numId w:val="161"/>
        </w:numPr>
        <w:spacing w:after="0" w:line="276" w:lineRule="auto"/>
        <w:ind w:right="526"/>
        <w:contextualSpacing/>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Sponzorstva i potpore</w:t>
      </w:r>
    </w:p>
    <w:p w14:paraId="3325CC71" w14:textId="77777777" w:rsidR="004A328C" w:rsidRPr="004A328C" w:rsidRDefault="004A328C" w:rsidP="004A328C">
      <w:pPr>
        <w:spacing w:before="40" w:after="0" w:line="276" w:lineRule="auto"/>
        <w:ind w:right="400"/>
        <w:rPr>
          <w:rFonts w:ascii="Times New Roman" w:eastAsia="Times New Roman" w:hAnsi="Times New Roman" w:cs="Times New Roman"/>
          <w:sz w:val="24"/>
          <w:szCs w:val="24"/>
        </w:rPr>
      </w:pPr>
      <w:r w:rsidRPr="004A328C">
        <w:rPr>
          <w:rFonts w:ascii="Times New Roman" w:eastAsia="Times New Roman" w:hAnsi="Times New Roman" w:cs="Times New Roman"/>
          <w:color w:val="000000"/>
          <w:sz w:val="24"/>
          <w:szCs w:val="24"/>
        </w:rPr>
        <w:t>Rashodi samog</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proj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k</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odnose se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na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10%</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s</w:t>
      </w:r>
      <w:r w:rsidRPr="004A328C">
        <w:rPr>
          <w:rFonts w:ascii="Times New Roman" w:eastAsia="Times New Roman" w:hAnsi="Times New Roman" w:cs="Times New Roman"/>
          <w:color w:val="000000"/>
          <w:spacing w:val="2"/>
          <w:sz w:val="24"/>
          <w:szCs w:val="24"/>
        </w:rPr>
        <w:t>u</w:t>
      </w:r>
      <w:r w:rsidRPr="004A328C">
        <w:rPr>
          <w:rFonts w:ascii="Times New Roman" w:eastAsia="Times New Roman" w:hAnsi="Times New Roman" w:cs="Times New Roman"/>
          <w:color w:val="000000"/>
          <w:sz w:val="24"/>
          <w:szCs w:val="24"/>
        </w:rPr>
        <w:t>fin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ncir</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nja od str</w:t>
      </w:r>
      <w:r w:rsidRPr="004A328C">
        <w:rPr>
          <w:rFonts w:ascii="Times New Roman" w:eastAsia="Times New Roman" w:hAnsi="Times New Roman" w:cs="Times New Roman"/>
          <w:color w:val="000000"/>
          <w:spacing w:val="-2"/>
          <w:sz w:val="24"/>
          <w:szCs w:val="24"/>
        </w:rPr>
        <w:t>a</w:t>
      </w:r>
      <w:r w:rsidRPr="004A328C">
        <w:rPr>
          <w:rFonts w:ascii="Times New Roman" w:eastAsia="Times New Roman" w:hAnsi="Times New Roman" w:cs="Times New Roman"/>
          <w:color w:val="000000"/>
          <w:spacing w:val="1"/>
          <w:sz w:val="24"/>
          <w:szCs w:val="24"/>
        </w:rPr>
        <w:t>n</w:t>
      </w:r>
      <w:r w:rsidRPr="004A328C">
        <w:rPr>
          <w:rFonts w:ascii="Times New Roman" w:eastAsia="Times New Roman" w:hAnsi="Times New Roman" w:cs="Times New Roman"/>
          <w:color w:val="000000"/>
          <w:sz w:val="24"/>
          <w:szCs w:val="24"/>
        </w:rPr>
        <w:t>e podn</w:t>
      </w:r>
      <w:r w:rsidRPr="004A328C">
        <w:rPr>
          <w:rFonts w:ascii="Times New Roman" w:eastAsia="Times New Roman" w:hAnsi="Times New Roman" w:cs="Times New Roman"/>
          <w:color w:val="000000"/>
          <w:spacing w:val="2"/>
          <w:sz w:val="24"/>
          <w:szCs w:val="24"/>
        </w:rPr>
        <w:t>o</w:t>
      </w:r>
      <w:r w:rsidRPr="004A328C">
        <w:rPr>
          <w:rFonts w:ascii="Times New Roman" w:eastAsia="Times New Roman" w:hAnsi="Times New Roman" w:cs="Times New Roman"/>
          <w:color w:val="000000"/>
          <w:sz w:val="24"/>
          <w:szCs w:val="24"/>
        </w:rPr>
        <w:t>sitelj</w:t>
      </w:r>
      <w:r w:rsidRPr="004A328C">
        <w:rPr>
          <w:rFonts w:ascii="Times New Roman" w:eastAsia="Times New Roman" w:hAnsi="Times New Roman" w:cs="Times New Roman"/>
          <w:color w:val="000000"/>
          <w:spacing w:val="3"/>
          <w:sz w:val="24"/>
          <w:szCs w:val="24"/>
        </w:rPr>
        <w:t>a</w:t>
      </w:r>
      <w:r w:rsidRPr="004A328C">
        <w:rPr>
          <w:rFonts w:ascii="Times New Roman" w:eastAsia="Times New Roman" w:hAnsi="Times New Roman" w:cs="Times New Roman"/>
          <w:color w:val="000000"/>
          <w:sz w:val="24"/>
          <w:szCs w:val="24"/>
        </w:rPr>
        <w:t xml:space="preserve">-Gljivarske udruge </w:t>
      </w:r>
      <w:proofErr w:type="spellStart"/>
      <w:r w:rsidRPr="004A328C">
        <w:rPr>
          <w:rFonts w:ascii="Times New Roman" w:eastAsia="Times New Roman" w:hAnsi="Times New Roman" w:cs="Times New Roman"/>
          <w:color w:val="000000"/>
          <w:sz w:val="24"/>
          <w:szCs w:val="24"/>
        </w:rPr>
        <w:t>Amanita</w:t>
      </w:r>
      <w:proofErr w:type="spellEnd"/>
      <w:r w:rsidRPr="004A328C">
        <w:rPr>
          <w:rFonts w:ascii="Times New Roman" w:eastAsia="Times New Roman" w:hAnsi="Times New Roman" w:cs="Times New Roman"/>
          <w:color w:val="000000"/>
          <w:sz w:val="24"/>
          <w:szCs w:val="24"/>
        </w:rPr>
        <w:t xml:space="preserve"> </w:t>
      </w:r>
      <w:proofErr w:type="spellStart"/>
      <w:r w:rsidRPr="004A328C">
        <w:rPr>
          <w:rFonts w:ascii="Times New Roman" w:eastAsia="Times New Roman" w:hAnsi="Times New Roman" w:cs="Times New Roman"/>
          <w:color w:val="000000"/>
          <w:sz w:val="24"/>
          <w:szCs w:val="24"/>
        </w:rPr>
        <w:t>Sv.Ivan</w:t>
      </w:r>
      <w:proofErr w:type="spellEnd"/>
      <w:r w:rsidRPr="004A328C">
        <w:rPr>
          <w:rFonts w:ascii="Times New Roman" w:eastAsia="Times New Roman" w:hAnsi="Times New Roman" w:cs="Times New Roman"/>
          <w:color w:val="000000"/>
          <w:sz w:val="24"/>
          <w:szCs w:val="24"/>
        </w:rPr>
        <w:t xml:space="preserve"> Zelina. </w:t>
      </w:r>
    </w:p>
    <w:p w14:paraId="4C20ECFB" w14:textId="77777777" w:rsidR="004A328C" w:rsidRPr="004A328C" w:rsidRDefault="004A328C" w:rsidP="004A328C">
      <w:pPr>
        <w:spacing w:after="120" w:line="276" w:lineRule="auto"/>
        <w:jc w:val="both"/>
        <w:rPr>
          <w:rFonts w:ascii="Times New Roman" w:eastAsia="Calibri" w:hAnsi="Times New Roman" w:cs="Times New Roman"/>
          <w:sz w:val="24"/>
          <w:szCs w:val="24"/>
        </w:rPr>
      </w:pPr>
    </w:p>
    <w:p w14:paraId="26304289" w14:textId="77777777" w:rsidR="004A328C" w:rsidRPr="004A328C" w:rsidRDefault="004A328C" w:rsidP="004A328C">
      <w:pPr>
        <w:spacing w:after="12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8.2. ODRŽAVANJE I UPRAVLJANJE PROJEKTOM/OPERACIJOM PET GODINA OD DANA KONAČNE ISPLATE SREDSTAVA</w:t>
      </w:r>
    </w:p>
    <w:p w14:paraId="24754415" w14:textId="77777777" w:rsidR="004A328C" w:rsidRPr="004A328C" w:rsidRDefault="004A328C" w:rsidP="004A328C">
      <w:pPr>
        <w:spacing w:after="200" w:line="276" w:lineRule="auto"/>
        <w:jc w:val="both"/>
        <w:rPr>
          <w:rFonts w:ascii="Times New Roman" w:eastAsia="Calibri" w:hAnsi="Times New Roman" w:cs="Times New Roman"/>
          <w:i/>
          <w:color w:val="000000"/>
          <w:sz w:val="24"/>
          <w:szCs w:val="24"/>
        </w:rPr>
      </w:pPr>
      <w:r w:rsidRPr="004A328C">
        <w:rPr>
          <w:rFonts w:ascii="Times New Roman" w:eastAsia="Calibri" w:hAnsi="Times New Roman" w:cs="Times New Roman"/>
          <w:i/>
          <w:sz w:val="24"/>
          <w:szCs w:val="24"/>
        </w:rPr>
        <w:t>(navesti broj osoba i stručne kvalifikacije osoba koji su zaposlenici, članovi ili volonteri nositelja projekta, a koji su uključeni u održavanje i upravljanje realiziranim projektom u razdoblju od najmanje pet godina od dana konačne isplate sredstava iz Tipa operacije 2.1.1. Ulaganja u opće društvenu infrastrukturu i pokretanje, poboljšanje ili proširenje lokalnih temeljnih usluga za ruralno stanovništvo; navesti način upravljanja projektom kada je nositelj projekta prenio ili će prenijeti upravljanje projektom/operacijom drugoj pravnoj osobi sukladno nadležnim propisima)</w:t>
      </w:r>
    </w:p>
    <w:p w14:paraId="41C1A9F4" w14:textId="77777777" w:rsidR="004A328C" w:rsidRPr="004A328C" w:rsidRDefault="004A328C" w:rsidP="004A328C">
      <w:pPr>
        <w:spacing w:after="0" w:line="240" w:lineRule="auto"/>
        <w:ind w:right="-20"/>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Osobe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d</w:t>
      </w:r>
      <w:r w:rsidRPr="004A328C">
        <w:rPr>
          <w:rFonts w:ascii="Times New Roman" w:eastAsia="Times New Roman" w:hAnsi="Times New Roman" w:cs="Times New Roman"/>
          <w:color w:val="000000"/>
          <w:spacing w:val="1"/>
          <w:sz w:val="24"/>
          <w:szCs w:val="24"/>
        </w:rPr>
        <w:t>u</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oro</w:t>
      </w:r>
      <w:r w:rsidRPr="004A328C">
        <w:rPr>
          <w:rFonts w:ascii="Times New Roman" w:eastAsia="Times New Roman" w:hAnsi="Times New Roman" w:cs="Times New Roman"/>
          <w:color w:val="000000"/>
          <w:spacing w:val="-2"/>
          <w:sz w:val="24"/>
          <w:szCs w:val="24"/>
        </w:rPr>
        <w:t>č</w:t>
      </w:r>
      <w:r w:rsidRPr="004A328C">
        <w:rPr>
          <w:rFonts w:ascii="Times New Roman" w:eastAsia="Times New Roman" w:hAnsi="Times New Roman" w:cs="Times New Roman"/>
          <w:color w:val="000000"/>
          <w:sz w:val="24"/>
          <w:szCs w:val="24"/>
        </w:rPr>
        <w:t xml:space="preserve">no </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aduž</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ne za održav</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nje i up</w:t>
      </w:r>
      <w:r w:rsidRPr="004A328C">
        <w:rPr>
          <w:rFonts w:ascii="Times New Roman" w:eastAsia="Times New Roman" w:hAnsi="Times New Roman" w:cs="Times New Roman"/>
          <w:color w:val="000000"/>
          <w:spacing w:val="-1"/>
          <w:sz w:val="24"/>
          <w:szCs w:val="24"/>
        </w:rPr>
        <w:t>ra</w:t>
      </w:r>
      <w:r w:rsidRPr="004A328C">
        <w:rPr>
          <w:rFonts w:ascii="Times New Roman" w:eastAsia="Times New Roman" w:hAnsi="Times New Roman" w:cs="Times New Roman"/>
          <w:color w:val="000000"/>
          <w:sz w:val="24"/>
          <w:szCs w:val="24"/>
        </w:rPr>
        <w:t>v</w:t>
      </w:r>
      <w:r w:rsidRPr="004A328C">
        <w:rPr>
          <w:rFonts w:ascii="Times New Roman" w:eastAsia="Times New Roman" w:hAnsi="Times New Roman" w:cs="Times New Roman"/>
          <w:color w:val="000000"/>
          <w:spacing w:val="2"/>
          <w:sz w:val="24"/>
          <w:szCs w:val="24"/>
        </w:rPr>
        <w:t>l</w:t>
      </w:r>
      <w:r w:rsidRPr="004A328C">
        <w:rPr>
          <w:rFonts w:ascii="Times New Roman" w:eastAsia="Times New Roman" w:hAnsi="Times New Roman" w:cs="Times New Roman"/>
          <w:color w:val="000000"/>
          <w:sz w:val="24"/>
          <w:szCs w:val="24"/>
        </w:rPr>
        <w:t>janjem projektom su:</w:t>
      </w:r>
    </w:p>
    <w:p w14:paraId="3DA1C4B1" w14:textId="77777777" w:rsidR="004A328C" w:rsidRPr="004A328C" w:rsidRDefault="004A328C" w:rsidP="004A328C">
      <w:pPr>
        <w:spacing w:after="0" w:line="240" w:lineRule="exact"/>
        <w:rPr>
          <w:rFonts w:ascii="Times New Roman" w:eastAsia="Times New Roman" w:hAnsi="Times New Roman" w:cs="Times New Roman"/>
          <w:sz w:val="24"/>
          <w:szCs w:val="24"/>
        </w:rPr>
      </w:pPr>
    </w:p>
    <w:p w14:paraId="020385FC" w14:textId="77777777" w:rsidR="004A328C" w:rsidRPr="004A328C" w:rsidRDefault="004A328C" w:rsidP="004A328C">
      <w:pPr>
        <w:spacing w:before="40" w:after="0" w:line="276" w:lineRule="auto"/>
        <w:ind w:right="338"/>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Predsjednik</w:t>
      </w:r>
      <w:r w:rsidRPr="004A328C">
        <w:rPr>
          <w:rFonts w:ascii="Times New Roman" w:eastAsia="Times New Roman" w:hAnsi="Times New Roman" w:cs="Times New Roman"/>
          <w:color w:val="000000"/>
          <w:spacing w:val="-15"/>
          <w:sz w:val="24"/>
          <w:szCs w:val="24"/>
        </w:rPr>
        <w:t xml:space="preserve"> Dalibor Brebrić, poduzetnik</w:t>
      </w:r>
      <w:r w:rsidRPr="004A328C">
        <w:rPr>
          <w:rFonts w:ascii="Times New Roman" w:eastAsia="Times New Roman" w:hAnsi="Times New Roman" w:cs="Times New Roman"/>
          <w:color w:val="000000"/>
          <w:sz w:val="24"/>
          <w:szCs w:val="24"/>
        </w:rPr>
        <w:t>,</w:t>
      </w:r>
      <w:r w:rsidRPr="004A328C">
        <w:rPr>
          <w:rFonts w:ascii="Times New Roman" w:eastAsia="Times New Roman" w:hAnsi="Times New Roman" w:cs="Times New Roman"/>
          <w:color w:val="000000"/>
          <w:spacing w:val="-15"/>
          <w:sz w:val="24"/>
          <w:szCs w:val="24"/>
        </w:rPr>
        <w:t xml:space="preserve"> </w:t>
      </w:r>
      <w:r w:rsidRPr="004A328C">
        <w:rPr>
          <w:rFonts w:ascii="Times New Roman" w:eastAsia="Times New Roman" w:hAnsi="Times New Roman" w:cs="Times New Roman"/>
          <w:color w:val="000000"/>
          <w:sz w:val="24"/>
          <w:szCs w:val="24"/>
        </w:rPr>
        <w:t>će</w:t>
      </w:r>
      <w:r w:rsidRPr="004A328C">
        <w:rPr>
          <w:rFonts w:ascii="Times New Roman" w:eastAsia="Times New Roman" w:hAnsi="Times New Roman" w:cs="Times New Roman"/>
          <w:color w:val="000000"/>
          <w:spacing w:val="92"/>
          <w:sz w:val="24"/>
          <w:szCs w:val="24"/>
        </w:rPr>
        <w:t xml:space="preserve"> </w:t>
      </w:r>
      <w:r w:rsidRPr="004A328C">
        <w:rPr>
          <w:rFonts w:ascii="Times New Roman" w:eastAsia="Times New Roman" w:hAnsi="Times New Roman" w:cs="Times New Roman"/>
          <w:color w:val="000000"/>
          <w:sz w:val="24"/>
          <w:szCs w:val="24"/>
        </w:rPr>
        <w:t>u</w:t>
      </w:r>
      <w:r w:rsidRPr="004A328C">
        <w:rPr>
          <w:rFonts w:ascii="Times New Roman" w:eastAsia="Times New Roman" w:hAnsi="Times New Roman" w:cs="Times New Roman"/>
          <w:color w:val="000000"/>
          <w:spacing w:val="91"/>
          <w:sz w:val="24"/>
          <w:szCs w:val="24"/>
        </w:rPr>
        <w:t xml:space="preserve"> </w:t>
      </w:r>
      <w:r w:rsidRPr="004A328C">
        <w:rPr>
          <w:rFonts w:ascii="Times New Roman" w:eastAsia="Times New Roman" w:hAnsi="Times New Roman" w:cs="Times New Roman"/>
          <w:color w:val="000000"/>
          <w:sz w:val="24"/>
          <w:szCs w:val="24"/>
        </w:rPr>
        <w:t>održav</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nju</w:t>
      </w:r>
      <w:r w:rsidRPr="004A328C">
        <w:rPr>
          <w:rFonts w:ascii="Times New Roman" w:eastAsia="Times New Roman" w:hAnsi="Times New Roman" w:cs="Times New Roman"/>
          <w:color w:val="000000"/>
          <w:spacing w:val="91"/>
          <w:sz w:val="24"/>
          <w:szCs w:val="24"/>
        </w:rPr>
        <w:t xml:space="preserve"> </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ea</w:t>
      </w:r>
      <w:r w:rsidRPr="004A328C">
        <w:rPr>
          <w:rFonts w:ascii="Times New Roman" w:eastAsia="Times New Roman" w:hAnsi="Times New Roman" w:cs="Times New Roman"/>
          <w:color w:val="000000"/>
          <w:sz w:val="24"/>
          <w:szCs w:val="24"/>
        </w:rPr>
        <w:t>li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iranog</w:t>
      </w:r>
      <w:r w:rsidRPr="004A328C">
        <w:rPr>
          <w:rFonts w:ascii="Times New Roman" w:eastAsia="Times New Roman" w:hAnsi="Times New Roman" w:cs="Times New Roman"/>
          <w:color w:val="000000"/>
          <w:spacing w:val="87"/>
          <w:sz w:val="24"/>
          <w:szCs w:val="24"/>
        </w:rPr>
        <w:t xml:space="preserve"> </w:t>
      </w:r>
      <w:r w:rsidRPr="004A328C">
        <w:rPr>
          <w:rFonts w:ascii="Times New Roman" w:eastAsia="Times New Roman" w:hAnsi="Times New Roman" w:cs="Times New Roman"/>
          <w:color w:val="000000"/>
          <w:sz w:val="24"/>
          <w:szCs w:val="24"/>
        </w:rPr>
        <w:t>projekta</w:t>
      </w:r>
      <w:r w:rsidRPr="004A328C">
        <w:rPr>
          <w:rFonts w:ascii="Times New Roman" w:eastAsia="Times New Roman" w:hAnsi="Times New Roman" w:cs="Times New Roman"/>
          <w:color w:val="000000"/>
          <w:spacing w:val="90"/>
          <w:sz w:val="24"/>
          <w:szCs w:val="24"/>
        </w:rPr>
        <w:t xml:space="preserve"> </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2"/>
          <w:sz w:val="24"/>
          <w:szCs w:val="24"/>
        </w:rPr>
        <w:t>b</w:t>
      </w:r>
      <w:r w:rsidRPr="004A328C">
        <w:rPr>
          <w:rFonts w:ascii="Times New Roman" w:eastAsia="Times New Roman" w:hAnsi="Times New Roman" w:cs="Times New Roman"/>
          <w:color w:val="000000"/>
          <w:sz w:val="24"/>
          <w:szCs w:val="24"/>
        </w:rPr>
        <w:t>avlj</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ti org</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ni</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ijske i m</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d</w:t>
      </w:r>
      <w:r w:rsidRPr="004A328C">
        <w:rPr>
          <w:rFonts w:ascii="Times New Roman" w:eastAsia="Times New Roman" w:hAnsi="Times New Roman" w:cs="Times New Roman"/>
          <w:color w:val="000000"/>
          <w:spacing w:val="1"/>
          <w:sz w:val="24"/>
          <w:szCs w:val="24"/>
        </w:rPr>
        <w:t>že</w:t>
      </w:r>
      <w:r w:rsidRPr="004A328C">
        <w:rPr>
          <w:rFonts w:ascii="Times New Roman" w:eastAsia="Times New Roman" w:hAnsi="Times New Roman" w:cs="Times New Roman"/>
          <w:color w:val="000000"/>
          <w:sz w:val="24"/>
          <w:szCs w:val="24"/>
        </w:rPr>
        <w:t>rske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poslove.</w:t>
      </w:r>
    </w:p>
    <w:p w14:paraId="5C37B331" w14:textId="77777777" w:rsidR="004A328C" w:rsidRPr="004A328C" w:rsidRDefault="004A328C" w:rsidP="004A328C">
      <w:pPr>
        <w:spacing w:after="0" w:line="273" w:lineRule="auto"/>
        <w:ind w:right="342"/>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T</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jnica</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z w:val="24"/>
          <w:szCs w:val="24"/>
        </w:rPr>
        <w:t>Nevenka Kralj Posavec,</w:t>
      </w:r>
      <w:r w:rsidRPr="004A328C">
        <w:rPr>
          <w:rFonts w:ascii="Times New Roman" w:eastAsia="Times New Roman" w:hAnsi="Times New Roman" w:cs="Times New Roman"/>
          <w:color w:val="000000"/>
          <w:spacing w:val="59"/>
          <w:sz w:val="24"/>
          <w:szCs w:val="24"/>
        </w:rPr>
        <w:t xml:space="preserve"> </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2"/>
          <w:sz w:val="24"/>
          <w:szCs w:val="24"/>
        </w:rPr>
        <w:t>b</w:t>
      </w:r>
      <w:r w:rsidRPr="004A328C">
        <w:rPr>
          <w:rFonts w:ascii="Times New Roman" w:eastAsia="Times New Roman" w:hAnsi="Times New Roman" w:cs="Times New Roman"/>
          <w:color w:val="000000"/>
          <w:sz w:val="24"/>
          <w:szCs w:val="24"/>
        </w:rPr>
        <w:t>avljati</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z w:val="24"/>
          <w:szCs w:val="24"/>
        </w:rPr>
        <w:t>će</w:t>
      </w:r>
      <w:r w:rsidRPr="004A328C">
        <w:rPr>
          <w:rFonts w:ascii="Times New Roman" w:eastAsia="Times New Roman" w:hAnsi="Times New Roman" w:cs="Times New Roman"/>
          <w:color w:val="000000"/>
          <w:spacing w:val="57"/>
          <w:sz w:val="24"/>
          <w:szCs w:val="24"/>
        </w:rPr>
        <w:t xml:space="preserve"> </w:t>
      </w:r>
      <w:r w:rsidRPr="004A328C">
        <w:rPr>
          <w:rFonts w:ascii="Times New Roman" w:eastAsia="Times New Roman" w:hAnsi="Times New Roman" w:cs="Times New Roman"/>
          <w:color w:val="000000"/>
          <w:sz w:val="24"/>
          <w:szCs w:val="24"/>
        </w:rPr>
        <w:t>adminis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rativne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z w:val="24"/>
          <w:szCs w:val="24"/>
        </w:rPr>
        <w:t>pos</w:t>
      </w:r>
      <w:r w:rsidRPr="004A328C">
        <w:rPr>
          <w:rFonts w:ascii="Times New Roman" w:eastAsia="Times New Roman" w:hAnsi="Times New Roman" w:cs="Times New Roman"/>
          <w:color w:val="000000"/>
          <w:spacing w:val="1"/>
          <w:sz w:val="24"/>
          <w:szCs w:val="24"/>
        </w:rPr>
        <w:t>l</w:t>
      </w:r>
      <w:r w:rsidRPr="004A328C">
        <w:rPr>
          <w:rFonts w:ascii="Times New Roman" w:eastAsia="Times New Roman" w:hAnsi="Times New Roman" w:cs="Times New Roman"/>
          <w:color w:val="000000"/>
          <w:sz w:val="24"/>
          <w:szCs w:val="24"/>
        </w:rPr>
        <w:t>ove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z w:val="24"/>
          <w:szCs w:val="24"/>
        </w:rPr>
        <w:t>na proj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ktu.</w:t>
      </w:r>
    </w:p>
    <w:p w14:paraId="5FE243CE" w14:textId="77777777" w:rsidR="004A328C" w:rsidRPr="004A328C" w:rsidRDefault="004A328C" w:rsidP="004A328C">
      <w:pPr>
        <w:spacing w:after="0" w:line="273" w:lineRule="auto"/>
        <w:ind w:right="342"/>
        <w:rPr>
          <w:rFonts w:ascii="Times New Roman" w:eastAsia="Times New Roman" w:hAnsi="Times New Roman" w:cs="Times New Roman"/>
          <w:color w:val="000000"/>
          <w:sz w:val="24"/>
          <w:szCs w:val="24"/>
        </w:rPr>
      </w:pPr>
      <w:r w:rsidRPr="004A328C">
        <w:rPr>
          <w:rFonts w:ascii="Times New Roman" w:eastAsia="Times New Roman" w:hAnsi="Times New Roman" w:cs="Times New Roman"/>
          <w:sz w:val="24"/>
          <w:szCs w:val="24"/>
        </w:rPr>
        <w:t xml:space="preserve">Blagajnik Franjo </w:t>
      </w:r>
      <w:proofErr w:type="spellStart"/>
      <w:r w:rsidRPr="004A328C">
        <w:rPr>
          <w:rFonts w:ascii="Times New Roman" w:eastAsia="Times New Roman" w:hAnsi="Times New Roman" w:cs="Times New Roman"/>
          <w:sz w:val="24"/>
          <w:szCs w:val="24"/>
        </w:rPr>
        <w:t>Bukal</w:t>
      </w:r>
      <w:proofErr w:type="spellEnd"/>
      <w:r w:rsidRPr="004A328C">
        <w:rPr>
          <w:rFonts w:ascii="Times New Roman" w:eastAsia="Times New Roman" w:hAnsi="Times New Roman" w:cs="Times New Roman"/>
          <w:sz w:val="24"/>
          <w:szCs w:val="24"/>
        </w:rPr>
        <w:t xml:space="preserve">, </w:t>
      </w:r>
      <w:r w:rsidRPr="004A328C">
        <w:rPr>
          <w:rFonts w:ascii="Times New Roman" w:eastAsia="Times New Roman" w:hAnsi="Times New Roman" w:cs="Times New Roman"/>
          <w:color w:val="000000"/>
          <w:sz w:val="24"/>
          <w:szCs w:val="24"/>
        </w:rPr>
        <w:t>o</w:t>
      </w:r>
      <w:r w:rsidRPr="004A328C">
        <w:rPr>
          <w:rFonts w:ascii="Times New Roman" w:eastAsia="Times New Roman" w:hAnsi="Times New Roman" w:cs="Times New Roman"/>
          <w:color w:val="000000"/>
          <w:spacing w:val="2"/>
          <w:sz w:val="24"/>
          <w:szCs w:val="24"/>
        </w:rPr>
        <w:t>b</w:t>
      </w:r>
      <w:r w:rsidRPr="004A328C">
        <w:rPr>
          <w:rFonts w:ascii="Times New Roman" w:eastAsia="Times New Roman" w:hAnsi="Times New Roman" w:cs="Times New Roman"/>
          <w:color w:val="000000"/>
          <w:sz w:val="24"/>
          <w:szCs w:val="24"/>
        </w:rPr>
        <w:t>avljati</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z w:val="24"/>
          <w:szCs w:val="24"/>
        </w:rPr>
        <w:t>će</w:t>
      </w:r>
      <w:r w:rsidRPr="004A328C">
        <w:rPr>
          <w:rFonts w:ascii="Times New Roman" w:eastAsia="Times New Roman" w:hAnsi="Times New Roman" w:cs="Times New Roman"/>
          <w:color w:val="000000"/>
          <w:spacing w:val="57"/>
          <w:sz w:val="24"/>
          <w:szCs w:val="24"/>
        </w:rPr>
        <w:t xml:space="preserve"> </w:t>
      </w:r>
      <w:r w:rsidRPr="004A328C">
        <w:rPr>
          <w:rFonts w:ascii="Times New Roman" w:eastAsia="Times New Roman" w:hAnsi="Times New Roman" w:cs="Times New Roman"/>
          <w:color w:val="000000"/>
          <w:sz w:val="24"/>
          <w:szCs w:val="24"/>
        </w:rPr>
        <w:t>adminis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rativne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60"/>
          <w:sz w:val="24"/>
          <w:szCs w:val="24"/>
        </w:rPr>
        <w:t xml:space="preserve"> </w:t>
      </w:r>
      <w:r w:rsidRPr="004A328C">
        <w:rPr>
          <w:rFonts w:ascii="Times New Roman" w:eastAsia="Times New Roman" w:hAnsi="Times New Roman" w:cs="Times New Roman"/>
          <w:color w:val="000000"/>
          <w:spacing w:val="2"/>
          <w:sz w:val="24"/>
          <w:szCs w:val="24"/>
        </w:rPr>
        <w:t>f</w:t>
      </w:r>
      <w:r w:rsidRPr="004A328C">
        <w:rPr>
          <w:rFonts w:ascii="Times New Roman" w:eastAsia="Times New Roman" w:hAnsi="Times New Roman" w:cs="Times New Roman"/>
          <w:color w:val="000000"/>
          <w:sz w:val="24"/>
          <w:szCs w:val="24"/>
        </w:rPr>
        <w:t>inan</w:t>
      </w:r>
      <w:r w:rsidRPr="004A328C">
        <w:rPr>
          <w:rFonts w:ascii="Times New Roman" w:eastAsia="Times New Roman" w:hAnsi="Times New Roman" w:cs="Times New Roman"/>
          <w:color w:val="000000"/>
          <w:spacing w:val="-1"/>
          <w:sz w:val="24"/>
          <w:szCs w:val="24"/>
        </w:rPr>
        <w:t>c</w:t>
      </w:r>
      <w:r w:rsidRPr="004A328C">
        <w:rPr>
          <w:rFonts w:ascii="Times New Roman" w:eastAsia="Times New Roman" w:hAnsi="Times New Roman" w:cs="Times New Roman"/>
          <w:color w:val="000000"/>
          <w:sz w:val="24"/>
          <w:szCs w:val="24"/>
        </w:rPr>
        <w:t>ijske</w:t>
      </w:r>
      <w:r w:rsidRPr="004A328C">
        <w:rPr>
          <w:rFonts w:ascii="Times New Roman" w:eastAsia="Times New Roman" w:hAnsi="Times New Roman" w:cs="Times New Roman"/>
          <w:color w:val="000000"/>
          <w:spacing w:val="59"/>
          <w:sz w:val="24"/>
          <w:szCs w:val="24"/>
        </w:rPr>
        <w:t xml:space="preserve"> </w:t>
      </w:r>
      <w:r w:rsidRPr="004A328C">
        <w:rPr>
          <w:rFonts w:ascii="Times New Roman" w:eastAsia="Times New Roman" w:hAnsi="Times New Roman" w:cs="Times New Roman"/>
          <w:color w:val="000000"/>
          <w:sz w:val="24"/>
          <w:szCs w:val="24"/>
        </w:rPr>
        <w:t>pos</w:t>
      </w:r>
      <w:r w:rsidRPr="004A328C">
        <w:rPr>
          <w:rFonts w:ascii="Times New Roman" w:eastAsia="Times New Roman" w:hAnsi="Times New Roman" w:cs="Times New Roman"/>
          <w:color w:val="000000"/>
          <w:spacing w:val="1"/>
          <w:sz w:val="24"/>
          <w:szCs w:val="24"/>
        </w:rPr>
        <w:t>l</w:t>
      </w:r>
      <w:r w:rsidRPr="004A328C">
        <w:rPr>
          <w:rFonts w:ascii="Times New Roman" w:eastAsia="Times New Roman" w:hAnsi="Times New Roman" w:cs="Times New Roman"/>
          <w:color w:val="000000"/>
          <w:sz w:val="24"/>
          <w:szCs w:val="24"/>
        </w:rPr>
        <w:t>ove</w:t>
      </w:r>
      <w:r w:rsidRPr="004A328C">
        <w:rPr>
          <w:rFonts w:ascii="Times New Roman" w:eastAsia="Times New Roman" w:hAnsi="Times New Roman" w:cs="Times New Roman"/>
          <w:color w:val="000000"/>
          <w:spacing w:val="58"/>
          <w:sz w:val="24"/>
          <w:szCs w:val="24"/>
        </w:rPr>
        <w:t xml:space="preserve"> </w:t>
      </w:r>
      <w:r w:rsidRPr="004A328C">
        <w:rPr>
          <w:rFonts w:ascii="Times New Roman" w:eastAsia="Times New Roman" w:hAnsi="Times New Roman" w:cs="Times New Roman"/>
          <w:color w:val="000000"/>
          <w:sz w:val="24"/>
          <w:szCs w:val="24"/>
        </w:rPr>
        <w:t>na proj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 xml:space="preserve">ktu </w:t>
      </w:r>
    </w:p>
    <w:p w14:paraId="065020FD" w14:textId="77777777" w:rsidR="004A328C" w:rsidRPr="004A328C" w:rsidRDefault="004A328C" w:rsidP="004A328C">
      <w:pPr>
        <w:spacing w:after="0" w:line="273" w:lineRule="auto"/>
        <w:ind w:right="342"/>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pacing w:val="-2"/>
          <w:sz w:val="24"/>
          <w:szCs w:val="24"/>
        </w:rPr>
        <w:t xml:space="preserve">Miroslav </w:t>
      </w:r>
      <w:proofErr w:type="spellStart"/>
      <w:r w:rsidRPr="004A328C">
        <w:rPr>
          <w:rFonts w:ascii="Times New Roman" w:eastAsia="Times New Roman" w:hAnsi="Times New Roman" w:cs="Times New Roman"/>
          <w:color w:val="000000"/>
          <w:spacing w:val="-2"/>
          <w:sz w:val="24"/>
          <w:szCs w:val="24"/>
        </w:rPr>
        <w:t>Ričko</w:t>
      </w:r>
      <w:proofErr w:type="spellEnd"/>
      <w:r w:rsidRPr="004A328C">
        <w:rPr>
          <w:rFonts w:ascii="Times New Roman" w:eastAsia="Times New Roman" w:hAnsi="Times New Roman" w:cs="Times New Roman"/>
          <w:color w:val="000000"/>
          <w:spacing w:val="-2"/>
          <w:sz w:val="24"/>
          <w:szCs w:val="24"/>
        </w:rPr>
        <w:t xml:space="preserve"> i Marijan Kolman, će </w:t>
      </w:r>
      <w:r w:rsidRPr="004A328C">
        <w:rPr>
          <w:rFonts w:ascii="Times New Roman" w:eastAsia="Times New Roman" w:hAnsi="Times New Roman" w:cs="Times New Roman"/>
          <w:color w:val="000000"/>
          <w:sz w:val="24"/>
          <w:szCs w:val="24"/>
        </w:rPr>
        <w:t>obavljati poslove na održavanju Gljivarsko-edukativnog parka.</w:t>
      </w:r>
    </w:p>
    <w:p w14:paraId="4B0E33A5" w14:textId="77777777" w:rsidR="004A328C" w:rsidRPr="004A328C" w:rsidRDefault="004A328C" w:rsidP="004A328C">
      <w:pPr>
        <w:spacing w:after="0" w:line="276" w:lineRule="auto"/>
        <w:ind w:right="345"/>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Đurđa Brebrić, na</w:t>
      </w:r>
      <w:r w:rsidRPr="004A328C">
        <w:rPr>
          <w:rFonts w:ascii="Times New Roman" w:eastAsia="Times New Roman" w:hAnsi="Times New Roman" w:cs="Times New Roman"/>
          <w:color w:val="000000"/>
          <w:spacing w:val="2"/>
          <w:sz w:val="24"/>
          <w:szCs w:val="24"/>
        </w:rPr>
        <w:t xml:space="preserve"> p</w:t>
      </w:r>
      <w:r w:rsidRPr="004A328C">
        <w:rPr>
          <w:rFonts w:ascii="Times New Roman" w:eastAsia="Times New Roman" w:hAnsi="Times New Roman" w:cs="Times New Roman"/>
          <w:color w:val="000000"/>
          <w:sz w:val="24"/>
          <w:szCs w:val="24"/>
        </w:rPr>
        <w:t>rojektu</w:t>
      </w:r>
      <w:r w:rsidRPr="004A328C">
        <w:rPr>
          <w:rFonts w:ascii="Times New Roman" w:eastAsia="Times New Roman" w:hAnsi="Times New Roman" w:cs="Times New Roman"/>
          <w:color w:val="000000"/>
          <w:spacing w:val="1"/>
          <w:sz w:val="24"/>
          <w:szCs w:val="24"/>
        </w:rPr>
        <w:t xml:space="preserve"> će </w:t>
      </w:r>
      <w:r w:rsidRPr="004A328C">
        <w:rPr>
          <w:rFonts w:ascii="Times New Roman" w:eastAsia="Times New Roman" w:hAnsi="Times New Roman" w:cs="Times New Roman"/>
          <w:color w:val="000000"/>
          <w:spacing w:val="2"/>
          <w:sz w:val="24"/>
          <w:szCs w:val="24"/>
        </w:rPr>
        <w:t>r</w:t>
      </w:r>
      <w:r w:rsidRPr="004A328C">
        <w:rPr>
          <w:rFonts w:ascii="Times New Roman" w:eastAsia="Times New Roman" w:hAnsi="Times New Roman" w:cs="Times New Roman"/>
          <w:color w:val="000000"/>
          <w:sz w:val="24"/>
          <w:szCs w:val="24"/>
        </w:rPr>
        <w:t>aditi</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pos</w:t>
      </w:r>
      <w:r w:rsidRPr="004A328C">
        <w:rPr>
          <w:rFonts w:ascii="Times New Roman" w:eastAsia="Times New Roman" w:hAnsi="Times New Roman" w:cs="Times New Roman"/>
          <w:color w:val="000000"/>
          <w:spacing w:val="1"/>
          <w:sz w:val="24"/>
          <w:szCs w:val="24"/>
        </w:rPr>
        <w:t>l</w:t>
      </w:r>
      <w:r w:rsidRPr="004A328C">
        <w:rPr>
          <w:rFonts w:ascii="Times New Roman" w:eastAsia="Times New Roman" w:hAnsi="Times New Roman" w:cs="Times New Roman"/>
          <w:color w:val="000000"/>
          <w:sz w:val="24"/>
          <w:szCs w:val="24"/>
        </w:rPr>
        <w:t>ove</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promocije i ma</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k</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tinga.</w:t>
      </w:r>
    </w:p>
    <w:p w14:paraId="7AE02172" w14:textId="77777777" w:rsidR="004A328C" w:rsidRPr="004A328C" w:rsidRDefault="004A328C" w:rsidP="004A328C">
      <w:pPr>
        <w:spacing w:after="0" w:line="273" w:lineRule="auto"/>
        <w:ind w:right="341"/>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Osim</w:t>
      </w:r>
      <w:r w:rsidRPr="004A328C">
        <w:rPr>
          <w:rFonts w:ascii="Times New Roman" w:eastAsia="Times New Roman" w:hAnsi="Times New Roman" w:cs="Times New Roman"/>
          <w:color w:val="000000"/>
          <w:spacing w:val="7"/>
          <w:sz w:val="24"/>
          <w:szCs w:val="24"/>
        </w:rPr>
        <w:t xml:space="preserve"> </w:t>
      </w:r>
      <w:r w:rsidRPr="004A328C">
        <w:rPr>
          <w:rFonts w:ascii="Times New Roman" w:eastAsia="Times New Roman" w:hAnsi="Times New Roman" w:cs="Times New Roman"/>
          <w:color w:val="000000"/>
          <w:sz w:val="24"/>
          <w:szCs w:val="24"/>
        </w:rPr>
        <w:t>nav</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d</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n</w:t>
      </w:r>
      <w:r w:rsidRPr="004A328C">
        <w:rPr>
          <w:rFonts w:ascii="Times New Roman" w:eastAsia="Times New Roman" w:hAnsi="Times New Roman" w:cs="Times New Roman"/>
          <w:color w:val="000000"/>
          <w:spacing w:val="1"/>
          <w:sz w:val="24"/>
          <w:szCs w:val="24"/>
        </w:rPr>
        <w:t>o</w:t>
      </w:r>
      <w:r w:rsidRPr="004A328C">
        <w:rPr>
          <w:rFonts w:ascii="Times New Roman" w:eastAsia="Times New Roman" w:hAnsi="Times New Roman" w:cs="Times New Roman"/>
          <w:color w:val="000000"/>
          <w:sz w:val="24"/>
          <w:szCs w:val="24"/>
        </w:rPr>
        <w:t>g</w:t>
      </w:r>
      <w:r w:rsidRPr="004A328C">
        <w:rPr>
          <w:rFonts w:ascii="Times New Roman" w:eastAsia="Times New Roman" w:hAnsi="Times New Roman" w:cs="Times New Roman"/>
          <w:color w:val="000000"/>
          <w:spacing w:val="7"/>
          <w:sz w:val="24"/>
          <w:szCs w:val="24"/>
        </w:rPr>
        <w:t xml:space="preserve"> </w:t>
      </w:r>
      <w:r w:rsidRPr="004A328C">
        <w:rPr>
          <w:rFonts w:ascii="Times New Roman" w:eastAsia="Times New Roman" w:hAnsi="Times New Roman" w:cs="Times New Roman"/>
          <w:color w:val="000000"/>
          <w:sz w:val="24"/>
          <w:szCs w:val="24"/>
        </w:rPr>
        <w:t>t</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ma,</w:t>
      </w:r>
      <w:r w:rsidRPr="004A328C">
        <w:rPr>
          <w:rFonts w:ascii="Times New Roman" w:eastAsia="Times New Roman" w:hAnsi="Times New Roman" w:cs="Times New Roman"/>
          <w:color w:val="000000"/>
          <w:spacing w:val="8"/>
          <w:sz w:val="24"/>
          <w:szCs w:val="24"/>
        </w:rPr>
        <w:t xml:space="preserve"> </w:t>
      </w: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z w:val="24"/>
          <w:szCs w:val="24"/>
        </w:rPr>
        <w:t>a</w:t>
      </w:r>
      <w:r w:rsidRPr="004A328C">
        <w:rPr>
          <w:rFonts w:ascii="Times New Roman" w:eastAsia="Times New Roman" w:hAnsi="Times New Roman" w:cs="Times New Roman"/>
          <w:color w:val="000000"/>
          <w:spacing w:val="6"/>
          <w:sz w:val="24"/>
          <w:szCs w:val="24"/>
        </w:rPr>
        <w:t xml:space="preserve"> </w:t>
      </w:r>
      <w:r w:rsidRPr="004A328C">
        <w:rPr>
          <w:rFonts w:ascii="Times New Roman" w:eastAsia="Times New Roman" w:hAnsi="Times New Roman" w:cs="Times New Roman"/>
          <w:color w:val="000000"/>
          <w:sz w:val="24"/>
          <w:szCs w:val="24"/>
        </w:rPr>
        <w:t>održav</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z w:val="24"/>
          <w:szCs w:val="24"/>
        </w:rPr>
        <w:t>nje</w:t>
      </w:r>
      <w:r w:rsidRPr="004A328C">
        <w:rPr>
          <w:rFonts w:ascii="Times New Roman" w:eastAsia="Times New Roman" w:hAnsi="Times New Roman" w:cs="Times New Roman"/>
          <w:color w:val="000000"/>
          <w:spacing w:val="8"/>
          <w:sz w:val="24"/>
          <w:szCs w:val="24"/>
        </w:rPr>
        <w:t xml:space="preserve"> </w:t>
      </w:r>
      <w:r w:rsidRPr="004A328C">
        <w:rPr>
          <w:rFonts w:ascii="Times New Roman" w:eastAsia="Times New Roman" w:hAnsi="Times New Roman" w:cs="Times New Roman"/>
          <w:color w:val="000000"/>
          <w:sz w:val="24"/>
          <w:szCs w:val="24"/>
        </w:rPr>
        <w:t>projekta</w:t>
      </w:r>
      <w:r w:rsidRPr="004A328C">
        <w:rPr>
          <w:rFonts w:ascii="Times New Roman" w:eastAsia="Times New Roman" w:hAnsi="Times New Roman" w:cs="Times New Roman"/>
          <w:color w:val="000000"/>
          <w:spacing w:val="7"/>
          <w:sz w:val="24"/>
          <w:szCs w:val="24"/>
        </w:rPr>
        <w:t xml:space="preserve"> </w:t>
      </w:r>
      <w:r w:rsidRPr="004A328C">
        <w:rPr>
          <w:rFonts w:ascii="Times New Roman" w:eastAsia="Times New Roman" w:hAnsi="Times New Roman" w:cs="Times New Roman"/>
          <w:color w:val="000000"/>
          <w:sz w:val="24"/>
          <w:szCs w:val="24"/>
        </w:rPr>
        <w:t>bi</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7"/>
          <w:sz w:val="24"/>
          <w:szCs w:val="24"/>
        </w:rPr>
        <w:t xml:space="preserve"> </w:t>
      </w:r>
      <w:r w:rsidRPr="004A328C">
        <w:rPr>
          <w:rFonts w:ascii="Times New Roman" w:eastAsia="Times New Roman" w:hAnsi="Times New Roman" w:cs="Times New Roman"/>
          <w:color w:val="000000"/>
          <w:sz w:val="24"/>
          <w:szCs w:val="24"/>
        </w:rPr>
        <w:t>će</w:t>
      </w:r>
      <w:r w:rsidRPr="004A328C">
        <w:rPr>
          <w:rFonts w:ascii="Times New Roman" w:eastAsia="Times New Roman" w:hAnsi="Times New Roman" w:cs="Times New Roman"/>
          <w:color w:val="000000"/>
          <w:spacing w:val="5"/>
          <w:sz w:val="24"/>
          <w:szCs w:val="24"/>
        </w:rPr>
        <w:t xml:space="preserve"> </w:t>
      </w:r>
      <w:r w:rsidRPr="004A328C">
        <w:rPr>
          <w:rFonts w:ascii="Times New Roman" w:eastAsia="Times New Roman" w:hAnsi="Times New Roman" w:cs="Times New Roman"/>
          <w:color w:val="000000"/>
          <w:spacing w:val="2"/>
          <w:sz w:val="24"/>
          <w:szCs w:val="24"/>
        </w:rPr>
        <w:t>z</w:t>
      </w:r>
      <w:r w:rsidRPr="004A328C">
        <w:rPr>
          <w:rFonts w:ascii="Times New Roman" w:eastAsia="Times New Roman" w:hAnsi="Times New Roman" w:cs="Times New Roman"/>
          <w:color w:val="000000"/>
          <w:sz w:val="24"/>
          <w:szCs w:val="24"/>
        </w:rPr>
        <w:t>aduženi</w:t>
      </w:r>
      <w:r w:rsidRPr="004A328C">
        <w:rPr>
          <w:rFonts w:ascii="Times New Roman" w:eastAsia="Times New Roman" w:hAnsi="Times New Roman" w:cs="Times New Roman"/>
          <w:color w:val="000000"/>
          <w:spacing w:val="6"/>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8"/>
          <w:sz w:val="24"/>
          <w:szCs w:val="24"/>
        </w:rPr>
        <w:t xml:space="preserve"> </w:t>
      </w:r>
      <w:r w:rsidRPr="004A328C">
        <w:rPr>
          <w:rFonts w:ascii="Times New Roman" w:eastAsia="Times New Roman" w:hAnsi="Times New Roman" w:cs="Times New Roman"/>
          <w:color w:val="000000"/>
          <w:sz w:val="24"/>
          <w:szCs w:val="24"/>
        </w:rPr>
        <w:t>svi</w:t>
      </w:r>
      <w:r w:rsidRPr="004A328C">
        <w:rPr>
          <w:rFonts w:ascii="Times New Roman" w:eastAsia="Times New Roman" w:hAnsi="Times New Roman" w:cs="Times New Roman"/>
          <w:color w:val="000000"/>
          <w:spacing w:val="7"/>
          <w:sz w:val="24"/>
          <w:szCs w:val="24"/>
        </w:rPr>
        <w:t xml:space="preserve"> </w:t>
      </w:r>
      <w:r w:rsidRPr="004A328C">
        <w:rPr>
          <w:rFonts w:ascii="Times New Roman" w:eastAsia="Times New Roman" w:hAnsi="Times New Roman" w:cs="Times New Roman"/>
          <w:color w:val="000000"/>
          <w:spacing w:val="3"/>
          <w:sz w:val="24"/>
          <w:szCs w:val="24"/>
        </w:rPr>
        <w:t>s</w:t>
      </w:r>
      <w:r w:rsidRPr="004A328C">
        <w:rPr>
          <w:rFonts w:ascii="Times New Roman" w:eastAsia="Times New Roman" w:hAnsi="Times New Roman" w:cs="Times New Roman"/>
          <w:color w:val="000000"/>
          <w:sz w:val="24"/>
          <w:szCs w:val="24"/>
        </w:rPr>
        <w:t>ad</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pacing w:val="1"/>
          <w:sz w:val="24"/>
          <w:szCs w:val="24"/>
        </w:rPr>
        <w:t>š</w:t>
      </w:r>
      <w:r w:rsidRPr="004A328C">
        <w:rPr>
          <w:rFonts w:ascii="Times New Roman" w:eastAsia="Times New Roman" w:hAnsi="Times New Roman" w:cs="Times New Roman"/>
          <w:color w:val="000000"/>
          <w:sz w:val="24"/>
          <w:szCs w:val="24"/>
        </w:rPr>
        <w:t>nji</w:t>
      </w:r>
      <w:r w:rsidRPr="004A328C">
        <w:rPr>
          <w:rFonts w:ascii="Times New Roman" w:eastAsia="Times New Roman" w:hAnsi="Times New Roman" w:cs="Times New Roman"/>
          <w:color w:val="000000"/>
          <w:spacing w:val="8"/>
          <w:sz w:val="24"/>
          <w:szCs w:val="24"/>
        </w:rPr>
        <w:t xml:space="preserve"> </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7"/>
          <w:sz w:val="24"/>
          <w:szCs w:val="24"/>
        </w:rPr>
        <w:t xml:space="preserve"> </w:t>
      </w:r>
      <w:r w:rsidRPr="004A328C">
        <w:rPr>
          <w:rFonts w:ascii="Times New Roman" w:eastAsia="Times New Roman" w:hAnsi="Times New Roman" w:cs="Times New Roman"/>
          <w:color w:val="000000"/>
          <w:sz w:val="24"/>
          <w:szCs w:val="24"/>
        </w:rPr>
        <w:t>budući</w:t>
      </w:r>
      <w:r w:rsidRPr="004A328C">
        <w:rPr>
          <w:rFonts w:ascii="Times New Roman" w:eastAsia="Times New Roman" w:hAnsi="Times New Roman" w:cs="Times New Roman"/>
          <w:color w:val="000000"/>
          <w:spacing w:val="7"/>
          <w:sz w:val="24"/>
          <w:szCs w:val="24"/>
        </w:rPr>
        <w:t xml:space="preserve"> </w:t>
      </w:r>
      <w:r w:rsidRPr="004A328C">
        <w:rPr>
          <w:rFonts w:ascii="Times New Roman" w:eastAsia="Times New Roman" w:hAnsi="Times New Roman" w:cs="Times New Roman"/>
          <w:color w:val="000000"/>
          <w:sz w:val="24"/>
          <w:szCs w:val="24"/>
        </w:rPr>
        <w:t>djelatnici</w:t>
      </w:r>
      <w:r w:rsidRPr="004A328C">
        <w:rPr>
          <w:rFonts w:ascii="Times New Roman" w:eastAsia="Times New Roman" w:hAnsi="Times New Roman" w:cs="Times New Roman"/>
          <w:color w:val="000000"/>
          <w:spacing w:val="6"/>
          <w:sz w:val="24"/>
          <w:szCs w:val="24"/>
        </w:rPr>
        <w:t xml:space="preserve"> </w:t>
      </w:r>
      <w:r w:rsidRPr="004A328C">
        <w:rPr>
          <w:rFonts w:ascii="Times New Roman" w:eastAsia="Times New Roman" w:hAnsi="Times New Roman" w:cs="Times New Roman"/>
          <w:color w:val="000000"/>
          <w:spacing w:val="3"/>
          <w:sz w:val="24"/>
          <w:szCs w:val="24"/>
        </w:rPr>
        <w:t>t</w:t>
      </w:r>
      <w:r w:rsidRPr="004A328C">
        <w:rPr>
          <w:rFonts w:ascii="Times New Roman" w:eastAsia="Times New Roman" w:hAnsi="Times New Roman" w:cs="Times New Roman"/>
          <w:color w:val="000000"/>
          <w:sz w:val="24"/>
          <w:szCs w:val="24"/>
        </w:rPr>
        <w:t>e korisnici Udruge-volont</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i</w:t>
      </w:r>
      <w:r w:rsidRPr="004A328C">
        <w:rPr>
          <w:rFonts w:ascii="Times New Roman" w:eastAsia="Times New Roman" w:hAnsi="Times New Roman" w:cs="Times New Roman"/>
          <w:color w:val="000000"/>
          <w:sz w:val="24"/>
          <w:szCs w:val="24"/>
        </w:rPr>
        <w:t>.</w:t>
      </w:r>
    </w:p>
    <w:p w14:paraId="037010D2" w14:textId="77777777" w:rsidR="004A328C" w:rsidRPr="004A328C" w:rsidRDefault="004A328C" w:rsidP="004A328C">
      <w:pPr>
        <w:spacing w:after="120" w:line="276" w:lineRule="auto"/>
        <w:jc w:val="both"/>
        <w:rPr>
          <w:rFonts w:ascii="Times New Roman" w:eastAsia="Calibri" w:hAnsi="Times New Roman" w:cs="Times New Roman"/>
          <w:b/>
          <w:sz w:val="24"/>
          <w:szCs w:val="24"/>
        </w:rPr>
      </w:pPr>
    </w:p>
    <w:p w14:paraId="7E161BD1" w14:textId="77777777" w:rsidR="00011990" w:rsidRDefault="00011990" w:rsidP="004A328C">
      <w:pPr>
        <w:spacing w:after="120" w:line="276" w:lineRule="auto"/>
        <w:jc w:val="both"/>
        <w:rPr>
          <w:rFonts w:ascii="Times New Roman" w:eastAsia="Calibri" w:hAnsi="Times New Roman" w:cs="Times New Roman"/>
          <w:b/>
          <w:sz w:val="24"/>
          <w:szCs w:val="24"/>
        </w:rPr>
      </w:pPr>
    </w:p>
    <w:p w14:paraId="7D420C3F" w14:textId="3D764A88" w:rsidR="004A328C" w:rsidRPr="004A328C" w:rsidRDefault="004A328C" w:rsidP="004A328C">
      <w:pPr>
        <w:spacing w:after="120" w:line="276" w:lineRule="auto"/>
        <w:jc w:val="both"/>
        <w:rPr>
          <w:rFonts w:ascii="Times New Roman" w:eastAsia="Calibri" w:hAnsi="Times New Roman" w:cs="Times New Roman"/>
          <w:b/>
          <w:sz w:val="24"/>
          <w:szCs w:val="24"/>
        </w:rPr>
      </w:pPr>
      <w:r w:rsidRPr="004A328C">
        <w:rPr>
          <w:rFonts w:ascii="Times New Roman" w:eastAsia="Calibri" w:hAnsi="Times New Roman" w:cs="Times New Roman"/>
          <w:b/>
          <w:sz w:val="24"/>
          <w:szCs w:val="24"/>
        </w:rPr>
        <w:lastRenderedPageBreak/>
        <w:t>9. OSTVARIVANJE NETO PRIHODA</w:t>
      </w:r>
    </w:p>
    <w:p w14:paraId="69DCC36C" w14:textId="77777777" w:rsidR="004A328C" w:rsidRPr="004A328C" w:rsidRDefault="004A328C" w:rsidP="004A328C">
      <w:pPr>
        <w:spacing w:after="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(Ako se administrativnom kontrolom utvrdi da projekt nakon dovršetka ostvaruje neto prihod, iznos potpore će se umanjiti za diskontirani neto prihod koji projekt ostvaruje u referentnom razdoblju od 10 godina.</w:t>
      </w:r>
    </w:p>
    <w:p w14:paraId="5541EDDC" w14:textId="77777777" w:rsidR="004A328C" w:rsidRPr="004A328C" w:rsidRDefault="004A328C" w:rsidP="004A328C">
      <w:pPr>
        <w:spacing w:after="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Za izračun neto prihoda u referentnom razdoblju potrebno je popuniti Predložak za izračun neto prihoda.</w:t>
      </w:r>
    </w:p>
    <w:p w14:paraId="5D4EF2C7"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i/>
          <w:sz w:val="24"/>
          <w:szCs w:val="24"/>
        </w:rPr>
        <w:t>Predložak se preuzima sa mrežne stranice</w:t>
      </w:r>
      <w:r w:rsidRPr="004A328C">
        <w:rPr>
          <w:rFonts w:ascii="Times New Roman" w:eastAsia="Calibri" w:hAnsi="Times New Roman" w:cs="Times New Roman"/>
          <w:sz w:val="24"/>
          <w:szCs w:val="24"/>
        </w:rPr>
        <w:t xml:space="preserve"> </w:t>
      </w:r>
      <w:hyperlink r:id="rId12" w:history="1">
        <w:r w:rsidRPr="004A328C">
          <w:rPr>
            <w:rFonts w:ascii="Times New Roman" w:eastAsia="Calibri" w:hAnsi="Times New Roman" w:cs="Times New Roman"/>
            <w:color w:val="0000FF"/>
            <w:sz w:val="24"/>
            <w:szCs w:val="24"/>
            <w:u w:val="single"/>
          </w:rPr>
          <w:t>www.zeleni-bregi.hr</w:t>
        </w:r>
      </w:hyperlink>
      <w:r w:rsidRPr="004A328C">
        <w:rPr>
          <w:rFonts w:ascii="Times New Roman" w:eastAsia="Calibri" w:hAnsi="Times New Roman" w:cs="Times New Roman"/>
          <w:sz w:val="24"/>
          <w:szCs w:val="24"/>
        </w:rPr>
        <w:t>.</w:t>
      </w:r>
    </w:p>
    <w:p w14:paraId="38C49EAD" w14:textId="77777777" w:rsidR="004A328C" w:rsidRPr="004A328C" w:rsidRDefault="004A328C" w:rsidP="004A328C">
      <w:pPr>
        <w:spacing w:after="120" w:line="240" w:lineRule="auto"/>
        <w:jc w:val="both"/>
        <w:rPr>
          <w:rFonts w:ascii="Times New Roman" w:eastAsia="Calibri" w:hAnsi="Times New Roman" w:cs="Times New Roman"/>
        </w:rPr>
      </w:pPr>
      <w:r w:rsidRPr="004A328C">
        <w:rPr>
          <w:rFonts w:ascii="Times New Roman" w:eastAsia="Calibri" w:hAnsi="Times New Roman" w:cs="Times New Roman"/>
          <w:sz w:val="24"/>
          <w:szCs w:val="24"/>
        </w:rPr>
        <w:t xml:space="preserve">Ostvaruje li projekt neto prihod?                 </w:t>
      </w:r>
      <w:r w:rsidRPr="004A328C">
        <w:rPr>
          <w:rFonts w:ascii="Times New Roman" w:eastAsia="Calibri" w:hAnsi="Times New Roman" w:cs="Times New Roman"/>
          <w:b/>
          <w:bCs/>
          <w:sz w:val="24"/>
          <w:szCs w:val="24"/>
        </w:rPr>
        <w:t xml:space="preserve">DA / </w:t>
      </w:r>
      <w:r w:rsidRPr="004A328C">
        <w:rPr>
          <w:rFonts w:ascii="Times New Roman" w:eastAsia="Calibri" w:hAnsi="Times New Roman" w:cs="Times New Roman"/>
          <w:b/>
          <w:bCs/>
          <w:sz w:val="24"/>
          <w:szCs w:val="24"/>
          <w:bdr w:val="single" w:sz="4" w:space="0" w:color="auto"/>
        </w:rPr>
        <w:t>NE</w:t>
      </w:r>
      <w:r w:rsidRPr="004A328C">
        <w:rPr>
          <w:rFonts w:ascii="Times New Roman" w:eastAsia="Calibri" w:hAnsi="Times New Roman" w:cs="Times New Roman"/>
          <w:sz w:val="24"/>
          <w:szCs w:val="24"/>
        </w:rPr>
        <w:t xml:space="preserve"> </w:t>
      </w:r>
    </w:p>
    <w:p w14:paraId="6A081947" w14:textId="77777777" w:rsidR="004A328C" w:rsidRPr="004A328C" w:rsidRDefault="004A328C" w:rsidP="004A328C">
      <w:pPr>
        <w:spacing w:after="0" w:line="240" w:lineRule="auto"/>
        <w:jc w:val="both"/>
        <w:rPr>
          <w:rFonts w:ascii="Times New Roman" w:eastAsia="Calibri" w:hAnsi="Times New Roman" w:cs="Times New Roman"/>
        </w:rPr>
      </w:pPr>
      <w:r w:rsidRPr="004A328C">
        <w:rPr>
          <w:rFonts w:ascii="Times New Roman" w:eastAsia="Calibri" w:hAnsi="Times New Roman" w:cs="Times New Roman"/>
          <w:i/>
          <w:iCs/>
          <w:sz w:val="24"/>
          <w:szCs w:val="24"/>
        </w:rPr>
        <w:t>(Zaokružiti odgovor koji je primjenjiv za projekt)</w:t>
      </w:r>
    </w:p>
    <w:p w14:paraId="0A1A7686" w14:textId="77777777" w:rsidR="004A328C" w:rsidRPr="004A328C" w:rsidRDefault="004A328C" w:rsidP="004A328C">
      <w:pPr>
        <w:spacing w:after="200" w:line="276" w:lineRule="auto"/>
        <w:jc w:val="both"/>
        <w:rPr>
          <w:rFonts w:ascii="Times New Roman" w:eastAsia="Calibri" w:hAnsi="Times New Roman" w:cs="Times New Roman"/>
          <w:b/>
          <w:sz w:val="24"/>
          <w:szCs w:val="24"/>
        </w:rPr>
      </w:pPr>
    </w:p>
    <w:p w14:paraId="3441B5D1" w14:textId="77777777" w:rsidR="004A328C" w:rsidRPr="004A328C" w:rsidRDefault="004A328C" w:rsidP="004A328C">
      <w:pPr>
        <w:spacing w:after="200" w:line="276" w:lineRule="auto"/>
        <w:jc w:val="both"/>
        <w:rPr>
          <w:rFonts w:ascii="Times New Roman" w:eastAsia="Calibri" w:hAnsi="Times New Roman" w:cs="Times New Roman"/>
          <w:b/>
          <w:sz w:val="24"/>
          <w:szCs w:val="24"/>
        </w:rPr>
      </w:pPr>
      <w:r w:rsidRPr="004A328C">
        <w:rPr>
          <w:rFonts w:ascii="Times New Roman" w:eastAsia="Calibri" w:hAnsi="Times New Roman" w:cs="Times New Roman"/>
          <w:b/>
          <w:sz w:val="24"/>
          <w:szCs w:val="24"/>
        </w:rPr>
        <w:t>Tablica izračuna neto prihoda</w:t>
      </w:r>
    </w:p>
    <w:p w14:paraId="57E8E32C" w14:textId="77777777" w:rsidR="004A328C" w:rsidRPr="004A328C" w:rsidRDefault="004A328C" w:rsidP="004A328C">
      <w:pPr>
        <w:spacing w:after="200" w:line="276" w:lineRule="auto"/>
        <w:jc w:val="both"/>
        <w:rPr>
          <w:rFonts w:ascii="Times New Roman" w:eastAsia="Calibri" w:hAnsi="Times New Roman" w:cs="Times New Roman"/>
          <w:i/>
          <w:iCs/>
          <w:sz w:val="24"/>
          <w:szCs w:val="24"/>
        </w:rPr>
      </w:pPr>
      <w:r w:rsidRPr="004A328C">
        <w:rPr>
          <w:rFonts w:ascii="Times New Roman" w:eastAsia="Calibri" w:hAnsi="Times New Roman" w:cs="Times New Roman"/>
          <w:i/>
          <w:iCs/>
          <w:sz w:val="24"/>
          <w:szCs w:val="24"/>
        </w:rPr>
        <w:t>(ulijepiti popunjenu Tablicu izračuna neto prihoda )</w:t>
      </w:r>
    </w:p>
    <w:tbl>
      <w:tblPr>
        <w:tblW w:w="22888" w:type="dxa"/>
        <w:tblLook w:val="04A0" w:firstRow="1" w:lastRow="0" w:firstColumn="1" w:lastColumn="0" w:noHBand="0" w:noVBand="1"/>
      </w:tblPr>
      <w:tblGrid>
        <w:gridCol w:w="941"/>
        <w:gridCol w:w="1186"/>
        <w:gridCol w:w="891"/>
        <w:gridCol w:w="192"/>
        <w:gridCol w:w="519"/>
        <w:gridCol w:w="152"/>
        <w:gridCol w:w="559"/>
        <w:gridCol w:w="711"/>
        <w:gridCol w:w="711"/>
        <w:gridCol w:w="711"/>
        <w:gridCol w:w="711"/>
        <w:gridCol w:w="711"/>
        <w:gridCol w:w="711"/>
        <w:gridCol w:w="711"/>
        <w:gridCol w:w="1026"/>
        <w:gridCol w:w="12823"/>
      </w:tblGrid>
      <w:tr w:rsidR="004A328C" w:rsidRPr="004A328C" w14:paraId="298A34C3" w14:textId="77777777" w:rsidTr="004A328C">
        <w:trPr>
          <w:gridAfter w:val="1"/>
          <w:wAfter w:w="12823" w:type="dxa"/>
          <w:trHeight w:val="509"/>
        </w:trPr>
        <w:tc>
          <w:tcPr>
            <w:tcW w:w="10065" w:type="dxa"/>
            <w:gridSpan w:val="15"/>
            <w:vMerge w:val="restart"/>
            <w:tcBorders>
              <w:top w:val="nil"/>
              <w:left w:val="nil"/>
              <w:bottom w:val="nil"/>
              <w:right w:val="nil"/>
            </w:tcBorders>
            <w:shd w:val="clear" w:color="000000" w:fill="1F4E78"/>
            <w:noWrap/>
            <w:vAlign w:val="center"/>
            <w:hideMark/>
          </w:tcPr>
          <w:p w14:paraId="1C5FFD6E"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Izračun diskontiranog neto prihoda</w:t>
            </w:r>
          </w:p>
        </w:tc>
      </w:tr>
      <w:tr w:rsidR="004A328C" w:rsidRPr="004A328C" w14:paraId="4BF5A26F" w14:textId="77777777" w:rsidTr="004A328C">
        <w:trPr>
          <w:trHeight w:val="285"/>
        </w:trPr>
        <w:tc>
          <w:tcPr>
            <w:tcW w:w="10065" w:type="dxa"/>
            <w:gridSpan w:val="15"/>
            <w:vMerge/>
            <w:tcBorders>
              <w:top w:val="nil"/>
              <w:left w:val="nil"/>
              <w:bottom w:val="nil"/>
              <w:right w:val="nil"/>
            </w:tcBorders>
            <w:vAlign w:val="center"/>
            <w:hideMark/>
          </w:tcPr>
          <w:p w14:paraId="3616E17A" w14:textId="77777777" w:rsidR="004A328C" w:rsidRPr="004A328C" w:rsidRDefault="004A328C" w:rsidP="004A328C">
            <w:pPr>
              <w:spacing w:after="0" w:line="240" w:lineRule="auto"/>
              <w:rPr>
                <w:rFonts w:ascii="Palatino Linotype" w:eastAsia="Times New Roman" w:hAnsi="Palatino Linotype" w:cs="Calibri"/>
                <w:b/>
                <w:bCs/>
                <w:i/>
                <w:iCs/>
                <w:color w:val="FFFFFF"/>
                <w:sz w:val="28"/>
                <w:szCs w:val="28"/>
                <w:lang w:eastAsia="hr-HR"/>
              </w:rPr>
            </w:pPr>
          </w:p>
        </w:tc>
        <w:tc>
          <w:tcPr>
            <w:tcW w:w="12823" w:type="dxa"/>
            <w:tcBorders>
              <w:top w:val="nil"/>
              <w:left w:val="nil"/>
              <w:bottom w:val="nil"/>
              <w:right w:val="nil"/>
            </w:tcBorders>
            <w:shd w:val="clear" w:color="auto" w:fill="auto"/>
            <w:noWrap/>
            <w:vAlign w:val="bottom"/>
            <w:hideMark/>
          </w:tcPr>
          <w:p w14:paraId="26D4C77C"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p>
        </w:tc>
      </w:tr>
      <w:tr w:rsidR="004A328C" w:rsidRPr="004A328C" w14:paraId="1CFE2592" w14:textId="77777777" w:rsidTr="004A328C">
        <w:trPr>
          <w:trHeight w:val="375"/>
        </w:trPr>
        <w:tc>
          <w:tcPr>
            <w:tcW w:w="10065" w:type="dxa"/>
            <w:gridSpan w:val="15"/>
            <w:vMerge/>
            <w:tcBorders>
              <w:top w:val="nil"/>
              <w:left w:val="nil"/>
              <w:bottom w:val="nil"/>
              <w:right w:val="nil"/>
            </w:tcBorders>
            <w:vAlign w:val="center"/>
            <w:hideMark/>
          </w:tcPr>
          <w:p w14:paraId="2965539E" w14:textId="77777777" w:rsidR="004A328C" w:rsidRPr="004A328C" w:rsidRDefault="004A328C" w:rsidP="004A328C">
            <w:pPr>
              <w:spacing w:after="0" w:line="240" w:lineRule="auto"/>
              <w:rPr>
                <w:rFonts w:ascii="Palatino Linotype" w:eastAsia="Times New Roman" w:hAnsi="Palatino Linotype" w:cs="Calibri"/>
                <w:b/>
                <w:bCs/>
                <w:i/>
                <w:iCs/>
                <w:color w:val="FFFFFF"/>
                <w:sz w:val="28"/>
                <w:szCs w:val="28"/>
                <w:lang w:eastAsia="hr-HR"/>
              </w:rPr>
            </w:pPr>
          </w:p>
        </w:tc>
        <w:tc>
          <w:tcPr>
            <w:tcW w:w="12823" w:type="dxa"/>
            <w:tcBorders>
              <w:top w:val="nil"/>
              <w:left w:val="nil"/>
              <w:bottom w:val="nil"/>
              <w:right w:val="nil"/>
            </w:tcBorders>
            <w:shd w:val="clear" w:color="auto" w:fill="auto"/>
            <w:noWrap/>
            <w:vAlign w:val="bottom"/>
            <w:hideMark/>
          </w:tcPr>
          <w:p w14:paraId="2F459F54"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3F78E67E" w14:textId="77777777" w:rsidTr="004A328C">
        <w:trPr>
          <w:trHeight w:val="375"/>
        </w:trPr>
        <w:tc>
          <w:tcPr>
            <w:tcW w:w="941" w:type="dxa"/>
            <w:tcBorders>
              <w:top w:val="nil"/>
              <w:left w:val="nil"/>
              <w:bottom w:val="nil"/>
              <w:right w:val="nil"/>
            </w:tcBorders>
            <w:shd w:val="clear" w:color="000000" w:fill="BDD7EE"/>
            <w:noWrap/>
            <w:vAlign w:val="center"/>
            <w:hideMark/>
          </w:tcPr>
          <w:p w14:paraId="5CF41386"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1186" w:type="dxa"/>
            <w:tcBorders>
              <w:top w:val="nil"/>
              <w:left w:val="nil"/>
              <w:bottom w:val="nil"/>
              <w:right w:val="nil"/>
            </w:tcBorders>
            <w:shd w:val="clear" w:color="000000" w:fill="BDD7EE"/>
            <w:noWrap/>
            <w:vAlign w:val="center"/>
            <w:hideMark/>
          </w:tcPr>
          <w:p w14:paraId="1A9DF272"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891" w:type="dxa"/>
            <w:tcBorders>
              <w:top w:val="nil"/>
              <w:left w:val="nil"/>
              <w:bottom w:val="nil"/>
              <w:right w:val="nil"/>
            </w:tcBorders>
            <w:shd w:val="clear" w:color="000000" w:fill="BDD7EE"/>
            <w:noWrap/>
            <w:vAlign w:val="center"/>
            <w:hideMark/>
          </w:tcPr>
          <w:p w14:paraId="386AAF12"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711" w:type="dxa"/>
            <w:gridSpan w:val="2"/>
            <w:tcBorders>
              <w:top w:val="nil"/>
              <w:left w:val="nil"/>
              <w:bottom w:val="nil"/>
              <w:right w:val="nil"/>
            </w:tcBorders>
            <w:shd w:val="clear" w:color="000000" w:fill="BDD7EE"/>
            <w:noWrap/>
            <w:vAlign w:val="center"/>
            <w:hideMark/>
          </w:tcPr>
          <w:p w14:paraId="6FCB0D18"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711" w:type="dxa"/>
            <w:gridSpan w:val="2"/>
            <w:tcBorders>
              <w:top w:val="nil"/>
              <w:left w:val="nil"/>
              <w:bottom w:val="nil"/>
              <w:right w:val="nil"/>
            </w:tcBorders>
            <w:shd w:val="clear" w:color="000000" w:fill="BDD7EE"/>
            <w:noWrap/>
            <w:vAlign w:val="center"/>
            <w:hideMark/>
          </w:tcPr>
          <w:p w14:paraId="5BC23D77"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711" w:type="dxa"/>
            <w:tcBorders>
              <w:top w:val="nil"/>
              <w:left w:val="nil"/>
              <w:bottom w:val="nil"/>
              <w:right w:val="nil"/>
            </w:tcBorders>
            <w:shd w:val="clear" w:color="000000" w:fill="BDD7EE"/>
            <w:noWrap/>
            <w:vAlign w:val="center"/>
            <w:hideMark/>
          </w:tcPr>
          <w:p w14:paraId="45BCDFDD"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711" w:type="dxa"/>
            <w:tcBorders>
              <w:top w:val="nil"/>
              <w:left w:val="nil"/>
              <w:bottom w:val="nil"/>
              <w:right w:val="nil"/>
            </w:tcBorders>
            <w:shd w:val="clear" w:color="000000" w:fill="BDD7EE"/>
            <w:noWrap/>
            <w:vAlign w:val="center"/>
            <w:hideMark/>
          </w:tcPr>
          <w:p w14:paraId="79E4EEC2"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711" w:type="dxa"/>
            <w:tcBorders>
              <w:top w:val="nil"/>
              <w:left w:val="nil"/>
              <w:bottom w:val="nil"/>
              <w:right w:val="nil"/>
            </w:tcBorders>
            <w:shd w:val="clear" w:color="000000" w:fill="BDD7EE"/>
            <w:noWrap/>
            <w:vAlign w:val="center"/>
            <w:hideMark/>
          </w:tcPr>
          <w:p w14:paraId="5EA881A2"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711" w:type="dxa"/>
            <w:tcBorders>
              <w:top w:val="nil"/>
              <w:left w:val="nil"/>
              <w:bottom w:val="nil"/>
              <w:right w:val="nil"/>
            </w:tcBorders>
            <w:shd w:val="clear" w:color="000000" w:fill="BDD7EE"/>
            <w:noWrap/>
            <w:vAlign w:val="center"/>
            <w:hideMark/>
          </w:tcPr>
          <w:p w14:paraId="0182191E"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711" w:type="dxa"/>
            <w:tcBorders>
              <w:top w:val="nil"/>
              <w:left w:val="nil"/>
              <w:bottom w:val="nil"/>
              <w:right w:val="nil"/>
            </w:tcBorders>
            <w:shd w:val="clear" w:color="000000" w:fill="BDD7EE"/>
            <w:noWrap/>
            <w:vAlign w:val="center"/>
            <w:hideMark/>
          </w:tcPr>
          <w:p w14:paraId="770A51A3"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711" w:type="dxa"/>
            <w:tcBorders>
              <w:top w:val="nil"/>
              <w:left w:val="nil"/>
              <w:bottom w:val="nil"/>
              <w:right w:val="nil"/>
            </w:tcBorders>
            <w:shd w:val="clear" w:color="000000" w:fill="BDD7EE"/>
            <w:noWrap/>
            <w:vAlign w:val="center"/>
            <w:hideMark/>
          </w:tcPr>
          <w:p w14:paraId="61EACDD4"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711" w:type="dxa"/>
            <w:tcBorders>
              <w:top w:val="nil"/>
              <w:left w:val="nil"/>
              <w:bottom w:val="nil"/>
              <w:right w:val="nil"/>
            </w:tcBorders>
            <w:shd w:val="clear" w:color="000000" w:fill="BDD7EE"/>
            <w:noWrap/>
            <w:vAlign w:val="center"/>
            <w:hideMark/>
          </w:tcPr>
          <w:p w14:paraId="07E72DE3" w14:textId="77777777" w:rsidR="004A328C" w:rsidRPr="004A328C" w:rsidRDefault="004A328C" w:rsidP="004A328C">
            <w:pPr>
              <w:spacing w:after="0" w:line="240" w:lineRule="auto"/>
              <w:jc w:val="center"/>
              <w:rPr>
                <w:rFonts w:ascii="Palatino Linotype" w:eastAsia="Times New Roman" w:hAnsi="Palatino Linotype" w:cs="Calibri"/>
                <w:b/>
                <w:bCs/>
                <w:i/>
                <w:iCs/>
                <w:color w:val="FFFFFF"/>
                <w:sz w:val="28"/>
                <w:szCs w:val="28"/>
                <w:lang w:eastAsia="hr-HR"/>
              </w:rPr>
            </w:pPr>
            <w:r w:rsidRPr="004A328C">
              <w:rPr>
                <w:rFonts w:ascii="Palatino Linotype" w:eastAsia="Times New Roman" w:hAnsi="Palatino Linotype" w:cs="Calibri"/>
                <w:b/>
                <w:bCs/>
                <w:i/>
                <w:iCs/>
                <w:color w:val="FFFFFF"/>
                <w:sz w:val="28"/>
                <w:szCs w:val="28"/>
                <w:lang w:eastAsia="hr-HR"/>
              </w:rPr>
              <w:t> </w:t>
            </w:r>
          </w:p>
        </w:tc>
        <w:tc>
          <w:tcPr>
            <w:tcW w:w="648" w:type="dxa"/>
            <w:tcBorders>
              <w:top w:val="nil"/>
              <w:left w:val="nil"/>
              <w:bottom w:val="nil"/>
              <w:right w:val="nil"/>
            </w:tcBorders>
            <w:shd w:val="clear" w:color="000000" w:fill="BDD7EE"/>
            <w:noWrap/>
            <w:vAlign w:val="center"/>
            <w:hideMark/>
          </w:tcPr>
          <w:p w14:paraId="4AD81835" w14:textId="77777777" w:rsidR="004A328C" w:rsidRPr="004A328C" w:rsidRDefault="004A328C" w:rsidP="004A328C">
            <w:pPr>
              <w:spacing w:after="0" w:line="240" w:lineRule="auto"/>
              <w:rPr>
                <w:rFonts w:ascii="Palatino Linotype" w:eastAsia="Times New Roman" w:hAnsi="Palatino Linotype" w:cs="Calibri"/>
                <w:b/>
                <w:bCs/>
                <w:i/>
                <w:iCs/>
                <w:color w:val="FFFFFF"/>
                <w:sz w:val="28"/>
                <w:szCs w:val="28"/>
                <w:lang w:eastAsia="hr-HR"/>
              </w:rPr>
            </w:pPr>
          </w:p>
        </w:tc>
        <w:tc>
          <w:tcPr>
            <w:tcW w:w="12823" w:type="dxa"/>
            <w:vAlign w:val="center"/>
            <w:hideMark/>
          </w:tcPr>
          <w:p w14:paraId="5F2592AD"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7761FA0A" w14:textId="77777777" w:rsidTr="004A328C">
        <w:trPr>
          <w:trHeight w:val="360"/>
        </w:trPr>
        <w:tc>
          <w:tcPr>
            <w:tcW w:w="10065" w:type="dxa"/>
            <w:gridSpan w:val="15"/>
            <w:tcBorders>
              <w:top w:val="nil"/>
              <w:left w:val="nil"/>
              <w:bottom w:val="nil"/>
              <w:right w:val="nil"/>
            </w:tcBorders>
            <w:shd w:val="clear" w:color="000000" w:fill="BDD7EE"/>
            <w:noWrap/>
            <w:vAlign w:val="center"/>
            <w:hideMark/>
          </w:tcPr>
          <w:p w14:paraId="1C2F3BFA" w14:textId="77777777" w:rsidR="004A328C" w:rsidRPr="004A328C" w:rsidRDefault="004A328C" w:rsidP="004A328C">
            <w:pPr>
              <w:spacing w:after="0" w:line="240" w:lineRule="auto"/>
              <w:jc w:val="center"/>
              <w:rPr>
                <w:rFonts w:ascii="Palatino Linotype" w:eastAsia="Times New Roman" w:hAnsi="Palatino Linotype" w:cs="Calibri"/>
                <w:b/>
                <w:bCs/>
                <w:i/>
                <w:iCs/>
                <w:sz w:val="24"/>
                <w:szCs w:val="24"/>
                <w:lang w:eastAsia="hr-HR"/>
              </w:rPr>
            </w:pPr>
            <w:r w:rsidRPr="004A328C">
              <w:rPr>
                <w:rFonts w:ascii="Palatino Linotype" w:eastAsia="Times New Roman" w:hAnsi="Palatino Linotype" w:cs="Calibri"/>
                <w:b/>
                <w:bCs/>
                <w:i/>
                <w:iCs/>
                <w:sz w:val="24"/>
                <w:szCs w:val="24"/>
                <w:lang w:eastAsia="hr-HR"/>
              </w:rPr>
              <w:t xml:space="preserve">Tablica A. PLANIRANI PRIHODI I RASHODI PROJEKTA </w:t>
            </w:r>
          </w:p>
        </w:tc>
        <w:tc>
          <w:tcPr>
            <w:tcW w:w="12823" w:type="dxa"/>
            <w:vAlign w:val="center"/>
            <w:hideMark/>
          </w:tcPr>
          <w:p w14:paraId="5B1CB53E"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0E9E0040" w14:textId="77777777" w:rsidTr="004A328C">
        <w:trPr>
          <w:trHeight w:val="285"/>
        </w:trPr>
        <w:tc>
          <w:tcPr>
            <w:tcW w:w="2127" w:type="dxa"/>
            <w:gridSpan w:val="2"/>
            <w:vMerge w:val="restart"/>
            <w:tcBorders>
              <w:top w:val="single" w:sz="8" w:space="0" w:color="auto"/>
              <w:left w:val="single" w:sz="8" w:space="0" w:color="auto"/>
              <w:bottom w:val="single" w:sz="4" w:space="0" w:color="auto"/>
              <w:right w:val="single" w:sz="4" w:space="0" w:color="auto"/>
            </w:tcBorders>
            <w:shd w:val="clear" w:color="000000" w:fill="D9D9D9"/>
            <w:vAlign w:val="center"/>
            <w:hideMark/>
          </w:tcPr>
          <w:p w14:paraId="04C24EC4"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Stavka</w:t>
            </w:r>
          </w:p>
        </w:tc>
        <w:tc>
          <w:tcPr>
            <w:tcW w:w="7938" w:type="dxa"/>
            <w:gridSpan w:val="13"/>
            <w:tcBorders>
              <w:top w:val="single" w:sz="8" w:space="0" w:color="auto"/>
              <w:left w:val="nil"/>
              <w:bottom w:val="single" w:sz="4" w:space="0" w:color="auto"/>
              <w:right w:val="single" w:sz="8" w:space="0" w:color="000000"/>
            </w:tcBorders>
            <w:shd w:val="clear" w:color="000000" w:fill="D9D9D9"/>
            <w:noWrap/>
            <w:vAlign w:val="bottom"/>
            <w:hideMark/>
          </w:tcPr>
          <w:p w14:paraId="2D5475DE"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Godina</w:t>
            </w:r>
          </w:p>
        </w:tc>
        <w:tc>
          <w:tcPr>
            <w:tcW w:w="12823" w:type="dxa"/>
            <w:vAlign w:val="center"/>
            <w:hideMark/>
          </w:tcPr>
          <w:p w14:paraId="1C3A9620"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3A98B2EC" w14:textId="77777777" w:rsidTr="004A328C">
        <w:trPr>
          <w:trHeight w:val="285"/>
        </w:trPr>
        <w:tc>
          <w:tcPr>
            <w:tcW w:w="2127" w:type="dxa"/>
            <w:gridSpan w:val="2"/>
            <w:vMerge/>
            <w:tcBorders>
              <w:top w:val="single" w:sz="8" w:space="0" w:color="auto"/>
              <w:left w:val="single" w:sz="8" w:space="0" w:color="auto"/>
              <w:bottom w:val="single" w:sz="4" w:space="0" w:color="auto"/>
              <w:right w:val="single" w:sz="4" w:space="0" w:color="auto"/>
            </w:tcBorders>
            <w:vAlign w:val="center"/>
            <w:hideMark/>
          </w:tcPr>
          <w:p w14:paraId="5E7C5AAF"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p>
        </w:tc>
        <w:tc>
          <w:tcPr>
            <w:tcW w:w="1083" w:type="dxa"/>
            <w:gridSpan w:val="2"/>
            <w:tcBorders>
              <w:top w:val="nil"/>
              <w:left w:val="nil"/>
              <w:bottom w:val="single" w:sz="4" w:space="0" w:color="auto"/>
              <w:right w:val="single" w:sz="4" w:space="0" w:color="auto"/>
            </w:tcBorders>
            <w:shd w:val="clear" w:color="000000" w:fill="D9D9D9"/>
            <w:noWrap/>
            <w:vAlign w:val="center"/>
            <w:hideMark/>
          </w:tcPr>
          <w:p w14:paraId="63AFD7B2"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671" w:type="dxa"/>
            <w:gridSpan w:val="2"/>
            <w:tcBorders>
              <w:top w:val="nil"/>
              <w:left w:val="nil"/>
              <w:bottom w:val="single" w:sz="4" w:space="0" w:color="auto"/>
              <w:right w:val="single" w:sz="4" w:space="0" w:color="auto"/>
            </w:tcBorders>
            <w:shd w:val="clear" w:color="000000" w:fill="D9D9D9"/>
            <w:noWrap/>
            <w:vAlign w:val="center"/>
            <w:hideMark/>
          </w:tcPr>
          <w:p w14:paraId="6BF2A59F"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w:t>
            </w:r>
          </w:p>
        </w:tc>
        <w:tc>
          <w:tcPr>
            <w:tcW w:w="559" w:type="dxa"/>
            <w:tcBorders>
              <w:top w:val="nil"/>
              <w:left w:val="nil"/>
              <w:bottom w:val="single" w:sz="4" w:space="0" w:color="auto"/>
              <w:right w:val="single" w:sz="4" w:space="0" w:color="auto"/>
            </w:tcBorders>
            <w:shd w:val="clear" w:color="000000" w:fill="D9D9D9"/>
            <w:noWrap/>
            <w:vAlign w:val="center"/>
            <w:hideMark/>
          </w:tcPr>
          <w:p w14:paraId="56C8BC6C"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w:t>
            </w:r>
          </w:p>
        </w:tc>
        <w:tc>
          <w:tcPr>
            <w:tcW w:w="711" w:type="dxa"/>
            <w:tcBorders>
              <w:top w:val="nil"/>
              <w:left w:val="nil"/>
              <w:bottom w:val="single" w:sz="4" w:space="0" w:color="auto"/>
              <w:right w:val="single" w:sz="4" w:space="0" w:color="auto"/>
            </w:tcBorders>
            <w:shd w:val="clear" w:color="000000" w:fill="D9D9D9"/>
            <w:noWrap/>
            <w:vAlign w:val="center"/>
            <w:hideMark/>
          </w:tcPr>
          <w:p w14:paraId="6DF15838"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3</w:t>
            </w:r>
          </w:p>
        </w:tc>
        <w:tc>
          <w:tcPr>
            <w:tcW w:w="711" w:type="dxa"/>
            <w:tcBorders>
              <w:top w:val="nil"/>
              <w:left w:val="nil"/>
              <w:bottom w:val="single" w:sz="4" w:space="0" w:color="auto"/>
              <w:right w:val="single" w:sz="4" w:space="0" w:color="auto"/>
            </w:tcBorders>
            <w:shd w:val="clear" w:color="000000" w:fill="D9D9D9"/>
            <w:noWrap/>
            <w:vAlign w:val="center"/>
            <w:hideMark/>
          </w:tcPr>
          <w:p w14:paraId="5ED24624"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4</w:t>
            </w:r>
          </w:p>
        </w:tc>
        <w:tc>
          <w:tcPr>
            <w:tcW w:w="711" w:type="dxa"/>
            <w:tcBorders>
              <w:top w:val="nil"/>
              <w:left w:val="nil"/>
              <w:bottom w:val="single" w:sz="4" w:space="0" w:color="auto"/>
              <w:right w:val="single" w:sz="4" w:space="0" w:color="auto"/>
            </w:tcBorders>
            <w:shd w:val="clear" w:color="000000" w:fill="D9D9D9"/>
            <w:noWrap/>
            <w:vAlign w:val="center"/>
            <w:hideMark/>
          </w:tcPr>
          <w:p w14:paraId="43D9BF33"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5</w:t>
            </w:r>
          </w:p>
        </w:tc>
        <w:tc>
          <w:tcPr>
            <w:tcW w:w="711" w:type="dxa"/>
            <w:tcBorders>
              <w:top w:val="nil"/>
              <w:left w:val="nil"/>
              <w:bottom w:val="single" w:sz="4" w:space="0" w:color="auto"/>
              <w:right w:val="single" w:sz="4" w:space="0" w:color="auto"/>
            </w:tcBorders>
            <w:shd w:val="clear" w:color="000000" w:fill="D9D9D9"/>
            <w:noWrap/>
            <w:vAlign w:val="center"/>
            <w:hideMark/>
          </w:tcPr>
          <w:p w14:paraId="1388E57E"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6</w:t>
            </w:r>
          </w:p>
        </w:tc>
        <w:tc>
          <w:tcPr>
            <w:tcW w:w="711" w:type="dxa"/>
            <w:tcBorders>
              <w:top w:val="nil"/>
              <w:left w:val="nil"/>
              <w:bottom w:val="single" w:sz="4" w:space="0" w:color="auto"/>
              <w:right w:val="single" w:sz="4" w:space="0" w:color="auto"/>
            </w:tcBorders>
            <w:shd w:val="clear" w:color="000000" w:fill="D9D9D9"/>
            <w:noWrap/>
            <w:vAlign w:val="center"/>
            <w:hideMark/>
          </w:tcPr>
          <w:p w14:paraId="05D8BDB6"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7</w:t>
            </w:r>
          </w:p>
        </w:tc>
        <w:tc>
          <w:tcPr>
            <w:tcW w:w="711" w:type="dxa"/>
            <w:tcBorders>
              <w:top w:val="nil"/>
              <w:left w:val="nil"/>
              <w:bottom w:val="single" w:sz="4" w:space="0" w:color="auto"/>
              <w:right w:val="single" w:sz="4" w:space="0" w:color="auto"/>
            </w:tcBorders>
            <w:shd w:val="clear" w:color="000000" w:fill="D9D9D9"/>
            <w:noWrap/>
            <w:vAlign w:val="center"/>
            <w:hideMark/>
          </w:tcPr>
          <w:p w14:paraId="66F2A5AA"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8</w:t>
            </w:r>
          </w:p>
        </w:tc>
        <w:tc>
          <w:tcPr>
            <w:tcW w:w="711" w:type="dxa"/>
            <w:tcBorders>
              <w:top w:val="nil"/>
              <w:left w:val="nil"/>
              <w:bottom w:val="single" w:sz="4" w:space="0" w:color="auto"/>
              <w:right w:val="single" w:sz="4" w:space="0" w:color="auto"/>
            </w:tcBorders>
            <w:shd w:val="clear" w:color="000000" w:fill="D9D9D9"/>
            <w:noWrap/>
            <w:vAlign w:val="center"/>
            <w:hideMark/>
          </w:tcPr>
          <w:p w14:paraId="05CA4D98"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9</w:t>
            </w:r>
          </w:p>
        </w:tc>
        <w:tc>
          <w:tcPr>
            <w:tcW w:w="648" w:type="dxa"/>
            <w:tcBorders>
              <w:top w:val="nil"/>
              <w:left w:val="nil"/>
              <w:bottom w:val="single" w:sz="4" w:space="0" w:color="auto"/>
              <w:right w:val="single" w:sz="8" w:space="0" w:color="auto"/>
            </w:tcBorders>
            <w:shd w:val="clear" w:color="000000" w:fill="D9D9D9"/>
            <w:noWrap/>
            <w:vAlign w:val="center"/>
            <w:hideMark/>
          </w:tcPr>
          <w:p w14:paraId="3D0F63BC"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10</w:t>
            </w:r>
          </w:p>
        </w:tc>
        <w:tc>
          <w:tcPr>
            <w:tcW w:w="12823" w:type="dxa"/>
            <w:vAlign w:val="center"/>
            <w:hideMark/>
          </w:tcPr>
          <w:p w14:paraId="127200E3"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03969815"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0F14D2E4"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 Prihodi od naknada i članarina</w:t>
            </w:r>
          </w:p>
        </w:tc>
        <w:tc>
          <w:tcPr>
            <w:tcW w:w="891" w:type="dxa"/>
            <w:tcBorders>
              <w:top w:val="nil"/>
              <w:left w:val="nil"/>
              <w:bottom w:val="single" w:sz="4" w:space="0" w:color="auto"/>
              <w:right w:val="single" w:sz="4" w:space="0" w:color="auto"/>
            </w:tcBorders>
            <w:shd w:val="clear" w:color="000000" w:fill="D9D9D9"/>
            <w:noWrap/>
            <w:vAlign w:val="bottom"/>
            <w:hideMark/>
          </w:tcPr>
          <w:p w14:paraId="2CEB2F6C"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55871DB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11.000</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3B8C13BB"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11.500</w:t>
            </w:r>
          </w:p>
        </w:tc>
        <w:tc>
          <w:tcPr>
            <w:tcW w:w="711" w:type="dxa"/>
            <w:tcBorders>
              <w:top w:val="nil"/>
              <w:left w:val="nil"/>
              <w:bottom w:val="single" w:sz="4" w:space="0" w:color="auto"/>
              <w:right w:val="single" w:sz="4" w:space="0" w:color="auto"/>
            </w:tcBorders>
            <w:shd w:val="clear" w:color="000000" w:fill="FFFFFF"/>
            <w:noWrap/>
            <w:vAlign w:val="bottom"/>
            <w:hideMark/>
          </w:tcPr>
          <w:p w14:paraId="07DDB86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12.100</w:t>
            </w:r>
          </w:p>
        </w:tc>
        <w:tc>
          <w:tcPr>
            <w:tcW w:w="711" w:type="dxa"/>
            <w:tcBorders>
              <w:top w:val="nil"/>
              <w:left w:val="nil"/>
              <w:bottom w:val="single" w:sz="4" w:space="0" w:color="auto"/>
              <w:right w:val="single" w:sz="4" w:space="0" w:color="auto"/>
            </w:tcBorders>
            <w:shd w:val="clear" w:color="000000" w:fill="FFFFFF"/>
            <w:noWrap/>
            <w:vAlign w:val="bottom"/>
            <w:hideMark/>
          </w:tcPr>
          <w:p w14:paraId="5FF7846E"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12.700</w:t>
            </w:r>
          </w:p>
        </w:tc>
        <w:tc>
          <w:tcPr>
            <w:tcW w:w="711" w:type="dxa"/>
            <w:tcBorders>
              <w:top w:val="nil"/>
              <w:left w:val="nil"/>
              <w:bottom w:val="single" w:sz="4" w:space="0" w:color="auto"/>
              <w:right w:val="single" w:sz="4" w:space="0" w:color="auto"/>
            </w:tcBorders>
            <w:shd w:val="clear" w:color="000000" w:fill="FFFFFF"/>
            <w:noWrap/>
            <w:vAlign w:val="bottom"/>
            <w:hideMark/>
          </w:tcPr>
          <w:p w14:paraId="35A0615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13.300</w:t>
            </w:r>
          </w:p>
        </w:tc>
        <w:tc>
          <w:tcPr>
            <w:tcW w:w="711" w:type="dxa"/>
            <w:tcBorders>
              <w:top w:val="nil"/>
              <w:left w:val="nil"/>
              <w:bottom w:val="single" w:sz="4" w:space="0" w:color="auto"/>
              <w:right w:val="single" w:sz="4" w:space="0" w:color="auto"/>
            </w:tcBorders>
            <w:shd w:val="clear" w:color="000000" w:fill="FFFFFF"/>
            <w:noWrap/>
            <w:vAlign w:val="bottom"/>
            <w:hideMark/>
          </w:tcPr>
          <w:p w14:paraId="64C2A68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14.000</w:t>
            </w:r>
          </w:p>
        </w:tc>
        <w:tc>
          <w:tcPr>
            <w:tcW w:w="711" w:type="dxa"/>
            <w:tcBorders>
              <w:top w:val="nil"/>
              <w:left w:val="nil"/>
              <w:bottom w:val="single" w:sz="4" w:space="0" w:color="auto"/>
              <w:right w:val="single" w:sz="4" w:space="0" w:color="auto"/>
            </w:tcBorders>
            <w:shd w:val="clear" w:color="000000" w:fill="FFFFFF"/>
            <w:noWrap/>
            <w:vAlign w:val="bottom"/>
            <w:hideMark/>
          </w:tcPr>
          <w:p w14:paraId="1A7BB980"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14.500</w:t>
            </w:r>
          </w:p>
        </w:tc>
        <w:tc>
          <w:tcPr>
            <w:tcW w:w="711" w:type="dxa"/>
            <w:tcBorders>
              <w:top w:val="nil"/>
              <w:left w:val="nil"/>
              <w:bottom w:val="single" w:sz="4" w:space="0" w:color="auto"/>
              <w:right w:val="single" w:sz="4" w:space="0" w:color="auto"/>
            </w:tcBorders>
            <w:shd w:val="clear" w:color="000000" w:fill="FFFFFF"/>
            <w:noWrap/>
            <w:vAlign w:val="bottom"/>
            <w:hideMark/>
          </w:tcPr>
          <w:p w14:paraId="1788344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15.200</w:t>
            </w:r>
          </w:p>
        </w:tc>
        <w:tc>
          <w:tcPr>
            <w:tcW w:w="711" w:type="dxa"/>
            <w:tcBorders>
              <w:top w:val="nil"/>
              <w:left w:val="nil"/>
              <w:bottom w:val="single" w:sz="4" w:space="0" w:color="auto"/>
              <w:right w:val="single" w:sz="4" w:space="0" w:color="auto"/>
            </w:tcBorders>
            <w:shd w:val="clear" w:color="000000" w:fill="FFFFFF"/>
            <w:noWrap/>
            <w:vAlign w:val="bottom"/>
            <w:hideMark/>
          </w:tcPr>
          <w:p w14:paraId="5F4A33E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16.000</w:t>
            </w:r>
          </w:p>
        </w:tc>
        <w:tc>
          <w:tcPr>
            <w:tcW w:w="648" w:type="dxa"/>
            <w:tcBorders>
              <w:top w:val="nil"/>
              <w:left w:val="nil"/>
              <w:bottom w:val="single" w:sz="4" w:space="0" w:color="auto"/>
              <w:right w:val="single" w:sz="4" w:space="0" w:color="auto"/>
            </w:tcBorders>
            <w:shd w:val="clear" w:color="000000" w:fill="FFFFFF"/>
            <w:noWrap/>
            <w:vAlign w:val="bottom"/>
            <w:hideMark/>
          </w:tcPr>
          <w:p w14:paraId="3CB6E46A"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16.600</w:t>
            </w:r>
          </w:p>
        </w:tc>
        <w:tc>
          <w:tcPr>
            <w:tcW w:w="12823" w:type="dxa"/>
            <w:vAlign w:val="center"/>
            <w:hideMark/>
          </w:tcPr>
          <w:p w14:paraId="4F657DC4"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27B56CFE"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435502DE"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2. Prihodi od najamnina</w:t>
            </w:r>
          </w:p>
        </w:tc>
        <w:tc>
          <w:tcPr>
            <w:tcW w:w="891" w:type="dxa"/>
            <w:tcBorders>
              <w:top w:val="nil"/>
              <w:left w:val="nil"/>
              <w:bottom w:val="single" w:sz="4" w:space="0" w:color="auto"/>
              <w:right w:val="single" w:sz="4" w:space="0" w:color="auto"/>
            </w:tcBorders>
            <w:shd w:val="clear" w:color="000000" w:fill="D9D9D9"/>
            <w:noWrap/>
            <w:vAlign w:val="bottom"/>
            <w:hideMark/>
          </w:tcPr>
          <w:p w14:paraId="2F5BE30E"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732252D8"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06D1229B"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711" w:type="dxa"/>
            <w:tcBorders>
              <w:top w:val="nil"/>
              <w:left w:val="nil"/>
              <w:bottom w:val="single" w:sz="4" w:space="0" w:color="auto"/>
              <w:right w:val="single" w:sz="4" w:space="0" w:color="auto"/>
            </w:tcBorders>
            <w:shd w:val="clear" w:color="000000" w:fill="FFFFFF"/>
            <w:noWrap/>
            <w:vAlign w:val="bottom"/>
            <w:hideMark/>
          </w:tcPr>
          <w:p w14:paraId="20294AC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711" w:type="dxa"/>
            <w:tcBorders>
              <w:top w:val="nil"/>
              <w:left w:val="nil"/>
              <w:bottom w:val="single" w:sz="4" w:space="0" w:color="auto"/>
              <w:right w:val="single" w:sz="4" w:space="0" w:color="auto"/>
            </w:tcBorders>
            <w:shd w:val="clear" w:color="000000" w:fill="FFFFFF"/>
            <w:noWrap/>
            <w:vAlign w:val="bottom"/>
            <w:hideMark/>
          </w:tcPr>
          <w:p w14:paraId="6B26B68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711" w:type="dxa"/>
            <w:tcBorders>
              <w:top w:val="nil"/>
              <w:left w:val="nil"/>
              <w:bottom w:val="single" w:sz="4" w:space="0" w:color="auto"/>
              <w:right w:val="single" w:sz="4" w:space="0" w:color="auto"/>
            </w:tcBorders>
            <w:shd w:val="clear" w:color="000000" w:fill="FFFFFF"/>
            <w:noWrap/>
            <w:vAlign w:val="bottom"/>
            <w:hideMark/>
          </w:tcPr>
          <w:p w14:paraId="4734DA51"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711" w:type="dxa"/>
            <w:tcBorders>
              <w:top w:val="nil"/>
              <w:left w:val="nil"/>
              <w:bottom w:val="single" w:sz="4" w:space="0" w:color="auto"/>
              <w:right w:val="single" w:sz="4" w:space="0" w:color="auto"/>
            </w:tcBorders>
            <w:shd w:val="clear" w:color="000000" w:fill="FFFFFF"/>
            <w:noWrap/>
            <w:vAlign w:val="bottom"/>
            <w:hideMark/>
          </w:tcPr>
          <w:p w14:paraId="51A832B6"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711" w:type="dxa"/>
            <w:tcBorders>
              <w:top w:val="nil"/>
              <w:left w:val="nil"/>
              <w:bottom w:val="single" w:sz="4" w:space="0" w:color="auto"/>
              <w:right w:val="single" w:sz="4" w:space="0" w:color="auto"/>
            </w:tcBorders>
            <w:shd w:val="clear" w:color="000000" w:fill="FFFFFF"/>
            <w:noWrap/>
            <w:vAlign w:val="bottom"/>
            <w:hideMark/>
          </w:tcPr>
          <w:p w14:paraId="3CAE4F6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711" w:type="dxa"/>
            <w:tcBorders>
              <w:top w:val="nil"/>
              <w:left w:val="nil"/>
              <w:bottom w:val="single" w:sz="4" w:space="0" w:color="auto"/>
              <w:right w:val="single" w:sz="4" w:space="0" w:color="auto"/>
            </w:tcBorders>
            <w:shd w:val="clear" w:color="000000" w:fill="FFFFFF"/>
            <w:noWrap/>
            <w:vAlign w:val="bottom"/>
            <w:hideMark/>
          </w:tcPr>
          <w:p w14:paraId="0629E43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711" w:type="dxa"/>
            <w:tcBorders>
              <w:top w:val="nil"/>
              <w:left w:val="nil"/>
              <w:bottom w:val="single" w:sz="4" w:space="0" w:color="auto"/>
              <w:right w:val="single" w:sz="4" w:space="0" w:color="auto"/>
            </w:tcBorders>
            <w:shd w:val="clear" w:color="000000" w:fill="FFFFFF"/>
            <w:noWrap/>
            <w:vAlign w:val="bottom"/>
            <w:hideMark/>
          </w:tcPr>
          <w:p w14:paraId="1025B14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648" w:type="dxa"/>
            <w:tcBorders>
              <w:top w:val="nil"/>
              <w:left w:val="nil"/>
              <w:bottom w:val="single" w:sz="4" w:space="0" w:color="auto"/>
              <w:right w:val="single" w:sz="4" w:space="0" w:color="auto"/>
            </w:tcBorders>
            <w:shd w:val="clear" w:color="000000" w:fill="FFFFFF"/>
            <w:noWrap/>
            <w:vAlign w:val="bottom"/>
            <w:hideMark/>
          </w:tcPr>
          <w:p w14:paraId="110DF431"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12823" w:type="dxa"/>
            <w:vAlign w:val="center"/>
            <w:hideMark/>
          </w:tcPr>
          <w:p w14:paraId="5F5DACA7"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6630E251"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6231C72"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xml:space="preserve">A. Prihodi poslovanja </w:t>
            </w:r>
            <w:r w:rsidRPr="004A328C">
              <w:rPr>
                <w:rFonts w:ascii="Palatino Linotype" w:eastAsia="Times New Roman" w:hAnsi="Palatino Linotype" w:cs="Calibri"/>
                <w:sz w:val="18"/>
                <w:szCs w:val="18"/>
                <w:lang w:eastAsia="hr-HR"/>
              </w:rPr>
              <w:t>(1+2)</w:t>
            </w:r>
          </w:p>
        </w:tc>
        <w:tc>
          <w:tcPr>
            <w:tcW w:w="891" w:type="dxa"/>
            <w:tcBorders>
              <w:top w:val="nil"/>
              <w:left w:val="nil"/>
              <w:bottom w:val="single" w:sz="4" w:space="0" w:color="auto"/>
              <w:right w:val="single" w:sz="4" w:space="0" w:color="auto"/>
            </w:tcBorders>
            <w:shd w:val="clear" w:color="000000" w:fill="D9D9D9"/>
            <w:noWrap/>
            <w:vAlign w:val="bottom"/>
            <w:hideMark/>
          </w:tcPr>
          <w:p w14:paraId="3C0728E4"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79B886D2"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12.000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371917E2"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12.500</w:t>
            </w:r>
          </w:p>
        </w:tc>
        <w:tc>
          <w:tcPr>
            <w:tcW w:w="711" w:type="dxa"/>
            <w:tcBorders>
              <w:top w:val="nil"/>
              <w:left w:val="nil"/>
              <w:bottom w:val="single" w:sz="4" w:space="0" w:color="auto"/>
              <w:right w:val="single" w:sz="4" w:space="0" w:color="auto"/>
            </w:tcBorders>
            <w:shd w:val="clear" w:color="000000" w:fill="D9D9D9"/>
            <w:noWrap/>
            <w:vAlign w:val="bottom"/>
            <w:hideMark/>
          </w:tcPr>
          <w:p w14:paraId="58B5FAAA"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13.100</w:t>
            </w:r>
          </w:p>
        </w:tc>
        <w:tc>
          <w:tcPr>
            <w:tcW w:w="711" w:type="dxa"/>
            <w:tcBorders>
              <w:top w:val="nil"/>
              <w:left w:val="nil"/>
              <w:bottom w:val="single" w:sz="4" w:space="0" w:color="auto"/>
              <w:right w:val="single" w:sz="4" w:space="0" w:color="auto"/>
            </w:tcBorders>
            <w:shd w:val="clear" w:color="000000" w:fill="D9D9D9"/>
            <w:noWrap/>
            <w:vAlign w:val="bottom"/>
            <w:hideMark/>
          </w:tcPr>
          <w:p w14:paraId="585E231F"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13.700</w:t>
            </w:r>
          </w:p>
        </w:tc>
        <w:tc>
          <w:tcPr>
            <w:tcW w:w="711" w:type="dxa"/>
            <w:tcBorders>
              <w:top w:val="nil"/>
              <w:left w:val="nil"/>
              <w:bottom w:val="single" w:sz="4" w:space="0" w:color="auto"/>
              <w:right w:val="single" w:sz="4" w:space="0" w:color="auto"/>
            </w:tcBorders>
            <w:shd w:val="clear" w:color="000000" w:fill="D9D9D9"/>
            <w:noWrap/>
            <w:vAlign w:val="bottom"/>
            <w:hideMark/>
          </w:tcPr>
          <w:p w14:paraId="2E765486"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14.300</w:t>
            </w:r>
          </w:p>
        </w:tc>
        <w:tc>
          <w:tcPr>
            <w:tcW w:w="711" w:type="dxa"/>
            <w:tcBorders>
              <w:top w:val="nil"/>
              <w:left w:val="nil"/>
              <w:bottom w:val="single" w:sz="4" w:space="0" w:color="auto"/>
              <w:right w:val="single" w:sz="4" w:space="0" w:color="auto"/>
            </w:tcBorders>
            <w:shd w:val="clear" w:color="000000" w:fill="D9D9D9"/>
            <w:noWrap/>
            <w:vAlign w:val="bottom"/>
            <w:hideMark/>
          </w:tcPr>
          <w:p w14:paraId="0C95609D"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15.000</w:t>
            </w:r>
          </w:p>
        </w:tc>
        <w:tc>
          <w:tcPr>
            <w:tcW w:w="711" w:type="dxa"/>
            <w:tcBorders>
              <w:top w:val="nil"/>
              <w:left w:val="nil"/>
              <w:bottom w:val="single" w:sz="4" w:space="0" w:color="auto"/>
              <w:right w:val="single" w:sz="4" w:space="0" w:color="auto"/>
            </w:tcBorders>
            <w:shd w:val="clear" w:color="000000" w:fill="D9D9D9"/>
            <w:noWrap/>
            <w:vAlign w:val="bottom"/>
            <w:hideMark/>
          </w:tcPr>
          <w:p w14:paraId="59A828E5"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15.500</w:t>
            </w:r>
          </w:p>
        </w:tc>
        <w:tc>
          <w:tcPr>
            <w:tcW w:w="711" w:type="dxa"/>
            <w:tcBorders>
              <w:top w:val="nil"/>
              <w:left w:val="nil"/>
              <w:bottom w:val="single" w:sz="4" w:space="0" w:color="auto"/>
              <w:right w:val="single" w:sz="4" w:space="0" w:color="auto"/>
            </w:tcBorders>
            <w:shd w:val="clear" w:color="000000" w:fill="D9D9D9"/>
            <w:noWrap/>
            <w:vAlign w:val="bottom"/>
            <w:hideMark/>
          </w:tcPr>
          <w:p w14:paraId="2335CC6F"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16.200</w:t>
            </w:r>
          </w:p>
        </w:tc>
        <w:tc>
          <w:tcPr>
            <w:tcW w:w="711" w:type="dxa"/>
            <w:tcBorders>
              <w:top w:val="nil"/>
              <w:left w:val="nil"/>
              <w:bottom w:val="single" w:sz="4" w:space="0" w:color="auto"/>
              <w:right w:val="single" w:sz="4" w:space="0" w:color="auto"/>
            </w:tcBorders>
            <w:shd w:val="clear" w:color="000000" w:fill="D9D9D9"/>
            <w:noWrap/>
            <w:vAlign w:val="bottom"/>
            <w:hideMark/>
          </w:tcPr>
          <w:p w14:paraId="61F07FBC"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17.000</w:t>
            </w:r>
          </w:p>
        </w:tc>
        <w:tc>
          <w:tcPr>
            <w:tcW w:w="648" w:type="dxa"/>
            <w:tcBorders>
              <w:top w:val="nil"/>
              <w:left w:val="nil"/>
              <w:bottom w:val="single" w:sz="4" w:space="0" w:color="auto"/>
              <w:right w:val="single" w:sz="4" w:space="0" w:color="auto"/>
            </w:tcBorders>
            <w:shd w:val="clear" w:color="000000" w:fill="D9D9D9"/>
            <w:noWrap/>
            <w:vAlign w:val="bottom"/>
            <w:hideMark/>
          </w:tcPr>
          <w:p w14:paraId="62613F17"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17.600</w:t>
            </w:r>
          </w:p>
        </w:tc>
        <w:tc>
          <w:tcPr>
            <w:tcW w:w="12823" w:type="dxa"/>
            <w:vAlign w:val="center"/>
            <w:hideMark/>
          </w:tcPr>
          <w:p w14:paraId="47BE2F7E"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6EBFD543"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C672CB1"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 Trošak održavanja</w:t>
            </w:r>
          </w:p>
        </w:tc>
        <w:tc>
          <w:tcPr>
            <w:tcW w:w="891" w:type="dxa"/>
            <w:tcBorders>
              <w:top w:val="nil"/>
              <w:left w:val="nil"/>
              <w:bottom w:val="single" w:sz="4" w:space="0" w:color="auto"/>
              <w:right w:val="single" w:sz="4" w:space="0" w:color="auto"/>
            </w:tcBorders>
            <w:shd w:val="clear" w:color="000000" w:fill="D9D9D9"/>
            <w:noWrap/>
            <w:vAlign w:val="bottom"/>
            <w:hideMark/>
          </w:tcPr>
          <w:p w14:paraId="1D2A7864"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01595200"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5.000</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5AAB69EB"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5.000</w:t>
            </w:r>
          </w:p>
        </w:tc>
        <w:tc>
          <w:tcPr>
            <w:tcW w:w="711" w:type="dxa"/>
            <w:tcBorders>
              <w:top w:val="nil"/>
              <w:left w:val="nil"/>
              <w:bottom w:val="single" w:sz="4" w:space="0" w:color="auto"/>
              <w:right w:val="single" w:sz="4" w:space="0" w:color="auto"/>
            </w:tcBorders>
            <w:shd w:val="clear" w:color="000000" w:fill="FFFFFF"/>
            <w:noWrap/>
            <w:vAlign w:val="bottom"/>
            <w:hideMark/>
          </w:tcPr>
          <w:p w14:paraId="7D0B44BE"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5.000</w:t>
            </w:r>
          </w:p>
        </w:tc>
        <w:tc>
          <w:tcPr>
            <w:tcW w:w="711" w:type="dxa"/>
            <w:tcBorders>
              <w:top w:val="nil"/>
              <w:left w:val="nil"/>
              <w:bottom w:val="single" w:sz="4" w:space="0" w:color="auto"/>
              <w:right w:val="single" w:sz="4" w:space="0" w:color="auto"/>
            </w:tcBorders>
            <w:shd w:val="clear" w:color="000000" w:fill="FFFFFF"/>
            <w:noWrap/>
            <w:vAlign w:val="bottom"/>
            <w:hideMark/>
          </w:tcPr>
          <w:p w14:paraId="345939AA"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6.000</w:t>
            </w:r>
          </w:p>
        </w:tc>
        <w:tc>
          <w:tcPr>
            <w:tcW w:w="711" w:type="dxa"/>
            <w:tcBorders>
              <w:top w:val="nil"/>
              <w:left w:val="nil"/>
              <w:bottom w:val="single" w:sz="4" w:space="0" w:color="auto"/>
              <w:right w:val="single" w:sz="4" w:space="0" w:color="auto"/>
            </w:tcBorders>
            <w:shd w:val="clear" w:color="000000" w:fill="FFFFFF"/>
            <w:noWrap/>
            <w:vAlign w:val="bottom"/>
            <w:hideMark/>
          </w:tcPr>
          <w:p w14:paraId="5E06065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6.000</w:t>
            </w:r>
          </w:p>
        </w:tc>
        <w:tc>
          <w:tcPr>
            <w:tcW w:w="711" w:type="dxa"/>
            <w:tcBorders>
              <w:top w:val="nil"/>
              <w:left w:val="nil"/>
              <w:bottom w:val="single" w:sz="4" w:space="0" w:color="auto"/>
              <w:right w:val="single" w:sz="4" w:space="0" w:color="auto"/>
            </w:tcBorders>
            <w:shd w:val="clear" w:color="000000" w:fill="FFFFFF"/>
            <w:noWrap/>
            <w:vAlign w:val="bottom"/>
            <w:hideMark/>
          </w:tcPr>
          <w:p w14:paraId="282E6B23"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6.000</w:t>
            </w:r>
          </w:p>
        </w:tc>
        <w:tc>
          <w:tcPr>
            <w:tcW w:w="711" w:type="dxa"/>
            <w:tcBorders>
              <w:top w:val="nil"/>
              <w:left w:val="nil"/>
              <w:bottom w:val="single" w:sz="4" w:space="0" w:color="auto"/>
              <w:right w:val="single" w:sz="4" w:space="0" w:color="auto"/>
            </w:tcBorders>
            <w:shd w:val="clear" w:color="000000" w:fill="FFFFFF"/>
            <w:noWrap/>
            <w:vAlign w:val="bottom"/>
            <w:hideMark/>
          </w:tcPr>
          <w:p w14:paraId="17D0D94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6.000</w:t>
            </w:r>
          </w:p>
        </w:tc>
        <w:tc>
          <w:tcPr>
            <w:tcW w:w="711" w:type="dxa"/>
            <w:tcBorders>
              <w:top w:val="nil"/>
              <w:left w:val="nil"/>
              <w:bottom w:val="single" w:sz="4" w:space="0" w:color="auto"/>
              <w:right w:val="single" w:sz="4" w:space="0" w:color="auto"/>
            </w:tcBorders>
            <w:shd w:val="clear" w:color="000000" w:fill="FFFFFF"/>
            <w:noWrap/>
            <w:vAlign w:val="bottom"/>
            <w:hideMark/>
          </w:tcPr>
          <w:p w14:paraId="422C8881"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8.000</w:t>
            </w:r>
          </w:p>
        </w:tc>
        <w:tc>
          <w:tcPr>
            <w:tcW w:w="711" w:type="dxa"/>
            <w:tcBorders>
              <w:top w:val="nil"/>
              <w:left w:val="nil"/>
              <w:bottom w:val="single" w:sz="4" w:space="0" w:color="auto"/>
              <w:right w:val="single" w:sz="4" w:space="0" w:color="auto"/>
            </w:tcBorders>
            <w:shd w:val="clear" w:color="000000" w:fill="FFFFFF"/>
            <w:noWrap/>
            <w:vAlign w:val="bottom"/>
            <w:hideMark/>
          </w:tcPr>
          <w:p w14:paraId="417DA58A"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8.000</w:t>
            </w:r>
          </w:p>
        </w:tc>
        <w:tc>
          <w:tcPr>
            <w:tcW w:w="648" w:type="dxa"/>
            <w:tcBorders>
              <w:top w:val="nil"/>
              <w:left w:val="nil"/>
              <w:bottom w:val="single" w:sz="4" w:space="0" w:color="auto"/>
              <w:right w:val="single" w:sz="4" w:space="0" w:color="auto"/>
            </w:tcBorders>
            <w:shd w:val="clear" w:color="000000" w:fill="FFFFFF"/>
            <w:noWrap/>
            <w:vAlign w:val="bottom"/>
            <w:hideMark/>
          </w:tcPr>
          <w:p w14:paraId="0C446F76"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8.000</w:t>
            </w:r>
          </w:p>
        </w:tc>
        <w:tc>
          <w:tcPr>
            <w:tcW w:w="12823" w:type="dxa"/>
            <w:vAlign w:val="center"/>
            <w:hideMark/>
          </w:tcPr>
          <w:p w14:paraId="3874AA8E"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21788DE4"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506556B6"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4. Trošak energije</w:t>
            </w:r>
          </w:p>
        </w:tc>
        <w:tc>
          <w:tcPr>
            <w:tcW w:w="891" w:type="dxa"/>
            <w:tcBorders>
              <w:top w:val="nil"/>
              <w:left w:val="nil"/>
              <w:bottom w:val="single" w:sz="4" w:space="0" w:color="auto"/>
              <w:right w:val="single" w:sz="4" w:space="0" w:color="auto"/>
            </w:tcBorders>
            <w:shd w:val="clear" w:color="000000" w:fill="D9D9D9"/>
            <w:noWrap/>
            <w:vAlign w:val="bottom"/>
            <w:hideMark/>
          </w:tcPr>
          <w:p w14:paraId="5ABC6932"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091C7E48"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4.500</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25253ED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5.000</w:t>
            </w:r>
          </w:p>
        </w:tc>
        <w:tc>
          <w:tcPr>
            <w:tcW w:w="711" w:type="dxa"/>
            <w:tcBorders>
              <w:top w:val="nil"/>
              <w:left w:val="nil"/>
              <w:bottom w:val="single" w:sz="4" w:space="0" w:color="auto"/>
              <w:right w:val="single" w:sz="4" w:space="0" w:color="auto"/>
            </w:tcBorders>
            <w:shd w:val="clear" w:color="000000" w:fill="FFFFFF"/>
            <w:noWrap/>
            <w:vAlign w:val="bottom"/>
            <w:hideMark/>
          </w:tcPr>
          <w:p w14:paraId="20E877C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5.000</w:t>
            </w:r>
          </w:p>
        </w:tc>
        <w:tc>
          <w:tcPr>
            <w:tcW w:w="711" w:type="dxa"/>
            <w:tcBorders>
              <w:top w:val="nil"/>
              <w:left w:val="nil"/>
              <w:bottom w:val="single" w:sz="4" w:space="0" w:color="auto"/>
              <w:right w:val="single" w:sz="4" w:space="0" w:color="auto"/>
            </w:tcBorders>
            <w:shd w:val="clear" w:color="000000" w:fill="FFFFFF"/>
            <w:noWrap/>
            <w:vAlign w:val="bottom"/>
            <w:hideMark/>
          </w:tcPr>
          <w:p w14:paraId="1148C81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5.000</w:t>
            </w:r>
          </w:p>
        </w:tc>
        <w:tc>
          <w:tcPr>
            <w:tcW w:w="711" w:type="dxa"/>
            <w:tcBorders>
              <w:top w:val="nil"/>
              <w:left w:val="nil"/>
              <w:bottom w:val="single" w:sz="4" w:space="0" w:color="auto"/>
              <w:right w:val="single" w:sz="4" w:space="0" w:color="auto"/>
            </w:tcBorders>
            <w:shd w:val="clear" w:color="000000" w:fill="FFFFFF"/>
            <w:noWrap/>
            <w:vAlign w:val="bottom"/>
            <w:hideMark/>
          </w:tcPr>
          <w:p w14:paraId="303010CA"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5.000</w:t>
            </w:r>
          </w:p>
        </w:tc>
        <w:tc>
          <w:tcPr>
            <w:tcW w:w="711" w:type="dxa"/>
            <w:tcBorders>
              <w:top w:val="nil"/>
              <w:left w:val="nil"/>
              <w:bottom w:val="single" w:sz="4" w:space="0" w:color="auto"/>
              <w:right w:val="single" w:sz="4" w:space="0" w:color="auto"/>
            </w:tcBorders>
            <w:shd w:val="clear" w:color="000000" w:fill="FFFFFF"/>
            <w:noWrap/>
            <w:vAlign w:val="bottom"/>
            <w:hideMark/>
          </w:tcPr>
          <w:p w14:paraId="3F00DC5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5.500</w:t>
            </w:r>
          </w:p>
        </w:tc>
        <w:tc>
          <w:tcPr>
            <w:tcW w:w="711" w:type="dxa"/>
            <w:tcBorders>
              <w:top w:val="nil"/>
              <w:left w:val="nil"/>
              <w:bottom w:val="single" w:sz="4" w:space="0" w:color="auto"/>
              <w:right w:val="single" w:sz="4" w:space="0" w:color="auto"/>
            </w:tcBorders>
            <w:shd w:val="clear" w:color="000000" w:fill="FFFFFF"/>
            <w:noWrap/>
            <w:vAlign w:val="bottom"/>
            <w:hideMark/>
          </w:tcPr>
          <w:p w14:paraId="1F11CFF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5.500</w:t>
            </w:r>
          </w:p>
        </w:tc>
        <w:tc>
          <w:tcPr>
            <w:tcW w:w="711" w:type="dxa"/>
            <w:tcBorders>
              <w:top w:val="nil"/>
              <w:left w:val="nil"/>
              <w:bottom w:val="single" w:sz="4" w:space="0" w:color="auto"/>
              <w:right w:val="single" w:sz="4" w:space="0" w:color="auto"/>
            </w:tcBorders>
            <w:shd w:val="clear" w:color="000000" w:fill="FFFFFF"/>
            <w:noWrap/>
            <w:vAlign w:val="bottom"/>
            <w:hideMark/>
          </w:tcPr>
          <w:p w14:paraId="0964392F"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6.500</w:t>
            </w:r>
          </w:p>
        </w:tc>
        <w:tc>
          <w:tcPr>
            <w:tcW w:w="711" w:type="dxa"/>
            <w:tcBorders>
              <w:top w:val="nil"/>
              <w:left w:val="nil"/>
              <w:bottom w:val="single" w:sz="4" w:space="0" w:color="auto"/>
              <w:right w:val="single" w:sz="4" w:space="0" w:color="auto"/>
            </w:tcBorders>
            <w:shd w:val="clear" w:color="000000" w:fill="FFFFFF"/>
            <w:noWrap/>
            <w:vAlign w:val="bottom"/>
            <w:hideMark/>
          </w:tcPr>
          <w:p w14:paraId="64F27C9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6.500</w:t>
            </w:r>
          </w:p>
        </w:tc>
        <w:tc>
          <w:tcPr>
            <w:tcW w:w="648" w:type="dxa"/>
            <w:tcBorders>
              <w:top w:val="nil"/>
              <w:left w:val="nil"/>
              <w:bottom w:val="single" w:sz="4" w:space="0" w:color="auto"/>
              <w:right w:val="single" w:sz="4" w:space="0" w:color="auto"/>
            </w:tcBorders>
            <w:shd w:val="clear" w:color="000000" w:fill="FFFFFF"/>
            <w:noWrap/>
            <w:vAlign w:val="bottom"/>
            <w:hideMark/>
          </w:tcPr>
          <w:p w14:paraId="45A38A3F"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7.000</w:t>
            </w:r>
          </w:p>
        </w:tc>
        <w:tc>
          <w:tcPr>
            <w:tcW w:w="12823" w:type="dxa"/>
            <w:vAlign w:val="center"/>
            <w:hideMark/>
          </w:tcPr>
          <w:p w14:paraId="2DFB6C5A"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2BE13712"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28E82B76"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 Trošak vanjskih usluga</w:t>
            </w:r>
          </w:p>
        </w:tc>
        <w:tc>
          <w:tcPr>
            <w:tcW w:w="891" w:type="dxa"/>
            <w:tcBorders>
              <w:top w:val="nil"/>
              <w:left w:val="nil"/>
              <w:bottom w:val="single" w:sz="4" w:space="0" w:color="auto"/>
              <w:right w:val="single" w:sz="4" w:space="0" w:color="auto"/>
            </w:tcBorders>
            <w:shd w:val="clear" w:color="000000" w:fill="D9D9D9"/>
            <w:noWrap/>
            <w:vAlign w:val="bottom"/>
            <w:hideMark/>
          </w:tcPr>
          <w:p w14:paraId="6DD81A37"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1672B3B5"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2.000</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4964E6D1"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3.000</w:t>
            </w:r>
          </w:p>
        </w:tc>
        <w:tc>
          <w:tcPr>
            <w:tcW w:w="711" w:type="dxa"/>
            <w:tcBorders>
              <w:top w:val="nil"/>
              <w:left w:val="nil"/>
              <w:bottom w:val="single" w:sz="4" w:space="0" w:color="auto"/>
              <w:right w:val="single" w:sz="4" w:space="0" w:color="auto"/>
            </w:tcBorders>
            <w:shd w:val="clear" w:color="000000" w:fill="FFFFFF"/>
            <w:noWrap/>
            <w:vAlign w:val="bottom"/>
            <w:hideMark/>
          </w:tcPr>
          <w:p w14:paraId="3EF7C561"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3.000</w:t>
            </w:r>
          </w:p>
        </w:tc>
        <w:tc>
          <w:tcPr>
            <w:tcW w:w="711" w:type="dxa"/>
            <w:tcBorders>
              <w:top w:val="nil"/>
              <w:left w:val="nil"/>
              <w:bottom w:val="single" w:sz="4" w:space="0" w:color="auto"/>
              <w:right w:val="single" w:sz="4" w:space="0" w:color="auto"/>
            </w:tcBorders>
            <w:shd w:val="clear" w:color="000000" w:fill="FFFFFF"/>
            <w:noWrap/>
            <w:vAlign w:val="bottom"/>
            <w:hideMark/>
          </w:tcPr>
          <w:p w14:paraId="425BF1D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3.000</w:t>
            </w:r>
          </w:p>
        </w:tc>
        <w:tc>
          <w:tcPr>
            <w:tcW w:w="711" w:type="dxa"/>
            <w:tcBorders>
              <w:top w:val="nil"/>
              <w:left w:val="nil"/>
              <w:bottom w:val="single" w:sz="4" w:space="0" w:color="auto"/>
              <w:right w:val="single" w:sz="4" w:space="0" w:color="auto"/>
            </w:tcBorders>
            <w:shd w:val="clear" w:color="000000" w:fill="FFFFFF"/>
            <w:noWrap/>
            <w:vAlign w:val="bottom"/>
            <w:hideMark/>
          </w:tcPr>
          <w:p w14:paraId="5C5938D1"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3.000</w:t>
            </w:r>
          </w:p>
        </w:tc>
        <w:tc>
          <w:tcPr>
            <w:tcW w:w="711" w:type="dxa"/>
            <w:tcBorders>
              <w:top w:val="nil"/>
              <w:left w:val="nil"/>
              <w:bottom w:val="single" w:sz="4" w:space="0" w:color="auto"/>
              <w:right w:val="single" w:sz="4" w:space="0" w:color="auto"/>
            </w:tcBorders>
            <w:shd w:val="clear" w:color="000000" w:fill="FFFFFF"/>
            <w:noWrap/>
            <w:vAlign w:val="bottom"/>
            <w:hideMark/>
          </w:tcPr>
          <w:p w14:paraId="65E58BDB"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3.000</w:t>
            </w:r>
          </w:p>
        </w:tc>
        <w:tc>
          <w:tcPr>
            <w:tcW w:w="711" w:type="dxa"/>
            <w:tcBorders>
              <w:top w:val="nil"/>
              <w:left w:val="nil"/>
              <w:bottom w:val="single" w:sz="4" w:space="0" w:color="auto"/>
              <w:right w:val="single" w:sz="4" w:space="0" w:color="auto"/>
            </w:tcBorders>
            <w:shd w:val="clear" w:color="000000" w:fill="FFFFFF"/>
            <w:noWrap/>
            <w:vAlign w:val="bottom"/>
            <w:hideMark/>
          </w:tcPr>
          <w:p w14:paraId="323339E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3.000</w:t>
            </w:r>
          </w:p>
        </w:tc>
        <w:tc>
          <w:tcPr>
            <w:tcW w:w="711" w:type="dxa"/>
            <w:tcBorders>
              <w:top w:val="nil"/>
              <w:left w:val="nil"/>
              <w:bottom w:val="single" w:sz="4" w:space="0" w:color="auto"/>
              <w:right w:val="single" w:sz="4" w:space="0" w:color="auto"/>
            </w:tcBorders>
            <w:shd w:val="clear" w:color="000000" w:fill="FFFFFF"/>
            <w:noWrap/>
            <w:vAlign w:val="bottom"/>
            <w:hideMark/>
          </w:tcPr>
          <w:p w14:paraId="724161F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3.000</w:t>
            </w:r>
          </w:p>
        </w:tc>
        <w:tc>
          <w:tcPr>
            <w:tcW w:w="711" w:type="dxa"/>
            <w:tcBorders>
              <w:top w:val="nil"/>
              <w:left w:val="nil"/>
              <w:bottom w:val="single" w:sz="4" w:space="0" w:color="auto"/>
              <w:right w:val="single" w:sz="4" w:space="0" w:color="auto"/>
            </w:tcBorders>
            <w:shd w:val="clear" w:color="000000" w:fill="FFFFFF"/>
            <w:noWrap/>
            <w:vAlign w:val="bottom"/>
            <w:hideMark/>
          </w:tcPr>
          <w:p w14:paraId="5157C45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3.000</w:t>
            </w:r>
          </w:p>
        </w:tc>
        <w:tc>
          <w:tcPr>
            <w:tcW w:w="648" w:type="dxa"/>
            <w:tcBorders>
              <w:top w:val="nil"/>
              <w:left w:val="nil"/>
              <w:bottom w:val="single" w:sz="4" w:space="0" w:color="auto"/>
              <w:right w:val="single" w:sz="4" w:space="0" w:color="auto"/>
            </w:tcBorders>
            <w:shd w:val="clear" w:color="000000" w:fill="FFFFFF"/>
            <w:noWrap/>
            <w:vAlign w:val="bottom"/>
            <w:hideMark/>
          </w:tcPr>
          <w:p w14:paraId="2F139991"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3.000</w:t>
            </w:r>
          </w:p>
        </w:tc>
        <w:tc>
          <w:tcPr>
            <w:tcW w:w="12823" w:type="dxa"/>
            <w:vAlign w:val="center"/>
            <w:hideMark/>
          </w:tcPr>
          <w:p w14:paraId="1DF71B5B"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693F5650"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14:paraId="7A0A6C2D"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6. Trošak plaća</w:t>
            </w:r>
          </w:p>
        </w:tc>
        <w:tc>
          <w:tcPr>
            <w:tcW w:w="891" w:type="dxa"/>
            <w:tcBorders>
              <w:top w:val="nil"/>
              <w:left w:val="nil"/>
              <w:bottom w:val="single" w:sz="4" w:space="0" w:color="auto"/>
              <w:right w:val="single" w:sz="4" w:space="0" w:color="auto"/>
            </w:tcBorders>
            <w:shd w:val="clear" w:color="000000" w:fill="D9D9D9"/>
            <w:noWrap/>
            <w:vAlign w:val="bottom"/>
            <w:hideMark/>
          </w:tcPr>
          <w:p w14:paraId="7CE4F4DA"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76924ECC"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65E5CED6"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14:paraId="3C3CC2C8"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14:paraId="020940BC"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14:paraId="38052A1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14:paraId="392D6EC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14:paraId="1EFED940"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14:paraId="31E13EBF"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FFFFFF"/>
            <w:noWrap/>
            <w:vAlign w:val="bottom"/>
            <w:hideMark/>
          </w:tcPr>
          <w:p w14:paraId="2930FEB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648" w:type="dxa"/>
            <w:tcBorders>
              <w:top w:val="nil"/>
              <w:left w:val="nil"/>
              <w:bottom w:val="single" w:sz="4" w:space="0" w:color="auto"/>
              <w:right w:val="single" w:sz="4" w:space="0" w:color="auto"/>
            </w:tcBorders>
            <w:shd w:val="clear" w:color="000000" w:fill="FFFFFF"/>
            <w:noWrap/>
            <w:vAlign w:val="bottom"/>
            <w:hideMark/>
          </w:tcPr>
          <w:p w14:paraId="57A806A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12823" w:type="dxa"/>
            <w:vAlign w:val="center"/>
            <w:hideMark/>
          </w:tcPr>
          <w:p w14:paraId="6413DE2D"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62EBD55E"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3DDF1F78"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7. Trošak amortizacije</w:t>
            </w:r>
          </w:p>
        </w:tc>
        <w:tc>
          <w:tcPr>
            <w:tcW w:w="891" w:type="dxa"/>
            <w:tcBorders>
              <w:top w:val="nil"/>
              <w:left w:val="nil"/>
              <w:bottom w:val="single" w:sz="4" w:space="0" w:color="auto"/>
              <w:right w:val="single" w:sz="4" w:space="0" w:color="auto"/>
            </w:tcBorders>
            <w:shd w:val="clear" w:color="000000" w:fill="D9D9D9"/>
            <w:noWrap/>
            <w:vAlign w:val="bottom"/>
            <w:hideMark/>
          </w:tcPr>
          <w:p w14:paraId="33C7015B"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748BD3D3"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gridSpan w:val="2"/>
            <w:tcBorders>
              <w:top w:val="nil"/>
              <w:left w:val="nil"/>
              <w:bottom w:val="single" w:sz="4" w:space="0" w:color="auto"/>
              <w:right w:val="single" w:sz="4" w:space="0" w:color="auto"/>
            </w:tcBorders>
            <w:shd w:val="clear" w:color="000000" w:fill="FFFFFF"/>
            <w:noWrap/>
            <w:vAlign w:val="bottom"/>
            <w:hideMark/>
          </w:tcPr>
          <w:p w14:paraId="334A48B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FFFFFF"/>
            <w:noWrap/>
            <w:vAlign w:val="bottom"/>
            <w:hideMark/>
          </w:tcPr>
          <w:p w14:paraId="43D3EF6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FFFFFF"/>
            <w:noWrap/>
            <w:vAlign w:val="bottom"/>
            <w:hideMark/>
          </w:tcPr>
          <w:p w14:paraId="3493AC8A"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FFFFFF"/>
            <w:noWrap/>
            <w:vAlign w:val="bottom"/>
            <w:hideMark/>
          </w:tcPr>
          <w:p w14:paraId="204F027A"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FFFFFF"/>
            <w:noWrap/>
            <w:vAlign w:val="bottom"/>
            <w:hideMark/>
          </w:tcPr>
          <w:p w14:paraId="121EBBB8"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FFFFFF"/>
            <w:noWrap/>
            <w:vAlign w:val="bottom"/>
            <w:hideMark/>
          </w:tcPr>
          <w:p w14:paraId="40143A91"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FFFFFF"/>
            <w:noWrap/>
            <w:vAlign w:val="bottom"/>
            <w:hideMark/>
          </w:tcPr>
          <w:p w14:paraId="63179368"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FFFFFF"/>
            <w:noWrap/>
            <w:vAlign w:val="bottom"/>
            <w:hideMark/>
          </w:tcPr>
          <w:p w14:paraId="1A7EE89B"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648" w:type="dxa"/>
            <w:tcBorders>
              <w:top w:val="nil"/>
              <w:left w:val="nil"/>
              <w:bottom w:val="single" w:sz="4" w:space="0" w:color="auto"/>
              <w:right w:val="single" w:sz="4" w:space="0" w:color="auto"/>
            </w:tcBorders>
            <w:shd w:val="clear" w:color="000000" w:fill="FFFFFF"/>
            <w:noWrap/>
            <w:vAlign w:val="bottom"/>
            <w:hideMark/>
          </w:tcPr>
          <w:p w14:paraId="11AE4466"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12823" w:type="dxa"/>
            <w:vAlign w:val="center"/>
            <w:hideMark/>
          </w:tcPr>
          <w:p w14:paraId="6582B879"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54E191AE"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C656812"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xml:space="preserve">B. Rashodi poslovanja </w:t>
            </w:r>
            <w:r w:rsidRPr="004A328C">
              <w:rPr>
                <w:rFonts w:ascii="Palatino Linotype" w:eastAsia="Times New Roman" w:hAnsi="Palatino Linotype" w:cs="Calibri"/>
                <w:sz w:val="18"/>
                <w:szCs w:val="18"/>
                <w:lang w:eastAsia="hr-HR"/>
              </w:rPr>
              <w:t>(3 +4 +5 +6 +7 +8)</w:t>
            </w:r>
          </w:p>
        </w:tc>
        <w:tc>
          <w:tcPr>
            <w:tcW w:w="891" w:type="dxa"/>
            <w:tcBorders>
              <w:top w:val="nil"/>
              <w:left w:val="nil"/>
              <w:bottom w:val="single" w:sz="4" w:space="0" w:color="auto"/>
              <w:right w:val="single" w:sz="4" w:space="0" w:color="auto"/>
            </w:tcBorders>
            <w:shd w:val="clear" w:color="000000" w:fill="D9D9D9"/>
            <w:noWrap/>
            <w:vAlign w:val="bottom"/>
            <w:hideMark/>
          </w:tcPr>
          <w:p w14:paraId="295623C0"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68A652D7"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19.825</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4FC4F6FE"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21.325</w:t>
            </w:r>
          </w:p>
        </w:tc>
        <w:tc>
          <w:tcPr>
            <w:tcW w:w="711" w:type="dxa"/>
            <w:tcBorders>
              <w:top w:val="nil"/>
              <w:left w:val="nil"/>
              <w:bottom w:val="single" w:sz="4" w:space="0" w:color="auto"/>
              <w:right w:val="single" w:sz="4" w:space="0" w:color="auto"/>
            </w:tcBorders>
            <w:shd w:val="clear" w:color="000000" w:fill="D9D9D9"/>
            <w:noWrap/>
            <w:vAlign w:val="bottom"/>
            <w:hideMark/>
          </w:tcPr>
          <w:p w14:paraId="524455E6"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21.325</w:t>
            </w:r>
          </w:p>
        </w:tc>
        <w:tc>
          <w:tcPr>
            <w:tcW w:w="711" w:type="dxa"/>
            <w:tcBorders>
              <w:top w:val="nil"/>
              <w:left w:val="nil"/>
              <w:bottom w:val="single" w:sz="4" w:space="0" w:color="auto"/>
              <w:right w:val="single" w:sz="4" w:space="0" w:color="auto"/>
            </w:tcBorders>
            <w:shd w:val="clear" w:color="000000" w:fill="D9D9D9"/>
            <w:noWrap/>
            <w:vAlign w:val="bottom"/>
            <w:hideMark/>
          </w:tcPr>
          <w:p w14:paraId="22A03A6A"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22.325</w:t>
            </w:r>
          </w:p>
        </w:tc>
        <w:tc>
          <w:tcPr>
            <w:tcW w:w="711" w:type="dxa"/>
            <w:tcBorders>
              <w:top w:val="nil"/>
              <w:left w:val="nil"/>
              <w:bottom w:val="single" w:sz="4" w:space="0" w:color="auto"/>
              <w:right w:val="single" w:sz="4" w:space="0" w:color="auto"/>
            </w:tcBorders>
            <w:shd w:val="clear" w:color="000000" w:fill="D9D9D9"/>
            <w:noWrap/>
            <w:vAlign w:val="bottom"/>
            <w:hideMark/>
          </w:tcPr>
          <w:p w14:paraId="77EDB086"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22.325</w:t>
            </w:r>
          </w:p>
        </w:tc>
        <w:tc>
          <w:tcPr>
            <w:tcW w:w="711" w:type="dxa"/>
            <w:tcBorders>
              <w:top w:val="nil"/>
              <w:left w:val="nil"/>
              <w:bottom w:val="single" w:sz="4" w:space="0" w:color="auto"/>
              <w:right w:val="single" w:sz="4" w:space="0" w:color="auto"/>
            </w:tcBorders>
            <w:shd w:val="clear" w:color="000000" w:fill="D9D9D9"/>
            <w:noWrap/>
            <w:vAlign w:val="bottom"/>
            <w:hideMark/>
          </w:tcPr>
          <w:p w14:paraId="7499F179"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22.825</w:t>
            </w:r>
          </w:p>
        </w:tc>
        <w:tc>
          <w:tcPr>
            <w:tcW w:w="711" w:type="dxa"/>
            <w:tcBorders>
              <w:top w:val="nil"/>
              <w:left w:val="nil"/>
              <w:bottom w:val="single" w:sz="4" w:space="0" w:color="auto"/>
              <w:right w:val="single" w:sz="4" w:space="0" w:color="auto"/>
            </w:tcBorders>
            <w:shd w:val="clear" w:color="000000" w:fill="D9D9D9"/>
            <w:noWrap/>
            <w:vAlign w:val="bottom"/>
            <w:hideMark/>
          </w:tcPr>
          <w:p w14:paraId="50D1A545"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22.825</w:t>
            </w:r>
          </w:p>
        </w:tc>
        <w:tc>
          <w:tcPr>
            <w:tcW w:w="711" w:type="dxa"/>
            <w:tcBorders>
              <w:top w:val="nil"/>
              <w:left w:val="nil"/>
              <w:bottom w:val="single" w:sz="4" w:space="0" w:color="auto"/>
              <w:right w:val="single" w:sz="4" w:space="0" w:color="auto"/>
            </w:tcBorders>
            <w:shd w:val="clear" w:color="000000" w:fill="D9D9D9"/>
            <w:noWrap/>
            <w:vAlign w:val="bottom"/>
            <w:hideMark/>
          </w:tcPr>
          <w:p w14:paraId="15BE1AB7"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25.825</w:t>
            </w:r>
          </w:p>
        </w:tc>
        <w:tc>
          <w:tcPr>
            <w:tcW w:w="711" w:type="dxa"/>
            <w:tcBorders>
              <w:top w:val="nil"/>
              <w:left w:val="nil"/>
              <w:bottom w:val="single" w:sz="4" w:space="0" w:color="auto"/>
              <w:right w:val="single" w:sz="4" w:space="0" w:color="auto"/>
            </w:tcBorders>
            <w:shd w:val="clear" w:color="000000" w:fill="D9D9D9"/>
            <w:noWrap/>
            <w:vAlign w:val="bottom"/>
            <w:hideMark/>
          </w:tcPr>
          <w:p w14:paraId="39139F5E"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25.825</w:t>
            </w:r>
          </w:p>
        </w:tc>
        <w:tc>
          <w:tcPr>
            <w:tcW w:w="648" w:type="dxa"/>
            <w:tcBorders>
              <w:top w:val="nil"/>
              <w:left w:val="nil"/>
              <w:bottom w:val="single" w:sz="4" w:space="0" w:color="auto"/>
              <w:right w:val="single" w:sz="8" w:space="0" w:color="auto"/>
            </w:tcBorders>
            <w:shd w:val="clear" w:color="000000" w:fill="D9D9D9"/>
            <w:noWrap/>
            <w:vAlign w:val="bottom"/>
            <w:hideMark/>
          </w:tcPr>
          <w:p w14:paraId="40D5BE87"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26.325</w:t>
            </w:r>
          </w:p>
        </w:tc>
        <w:tc>
          <w:tcPr>
            <w:tcW w:w="12823" w:type="dxa"/>
            <w:vAlign w:val="center"/>
            <w:hideMark/>
          </w:tcPr>
          <w:p w14:paraId="62FB11AA"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0CE3AA2A"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C9EA1C4"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xml:space="preserve">C. Dobit/gubitak </w:t>
            </w:r>
            <w:r w:rsidRPr="004A328C">
              <w:rPr>
                <w:rFonts w:ascii="Palatino Linotype" w:eastAsia="Times New Roman" w:hAnsi="Palatino Linotype" w:cs="Calibri"/>
                <w:sz w:val="18"/>
                <w:szCs w:val="18"/>
                <w:lang w:eastAsia="hr-HR"/>
              </w:rPr>
              <w:t>[A-B]</w:t>
            </w:r>
          </w:p>
        </w:tc>
        <w:tc>
          <w:tcPr>
            <w:tcW w:w="891" w:type="dxa"/>
            <w:tcBorders>
              <w:top w:val="nil"/>
              <w:left w:val="nil"/>
              <w:bottom w:val="single" w:sz="4" w:space="0" w:color="auto"/>
              <w:right w:val="single" w:sz="4" w:space="0" w:color="auto"/>
            </w:tcBorders>
            <w:shd w:val="clear" w:color="000000" w:fill="D9D9D9"/>
            <w:noWrap/>
            <w:vAlign w:val="bottom"/>
            <w:hideMark/>
          </w:tcPr>
          <w:p w14:paraId="1CB0C914"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451EB4E5"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-7.825</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460E8A9C"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-8.825</w:t>
            </w:r>
          </w:p>
        </w:tc>
        <w:tc>
          <w:tcPr>
            <w:tcW w:w="711" w:type="dxa"/>
            <w:tcBorders>
              <w:top w:val="nil"/>
              <w:left w:val="nil"/>
              <w:bottom w:val="single" w:sz="4" w:space="0" w:color="auto"/>
              <w:right w:val="single" w:sz="4" w:space="0" w:color="auto"/>
            </w:tcBorders>
            <w:shd w:val="clear" w:color="000000" w:fill="D9D9D9"/>
            <w:noWrap/>
            <w:vAlign w:val="bottom"/>
            <w:hideMark/>
          </w:tcPr>
          <w:p w14:paraId="36E85F36"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-8.225</w:t>
            </w:r>
          </w:p>
        </w:tc>
        <w:tc>
          <w:tcPr>
            <w:tcW w:w="711" w:type="dxa"/>
            <w:tcBorders>
              <w:top w:val="nil"/>
              <w:left w:val="nil"/>
              <w:bottom w:val="single" w:sz="4" w:space="0" w:color="auto"/>
              <w:right w:val="single" w:sz="4" w:space="0" w:color="auto"/>
            </w:tcBorders>
            <w:shd w:val="clear" w:color="000000" w:fill="D9D9D9"/>
            <w:noWrap/>
            <w:vAlign w:val="bottom"/>
            <w:hideMark/>
          </w:tcPr>
          <w:p w14:paraId="0B995A9C"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-8.625</w:t>
            </w:r>
          </w:p>
        </w:tc>
        <w:tc>
          <w:tcPr>
            <w:tcW w:w="711" w:type="dxa"/>
            <w:tcBorders>
              <w:top w:val="nil"/>
              <w:left w:val="nil"/>
              <w:bottom w:val="single" w:sz="4" w:space="0" w:color="auto"/>
              <w:right w:val="single" w:sz="4" w:space="0" w:color="auto"/>
            </w:tcBorders>
            <w:shd w:val="clear" w:color="000000" w:fill="D9D9D9"/>
            <w:noWrap/>
            <w:vAlign w:val="bottom"/>
            <w:hideMark/>
          </w:tcPr>
          <w:p w14:paraId="1535CACC"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-8.025</w:t>
            </w:r>
          </w:p>
        </w:tc>
        <w:tc>
          <w:tcPr>
            <w:tcW w:w="711" w:type="dxa"/>
            <w:tcBorders>
              <w:top w:val="nil"/>
              <w:left w:val="nil"/>
              <w:bottom w:val="single" w:sz="4" w:space="0" w:color="auto"/>
              <w:right w:val="single" w:sz="4" w:space="0" w:color="auto"/>
            </w:tcBorders>
            <w:shd w:val="clear" w:color="000000" w:fill="D9D9D9"/>
            <w:noWrap/>
            <w:vAlign w:val="bottom"/>
            <w:hideMark/>
          </w:tcPr>
          <w:p w14:paraId="4BB1A975"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-7.825</w:t>
            </w:r>
          </w:p>
        </w:tc>
        <w:tc>
          <w:tcPr>
            <w:tcW w:w="711" w:type="dxa"/>
            <w:tcBorders>
              <w:top w:val="nil"/>
              <w:left w:val="nil"/>
              <w:bottom w:val="single" w:sz="4" w:space="0" w:color="auto"/>
              <w:right w:val="single" w:sz="4" w:space="0" w:color="auto"/>
            </w:tcBorders>
            <w:shd w:val="clear" w:color="000000" w:fill="D9D9D9"/>
            <w:noWrap/>
            <w:vAlign w:val="bottom"/>
            <w:hideMark/>
          </w:tcPr>
          <w:p w14:paraId="79BED3ED"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-7.325</w:t>
            </w:r>
          </w:p>
        </w:tc>
        <w:tc>
          <w:tcPr>
            <w:tcW w:w="711" w:type="dxa"/>
            <w:tcBorders>
              <w:top w:val="nil"/>
              <w:left w:val="nil"/>
              <w:bottom w:val="single" w:sz="4" w:space="0" w:color="auto"/>
              <w:right w:val="single" w:sz="4" w:space="0" w:color="auto"/>
            </w:tcBorders>
            <w:shd w:val="clear" w:color="000000" w:fill="D9D9D9"/>
            <w:noWrap/>
            <w:vAlign w:val="bottom"/>
            <w:hideMark/>
          </w:tcPr>
          <w:p w14:paraId="28D536EA"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-9.625</w:t>
            </w:r>
          </w:p>
        </w:tc>
        <w:tc>
          <w:tcPr>
            <w:tcW w:w="711" w:type="dxa"/>
            <w:tcBorders>
              <w:top w:val="nil"/>
              <w:left w:val="nil"/>
              <w:bottom w:val="single" w:sz="4" w:space="0" w:color="auto"/>
              <w:right w:val="single" w:sz="4" w:space="0" w:color="auto"/>
            </w:tcBorders>
            <w:shd w:val="clear" w:color="000000" w:fill="D9D9D9"/>
            <w:noWrap/>
            <w:vAlign w:val="bottom"/>
            <w:hideMark/>
          </w:tcPr>
          <w:p w14:paraId="16A886C0"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-8.825</w:t>
            </w:r>
          </w:p>
        </w:tc>
        <w:tc>
          <w:tcPr>
            <w:tcW w:w="648" w:type="dxa"/>
            <w:tcBorders>
              <w:top w:val="nil"/>
              <w:left w:val="nil"/>
              <w:bottom w:val="single" w:sz="4" w:space="0" w:color="auto"/>
              <w:right w:val="single" w:sz="8" w:space="0" w:color="auto"/>
            </w:tcBorders>
            <w:shd w:val="clear" w:color="000000" w:fill="D9D9D9"/>
            <w:noWrap/>
            <w:vAlign w:val="bottom"/>
            <w:hideMark/>
          </w:tcPr>
          <w:p w14:paraId="5A464220"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-8.725</w:t>
            </w:r>
          </w:p>
        </w:tc>
        <w:tc>
          <w:tcPr>
            <w:tcW w:w="12823" w:type="dxa"/>
            <w:vAlign w:val="center"/>
            <w:hideMark/>
          </w:tcPr>
          <w:p w14:paraId="54639F50"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06C1979C"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1503C887"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D. Ulaganje u materijalnu imovinu</w:t>
            </w:r>
          </w:p>
        </w:tc>
        <w:tc>
          <w:tcPr>
            <w:tcW w:w="891" w:type="dxa"/>
            <w:tcBorders>
              <w:top w:val="nil"/>
              <w:left w:val="nil"/>
              <w:bottom w:val="single" w:sz="4" w:space="0" w:color="auto"/>
              <w:right w:val="single" w:sz="4" w:space="0" w:color="auto"/>
            </w:tcBorders>
            <w:shd w:val="clear" w:color="000000" w:fill="FFFFFF"/>
            <w:noWrap/>
            <w:vAlign w:val="bottom"/>
            <w:hideMark/>
          </w:tcPr>
          <w:p w14:paraId="4D30B085"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167.820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5FF0B11C"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2FC7745C"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11C7CA90"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38B2A152"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37E3AAAB"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341740D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7B1EF5A1"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6DC221EA"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4B9BF4BC"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648" w:type="dxa"/>
            <w:tcBorders>
              <w:top w:val="nil"/>
              <w:left w:val="nil"/>
              <w:bottom w:val="single" w:sz="4" w:space="0" w:color="auto"/>
              <w:right w:val="single" w:sz="8" w:space="0" w:color="auto"/>
            </w:tcBorders>
            <w:shd w:val="clear" w:color="000000" w:fill="D9D9D9"/>
            <w:noWrap/>
            <w:vAlign w:val="bottom"/>
            <w:hideMark/>
          </w:tcPr>
          <w:p w14:paraId="3908AB56"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12823" w:type="dxa"/>
            <w:vAlign w:val="center"/>
            <w:hideMark/>
          </w:tcPr>
          <w:p w14:paraId="1CA1D052"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200A045E"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BE1E987"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E. Ulaganje u obrtna sredstva</w:t>
            </w:r>
          </w:p>
        </w:tc>
        <w:tc>
          <w:tcPr>
            <w:tcW w:w="891" w:type="dxa"/>
            <w:tcBorders>
              <w:top w:val="nil"/>
              <w:left w:val="nil"/>
              <w:bottom w:val="single" w:sz="4" w:space="0" w:color="auto"/>
              <w:right w:val="single" w:sz="4" w:space="0" w:color="auto"/>
            </w:tcBorders>
            <w:shd w:val="clear" w:color="000000" w:fill="FFFFFF"/>
            <w:noWrap/>
            <w:vAlign w:val="bottom"/>
            <w:hideMark/>
          </w:tcPr>
          <w:p w14:paraId="34C8C02D"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148159EA"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41631823"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11A1BE0D"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0504A93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1EDBF760"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77ADDC4A"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63E8E87C"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792BC292"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1ED45FF7"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648" w:type="dxa"/>
            <w:tcBorders>
              <w:top w:val="nil"/>
              <w:left w:val="nil"/>
              <w:bottom w:val="single" w:sz="4" w:space="0" w:color="auto"/>
              <w:right w:val="single" w:sz="8" w:space="0" w:color="auto"/>
            </w:tcBorders>
            <w:shd w:val="clear" w:color="000000" w:fill="D9D9D9"/>
            <w:noWrap/>
            <w:vAlign w:val="bottom"/>
            <w:hideMark/>
          </w:tcPr>
          <w:p w14:paraId="54724332"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12823" w:type="dxa"/>
            <w:vAlign w:val="center"/>
            <w:hideMark/>
          </w:tcPr>
          <w:p w14:paraId="3E88C568"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7BCF5862" w14:textId="77777777" w:rsidTr="004A328C">
        <w:trPr>
          <w:trHeight w:val="300"/>
        </w:trPr>
        <w:tc>
          <w:tcPr>
            <w:tcW w:w="2127" w:type="dxa"/>
            <w:gridSpan w:val="2"/>
            <w:tcBorders>
              <w:top w:val="single" w:sz="4" w:space="0" w:color="auto"/>
              <w:left w:val="single" w:sz="8" w:space="0" w:color="auto"/>
              <w:bottom w:val="single" w:sz="8" w:space="0" w:color="auto"/>
              <w:right w:val="single" w:sz="4" w:space="0" w:color="auto"/>
            </w:tcBorders>
            <w:shd w:val="clear" w:color="000000" w:fill="D9D9D9"/>
            <w:vAlign w:val="center"/>
            <w:hideMark/>
          </w:tcPr>
          <w:p w14:paraId="3B565EF8"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xml:space="preserve">F. Ukupna kapitalna ulaganja </w:t>
            </w:r>
            <w:r w:rsidRPr="004A328C">
              <w:rPr>
                <w:rFonts w:ascii="Palatino Linotype" w:eastAsia="Times New Roman" w:hAnsi="Palatino Linotype" w:cs="Calibri"/>
                <w:sz w:val="18"/>
                <w:szCs w:val="18"/>
                <w:lang w:eastAsia="hr-HR"/>
              </w:rPr>
              <w:t>[D + E]</w:t>
            </w:r>
          </w:p>
        </w:tc>
        <w:tc>
          <w:tcPr>
            <w:tcW w:w="891" w:type="dxa"/>
            <w:tcBorders>
              <w:top w:val="nil"/>
              <w:left w:val="nil"/>
              <w:bottom w:val="single" w:sz="8" w:space="0" w:color="auto"/>
              <w:right w:val="single" w:sz="4" w:space="0" w:color="auto"/>
            </w:tcBorders>
            <w:shd w:val="clear" w:color="000000" w:fill="D9D9D9"/>
            <w:noWrap/>
            <w:vAlign w:val="bottom"/>
            <w:hideMark/>
          </w:tcPr>
          <w:p w14:paraId="7B861B3E"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167.820</w:t>
            </w:r>
          </w:p>
        </w:tc>
        <w:tc>
          <w:tcPr>
            <w:tcW w:w="711" w:type="dxa"/>
            <w:gridSpan w:val="2"/>
            <w:tcBorders>
              <w:top w:val="nil"/>
              <w:left w:val="nil"/>
              <w:bottom w:val="single" w:sz="8" w:space="0" w:color="auto"/>
              <w:right w:val="single" w:sz="4" w:space="0" w:color="auto"/>
            </w:tcBorders>
            <w:shd w:val="clear" w:color="000000" w:fill="D9D9D9"/>
            <w:noWrap/>
            <w:vAlign w:val="bottom"/>
            <w:hideMark/>
          </w:tcPr>
          <w:p w14:paraId="62D020D8"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gridSpan w:val="2"/>
            <w:tcBorders>
              <w:top w:val="nil"/>
              <w:left w:val="nil"/>
              <w:bottom w:val="single" w:sz="8" w:space="0" w:color="auto"/>
              <w:right w:val="single" w:sz="4" w:space="0" w:color="auto"/>
            </w:tcBorders>
            <w:shd w:val="clear" w:color="000000" w:fill="D9D9D9"/>
            <w:noWrap/>
            <w:vAlign w:val="bottom"/>
            <w:hideMark/>
          </w:tcPr>
          <w:p w14:paraId="6588DA1B"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tcBorders>
              <w:top w:val="nil"/>
              <w:left w:val="nil"/>
              <w:bottom w:val="single" w:sz="8" w:space="0" w:color="auto"/>
              <w:right w:val="single" w:sz="4" w:space="0" w:color="auto"/>
            </w:tcBorders>
            <w:shd w:val="clear" w:color="000000" w:fill="D9D9D9"/>
            <w:noWrap/>
            <w:vAlign w:val="bottom"/>
            <w:hideMark/>
          </w:tcPr>
          <w:p w14:paraId="4E241D44"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tcBorders>
              <w:top w:val="nil"/>
              <w:left w:val="nil"/>
              <w:bottom w:val="single" w:sz="8" w:space="0" w:color="auto"/>
              <w:right w:val="single" w:sz="4" w:space="0" w:color="auto"/>
            </w:tcBorders>
            <w:shd w:val="clear" w:color="000000" w:fill="D9D9D9"/>
            <w:noWrap/>
            <w:vAlign w:val="bottom"/>
            <w:hideMark/>
          </w:tcPr>
          <w:p w14:paraId="5A83A347"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tcBorders>
              <w:top w:val="nil"/>
              <w:left w:val="nil"/>
              <w:bottom w:val="single" w:sz="8" w:space="0" w:color="auto"/>
              <w:right w:val="single" w:sz="4" w:space="0" w:color="auto"/>
            </w:tcBorders>
            <w:shd w:val="clear" w:color="000000" w:fill="D9D9D9"/>
            <w:noWrap/>
            <w:vAlign w:val="bottom"/>
            <w:hideMark/>
          </w:tcPr>
          <w:p w14:paraId="071BB203"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tcBorders>
              <w:top w:val="nil"/>
              <w:left w:val="nil"/>
              <w:bottom w:val="single" w:sz="8" w:space="0" w:color="auto"/>
              <w:right w:val="single" w:sz="4" w:space="0" w:color="auto"/>
            </w:tcBorders>
            <w:shd w:val="clear" w:color="000000" w:fill="D9D9D9"/>
            <w:noWrap/>
            <w:vAlign w:val="bottom"/>
            <w:hideMark/>
          </w:tcPr>
          <w:p w14:paraId="4C88E10D"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tcBorders>
              <w:top w:val="nil"/>
              <w:left w:val="nil"/>
              <w:bottom w:val="single" w:sz="8" w:space="0" w:color="auto"/>
              <w:right w:val="single" w:sz="4" w:space="0" w:color="auto"/>
            </w:tcBorders>
            <w:shd w:val="clear" w:color="000000" w:fill="D9D9D9"/>
            <w:noWrap/>
            <w:vAlign w:val="bottom"/>
            <w:hideMark/>
          </w:tcPr>
          <w:p w14:paraId="3A2E7FE6"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tcBorders>
              <w:top w:val="nil"/>
              <w:left w:val="nil"/>
              <w:bottom w:val="single" w:sz="8" w:space="0" w:color="auto"/>
              <w:right w:val="single" w:sz="4" w:space="0" w:color="auto"/>
            </w:tcBorders>
            <w:shd w:val="clear" w:color="000000" w:fill="D9D9D9"/>
            <w:noWrap/>
            <w:vAlign w:val="bottom"/>
            <w:hideMark/>
          </w:tcPr>
          <w:p w14:paraId="24ED5BAB"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tcBorders>
              <w:top w:val="nil"/>
              <w:left w:val="nil"/>
              <w:bottom w:val="single" w:sz="8" w:space="0" w:color="auto"/>
              <w:right w:val="single" w:sz="4" w:space="0" w:color="auto"/>
            </w:tcBorders>
            <w:shd w:val="clear" w:color="000000" w:fill="D9D9D9"/>
            <w:noWrap/>
            <w:vAlign w:val="bottom"/>
            <w:hideMark/>
          </w:tcPr>
          <w:p w14:paraId="40E2830B"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648" w:type="dxa"/>
            <w:tcBorders>
              <w:top w:val="nil"/>
              <w:left w:val="nil"/>
              <w:bottom w:val="single" w:sz="8" w:space="0" w:color="auto"/>
              <w:right w:val="single" w:sz="8" w:space="0" w:color="auto"/>
            </w:tcBorders>
            <w:shd w:val="clear" w:color="000000" w:fill="D9D9D9"/>
            <w:noWrap/>
            <w:vAlign w:val="bottom"/>
            <w:hideMark/>
          </w:tcPr>
          <w:p w14:paraId="4CCA0141"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12823" w:type="dxa"/>
            <w:vAlign w:val="center"/>
            <w:hideMark/>
          </w:tcPr>
          <w:p w14:paraId="7C9F06A8"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4D060418" w14:textId="77777777" w:rsidTr="004A328C">
        <w:trPr>
          <w:trHeight w:val="285"/>
        </w:trPr>
        <w:tc>
          <w:tcPr>
            <w:tcW w:w="941" w:type="dxa"/>
            <w:tcBorders>
              <w:top w:val="nil"/>
              <w:left w:val="nil"/>
              <w:bottom w:val="nil"/>
              <w:right w:val="nil"/>
            </w:tcBorders>
            <w:shd w:val="clear" w:color="000000" w:fill="BDD7EE"/>
            <w:noWrap/>
            <w:vAlign w:val="bottom"/>
            <w:hideMark/>
          </w:tcPr>
          <w:p w14:paraId="5C7EA37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1186" w:type="dxa"/>
            <w:tcBorders>
              <w:top w:val="nil"/>
              <w:left w:val="nil"/>
              <w:bottom w:val="nil"/>
              <w:right w:val="nil"/>
            </w:tcBorders>
            <w:shd w:val="clear" w:color="000000" w:fill="BDD7EE"/>
            <w:noWrap/>
            <w:vAlign w:val="bottom"/>
            <w:hideMark/>
          </w:tcPr>
          <w:p w14:paraId="0151A316"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891" w:type="dxa"/>
            <w:tcBorders>
              <w:top w:val="nil"/>
              <w:left w:val="nil"/>
              <w:bottom w:val="nil"/>
              <w:right w:val="nil"/>
            </w:tcBorders>
            <w:shd w:val="clear" w:color="000000" w:fill="BDD7EE"/>
            <w:noWrap/>
            <w:vAlign w:val="bottom"/>
            <w:hideMark/>
          </w:tcPr>
          <w:p w14:paraId="33EA45D4"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nil"/>
              <w:right w:val="nil"/>
            </w:tcBorders>
            <w:shd w:val="clear" w:color="000000" w:fill="BDD7EE"/>
            <w:noWrap/>
            <w:vAlign w:val="bottom"/>
            <w:hideMark/>
          </w:tcPr>
          <w:p w14:paraId="3D85B0C1"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nil"/>
              <w:right w:val="nil"/>
            </w:tcBorders>
            <w:shd w:val="clear" w:color="000000" w:fill="BDD7EE"/>
            <w:noWrap/>
            <w:vAlign w:val="bottom"/>
            <w:hideMark/>
          </w:tcPr>
          <w:p w14:paraId="4CDAC02E"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7F0B819E"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77789397"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67C2F82C"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3DB7949D"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46CD22B3"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46B91ACC" w14:textId="77777777" w:rsidR="004A328C" w:rsidRPr="004A328C" w:rsidRDefault="004A328C" w:rsidP="004A328C">
            <w:pPr>
              <w:spacing w:after="0" w:line="240" w:lineRule="auto"/>
              <w:rPr>
                <w:rFonts w:ascii="Palatino Linotype" w:eastAsia="Times New Roman" w:hAnsi="Palatino Linotype" w:cs="Calibri"/>
                <w:color w:val="000000"/>
                <w:sz w:val="18"/>
                <w:szCs w:val="18"/>
                <w:lang w:eastAsia="hr-HR"/>
              </w:rPr>
            </w:pPr>
            <w:r w:rsidRPr="004A328C">
              <w:rPr>
                <w:rFonts w:ascii="Palatino Linotype" w:eastAsia="Times New Roman" w:hAnsi="Palatino Linotype" w:cs="Calibri"/>
                <w:color w:val="000000"/>
                <w:sz w:val="18"/>
                <w:szCs w:val="18"/>
                <w:lang w:eastAsia="hr-HR"/>
              </w:rPr>
              <w:t> </w:t>
            </w:r>
          </w:p>
        </w:tc>
        <w:tc>
          <w:tcPr>
            <w:tcW w:w="711" w:type="dxa"/>
            <w:tcBorders>
              <w:top w:val="nil"/>
              <w:left w:val="nil"/>
              <w:bottom w:val="nil"/>
              <w:right w:val="nil"/>
            </w:tcBorders>
            <w:shd w:val="clear" w:color="000000" w:fill="BDD7EE"/>
            <w:noWrap/>
            <w:vAlign w:val="bottom"/>
            <w:hideMark/>
          </w:tcPr>
          <w:p w14:paraId="4645E1EB" w14:textId="77777777" w:rsidR="004A328C" w:rsidRPr="004A328C" w:rsidRDefault="004A328C" w:rsidP="004A328C">
            <w:pPr>
              <w:spacing w:after="0" w:line="240" w:lineRule="auto"/>
              <w:rPr>
                <w:rFonts w:ascii="Palatino Linotype" w:eastAsia="Times New Roman" w:hAnsi="Palatino Linotype" w:cs="Calibri"/>
                <w:color w:val="000000"/>
                <w:sz w:val="18"/>
                <w:szCs w:val="18"/>
                <w:lang w:eastAsia="hr-HR"/>
              </w:rPr>
            </w:pPr>
            <w:r w:rsidRPr="004A328C">
              <w:rPr>
                <w:rFonts w:ascii="Palatino Linotype" w:eastAsia="Times New Roman" w:hAnsi="Palatino Linotype" w:cs="Calibri"/>
                <w:color w:val="000000"/>
                <w:sz w:val="18"/>
                <w:szCs w:val="18"/>
                <w:lang w:eastAsia="hr-HR"/>
              </w:rPr>
              <w:t> </w:t>
            </w:r>
          </w:p>
        </w:tc>
        <w:tc>
          <w:tcPr>
            <w:tcW w:w="648" w:type="dxa"/>
            <w:tcBorders>
              <w:top w:val="nil"/>
              <w:left w:val="nil"/>
              <w:bottom w:val="nil"/>
              <w:right w:val="nil"/>
            </w:tcBorders>
            <w:shd w:val="clear" w:color="000000" w:fill="BDD7EE"/>
            <w:noWrap/>
            <w:vAlign w:val="bottom"/>
            <w:hideMark/>
          </w:tcPr>
          <w:p w14:paraId="01F8DE19" w14:textId="77777777" w:rsidR="004A328C" w:rsidRPr="004A328C" w:rsidRDefault="004A328C" w:rsidP="004A328C">
            <w:pPr>
              <w:spacing w:after="0" w:line="240" w:lineRule="auto"/>
              <w:rPr>
                <w:rFonts w:ascii="Palatino Linotype" w:eastAsia="Times New Roman" w:hAnsi="Palatino Linotype" w:cs="Calibri"/>
                <w:color w:val="000000"/>
                <w:sz w:val="18"/>
                <w:szCs w:val="18"/>
                <w:lang w:eastAsia="hr-HR"/>
              </w:rPr>
            </w:pPr>
            <w:r w:rsidRPr="004A328C">
              <w:rPr>
                <w:rFonts w:ascii="Palatino Linotype" w:eastAsia="Times New Roman" w:hAnsi="Palatino Linotype" w:cs="Calibri"/>
                <w:color w:val="000000"/>
                <w:sz w:val="18"/>
                <w:szCs w:val="18"/>
                <w:lang w:eastAsia="hr-HR"/>
              </w:rPr>
              <w:t> </w:t>
            </w:r>
          </w:p>
        </w:tc>
        <w:tc>
          <w:tcPr>
            <w:tcW w:w="12823" w:type="dxa"/>
            <w:vAlign w:val="center"/>
            <w:hideMark/>
          </w:tcPr>
          <w:p w14:paraId="436D23DF"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1BAB081C" w14:textId="77777777" w:rsidTr="004A328C">
        <w:trPr>
          <w:trHeight w:val="285"/>
        </w:trPr>
        <w:tc>
          <w:tcPr>
            <w:tcW w:w="941" w:type="dxa"/>
            <w:tcBorders>
              <w:top w:val="nil"/>
              <w:left w:val="nil"/>
              <w:bottom w:val="nil"/>
              <w:right w:val="nil"/>
            </w:tcBorders>
            <w:shd w:val="clear" w:color="000000" w:fill="BDD7EE"/>
            <w:vAlign w:val="bottom"/>
            <w:hideMark/>
          </w:tcPr>
          <w:p w14:paraId="7AD7F4A4"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w:t>
            </w:r>
          </w:p>
        </w:tc>
        <w:tc>
          <w:tcPr>
            <w:tcW w:w="1186" w:type="dxa"/>
            <w:tcBorders>
              <w:top w:val="nil"/>
              <w:left w:val="nil"/>
              <w:bottom w:val="nil"/>
              <w:right w:val="nil"/>
            </w:tcBorders>
            <w:shd w:val="clear" w:color="000000" w:fill="BDD7EE"/>
            <w:vAlign w:val="bottom"/>
            <w:hideMark/>
          </w:tcPr>
          <w:p w14:paraId="49D1354F"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w:t>
            </w:r>
          </w:p>
        </w:tc>
        <w:tc>
          <w:tcPr>
            <w:tcW w:w="891" w:type="dxa"/>
            <w:tcBorders>
              <w:top w:val="nil"/>
              <w:left w:val="nil"/>
              <w:bottom w:val="nil"/>
              <w:right w:val="nil"/>
            </w:tcBorders>
            <w:shd w:val="clear" w:color="000000" w:fill="BDD7EE"/>
            <w:noWrap/>
            <w:vAlign w:val="bottom"/>
            <w:hideMark/>
          </w:tcPr>
          <w:p w14:paraId="79F6E9BE"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nil"/>
              <w:right w:val="nil"/>
            </w:tcBorders>
            <w:shd w:val="clear" w:color="000000" w:fill="BDD7EE"/>
            <w:noWrap/>
            <w:vAlign w:val="bottom"/>
            <w:hideMark/>
          </w:tcPr>
          <w:p w14:paraId="10721A42"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nil"/>
              <w:right w:val="nil"/>
            </w:tcBorders>
            <w:shd w:val="clear" w:color="000000" w:fill="BDD7EE"/>
            <w:noWrap/>
            <w:vAlign w:val="bottom"/>
            <w:hideMark/>
          </w:tcPr>
          <w:p w14:paraId="04660FC0"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5A76EDF3"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1F935BC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73345BE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3AB65D66"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0129D99E"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3D8E216B" w14:textId="77777777" w:rsidR="004A328C" w:rsidRPr="004A328C" w:rsidRDefault="004A328C" w:rsidP="004A328C">
            <w:pPr>
              <w:spacing w:after="0" w:line="240" w:lineRule="auto"/>
              <w:rPr>
                <w:rFonts w:ascii="Palatino Linotype" w:eastAsia="Times New Roman" w:hAnsi="Palatino Linotype" w:cs="Calibri"/>
                <w:color w:val="000000"/>
                <w:sz w:val="18"/>
                <w:szCs w:val="18"/>
                <w:lang w:eastAsia="hr-HR"/>
              </w:rPr>
            </w:pPr>
            <w:r w:rsidRPr="004A328C">
              <w:rPr>
                <w:rFonts w:ascii="Palatino Linotype" w:eastAsia="Times New Roman" w:hAnsi="Palatino Linotype" w:cs="Calibri"/>
                <w:color w:val="000000"/>
                <w:sz w:val="18"/>
                <w:szCs w:val="18"/>
                <w:lang w:eastAsia="hr-HR"/>
              </w:rPr>
              <w:t> </w:t>
            </w:r>
          </w:p>
        </w:tc>
        <w:tc>
          <w:tcPr>
            <w:tcW w:w="711" w:type="dxa"/>
            <w:tcBorders>
              <w:top w:val="nil"/>
              <w:left w:val="nil"/>
              <w:bottom w:val="nil"/>
              <w:right w:val="nil"/>
            </w:tcBorders>
            <w:shd w:val="clear" w:color="000000" w:fill="BDD7EE"/>
            <w:noWrap/>
            <w:vAlign w:val="bottom"/>
            <w:hideMark/>
          </w:tcPr>
          <w:p w14:paraId="10A4E75B" w14:textId="77777777" w:rsidR="004A328C" w:rsidRPr="004A328C" w:rsidRDefault="004A328C" w:rsidP="004A328C">
            <w:pPr>
              <w:spacing w:after="0" w:line="240" w:lineRule="auto"/>
              <w:rPr>
                <w:rFonts w:ascii="Palatino Linotype" w:eastAsia="Times New Roman" w:hAnsi="Palatino Linotype" w:cs="Calibri"/>
                <w:color w:val="000000"/>
                <w:sz w:val="18"/>
                <w:szCs w:val="18"/>
                <w:lang w:eastAsia="hr-HR"/>
              </w:rPr>
            </w:pPr>
            <w:r w:rsidRPr="004A328C">
              <w:rPr>
                <w:rFonts w:ascii="Palatino Linotype" w:eastAsia="Times New Roman" w:hAnsi="Palatino Linotype" w:cs="Calibri"/>
                <w:color w:val="000000"/>
                <w:sz w:val="18"/>
                <w:szCs w:val="18"/>
                <w:lang w:eastAsia="hr-HR"/>
              </w:rPr>
              <w:t> </w:t>
            </w:r>
          </w:p>
        </w:tc>
        <w:tc>
          <w:tcPr>
            <w:tcW w:w="648" w:type="dxa"/>
            <w:tcBorders>
              <w:top w:val="nil"/>
              <w:left w:val="nil"/>
              <w:bottom w:val="nil"/>
              <w:right w:val="nil"/>
            </w:tcBorders>
            <w:shd w:val="clear" w:color="000000" w:fill="BDD7EE"/>
            <w:noWrap/>
            <w:vAlign w:val="bottom"/>
            <w:hideMark/>
          </w:tcPr>
          <w:p w14:paraId="214C5910" w14:textId="77777777" w:rsidR="004A328C" w:rsidRPr="004A328C" w:rsidRDefault="004A328C" w:rsidP="004A328C">
            <w:pPr>
              <w:spacing w:after="0" w:line="240" w:lineRule="auto"/>
              <w:rPr>
                <w:rFonts w:ascii="Palatino Linotype" w:eastAsia="Times New Roman" w:hAnsi="Palatino Linotype" w:cs="Calibri"/>
                <w:color w:val="000000"/>
                <w:sz w:val="18"/>
                <w:szCs w:val="18"/>
                <w:lang w:eastAsia="hr-HR"/>
              </w:rPr>
            </w:pPr>
            <w:r w:rsidRPr="004A328C">
              <w:rPr>
                <w:rFonts w:ascii="Palatino Linotype" w:eastAsia="Times New Roman" w:hAnsi="Palatino Linotype" w:cs="Calibri"/>
                <w:color w:val="000000"/>
                <w:sz w:val="18"/>
                <w:szCs w:val="18"/>
                <w:lang w:eastAsia="hr-HR"/>
              </w:rPr>
              <w:t> </w:t>
            </w:r>
          </w:p>
        </w:tc>
        <w:tc>
          <w:tcPr>
            <w:tcW w:w="12823" w:type="dxa"/>
            <w:vAlign w:val="center"/>
            <w:hideMark/>
          </w:tcPr>
          <w:p w14:paraId="09018DD6"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2FE754B8" w14:textId="77777777" w:rsidTr="004A328C">
        <w:trPr>
          <w:trHeight w:val="285"/>
        </w:trPr>
        <w:tc>
          <w:tcPr>
            <w:tcW w:w="941" w:type="dxa"/>
            <w:tcBorders>
              <w:top w:val="nil"/>
              <w:left w:val="nil"/>
              <w:bottom w:val="nil"/>
              <w:right w:val="nil"/>
            </w:tcBorders>
            <w:shd w:val="clear" w:color="000000" w:fill="BDD7EE"/>
            <w:noWrap/>
            <w:vAlign w:val="bottom"/>
            <w:hideMark/>
          </w:tcPr>
          <w:p w14:paraId="0B62EAF3"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1186" w:type="dxa"/>
            <w:tcBorders>
              <w:top w:val="nil"/>
              <w:left w:val="nil"/>
              <w:bottom w:val="nil"/>
              <w:right w:val="nil"/>
            </w:tcBorders>
            <w:shd w:val="clear" w:color="000000" w:fill="BDD7EE"/>
            <w:noWrap/>
            <w:vAlign w:val="bottom"/>
            <w:hideMark/>
          </w:tcPr>
          <w:p w14:paraId="6CDC1868"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891" w:type="dxa"/>
            <w:tcBorders>
              <w:top w:val="nil"/>
              <w:left w:val="nil"/>
              <w:bottom w:val="nil"/>
              <w:right w:val="nil"/>
            </w:tcBorders>
            <w:shd w:val="clear" w:color="000000" w:fill="BDD7EE"/>
            <w:noWrap/>
            <w:vAlign w:val="bottom"/>
            <w:hideMark/>
          </w:tcPr>
          <w:p w14:paraId="52A14D7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nil"/>
              <w:right w:val="nil"/>
            </w:tcBorders>
            <w:shd w:val="clear" w:color="000000" w:fill="BDD7EE"/>
            <w:noWrap/>
            <w:vAlign w:val="bottom"/>
            <w:hideMark/>
          </w:tcPr>
          <w:p w14:paraId="11256F21"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nil"/>
              <w:right w:val="nil"/>
            </w:tcBorders>
            <w:shd w:val="clear" w:color="000000" w:fill="BDD7EE"/>
            <w:noWrap/>
            <w:vAlign w:val="bottom"/>
            <w:hideMark/>
          </w:tcPr>
          <w:p w14:paraId="6424EE7F"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77DE7019"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2B7F79DA"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547262F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434B24C6"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34CE9C9E"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nil"/>
              <w:right w:val="nil"/>
            </w:tcBorders>
            <w:shd w:val="clear" w:color="000000" w:fill="BDD7EE"/>
            <w:noWrap/>
            <w:vAlign w:val="bottom"/>
            <w:hideMark/>
          </w:tcPr>
          <w:p w14:paraId="755B2752" w14:textId="77777777" w:rsidR="004A328C" w:rsidRPr="004A328C" w:rsidRDefault="004A328C" w:rsidP="004A328C">
            <w:pPr>
              <w:spacing w:after="0" w:line="240" w:lineRule="auto"/>
              <w:rPr>
                <w:rFonts w:ascii="Palatino Linotype" w:eastAsia="Times New Roman" w:hAnsi="Palatino Linotype" w:cs="Calibri"/>
                <w:color w:val="000000"/>
                <w:sz w:val="18"/>
                <w:szCs w:val="18"/>
                <w:lang w:eastAsia="hr-HR"/>
              </w:rPr>
            </w:pPr>
            <w:r w:rsidRPr="004A328C">
              <w:rPr>
                <w:rFonts w:ascii="Palatino Linotype" w:eastAsia="Times New Roman" w:hAnsi="Palatino Linotype" w:cs="Calibri"/>
                <w:color w:val="000000"/>
                <w:sz w:val="18"/>
                <w:szCs w:val="18"/>
                <w:lang w:eastAsia="hr-HR"/>
              </w:rPr>
              <w:t> </w:t>
            </w:r>
          </w:p>
        </w:tc>
        <w:tc>
          <w:tcPr>
            <w:tcW w:w="711" w:type="dxa"/>
            <w:tcBorders>
              <w:top w:val="nil"/>
              <w:left w:val="nil"/>
              <w:bottom w:val="nil"/>
              <w:right w:val="nil"/>
            </w:tcBorders>
            <w:shd w:val="clear" w:color="000000" w:fill="BDD7EE"/>
            <w:noWrap/>
            <w:vAlign w:val="bottom"/>
            <w:hideMark/>
          </w:tcPr>
          <w:p w14:paraId="45007165" w14:textId="77777777" w:rsidR="004A328C" w:rsidRPr="004A328C" w:rsidRDefault="004A328C" w:rsidP="004A328C">
            <w:pPr>
              <w:spacing w:after="0" w:line="240" w:lineRule="auto"/>
              <w:rPr>
                <w:rFonts w:ascii="Palatino Linotype" w:eastAsia="Times New Roman" w:hAnsi="Palatino Linotype" w:cs="Calibri"/>
                <w:color w:val="000000"/>
                <w:sz w:val="18"/>
                <w:szCs w:val="18"/>
                <w:lang w:eastAsia="hr-HR"/>
              </w:rPr>
            </w:pPr>
            <w:r w:rsidRPr="004A328C">
              <w:rPr>
                <w:rFonts w:ascii="Palatino Linotype" w:eastAsia="Times New Roman" w:hAnsi="Palatino Linotype" w:cs="Calibri"/>
                <w:color w:val="000000"/>
                <w:sz w:val="18"/>
                <w:szCs w:val="18"/>
                <w:lang w:eastAsia="hr-HR"/>
              </w:rPr>
              <w:t> </w:t>
            </w:r>
          </w:p>
        </w:tc>
        <w:tc>
          <w:tcPr>
            <w:tcW w:w="648" w:type="dxa"/>
            <w:tcBorders>
              <w:top w:val="nil"/>
              <w:left w:val="nil"/>
              <w:bottom w:val="nil"/>
              <w:right w:val="nil"/>
            </w:tcBorders>
            <w:shd w:val="clear" w:color="000000" w:fill="BDD7EE"/>
            <w:noWrap/>
            <w:vAlign w:val="bottom"/>
            <w:hideMark/>
          </w:tcPr>
          <w:p w14:paraId="3D0B0C3A" w14:textId="77777777" w:rsidR="004A328C" w:rsidRPr="004A328C" w:rsidRDefault="004A328C" w:rsidP="004A328C">
            <w:pPr>
              <w:spacing w:after="0" w:line="240" w:lineRule="auto"/>
              <w:rPr>
                <w:rFonts w:ascii="Palatino Linotype" w:eastAsia="Times New Roman" w:hAnsi="Palatino Linotype" w:cs="Calibri"/>
                <w:color w:val="000000"/>
                <w:sz w:val="18"/>
                <w:szCs w:val="18"/>
                <w:lang w:eastAsia="hr-HR"/>
              </w:rPr>
            </w:pPr>
            <w:r w:rsidRPr="004A328C">
              <w:rPr>
                <w:rFonts w:ascii="Palatino Linotype" w:eastAsia="Times New Roman" w:hAnsi="Palatino Linotype" w:cs="Calibri"/>
                <w:color w:val="000000"/>
                <w:sz w:val="18"/>
                <w:szCs w:val="18"/>
                <w:lang w:eastAsia="hr-HR"/>
              </w:rPr>
              <w:t> </w:t>
            </w:r>
          </w:p>
        </w:tc>
        <w:tc>
          <w:tcPr>
            <w:tcW w:w="12823" w:type="dxa"/>
            <w:vAlign w:val="center"/>
            <w:hideMark/>
          </w:tcPr>
          <w:p w14:paraId="6BE0F36C"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1AAB7A70" w14:textId="77777777" w:rsidTr="004A328C">
        <w:trPr>
          <w:trHeight w:val="360"/>
        </w:trPr>
        <w:tc>
          <w:tcPr>
            <w:tcW w:w="10065" w:type="dxa"/>
            <w:gridSpan w:val="15"/>
            <w:tcBorders>
              <w:top w:val="nil"/>
              <w:left w:val="nil"/>
              <w:bottom w:val="nil"/>
              <w:right w:val="nil"/>
            </w:tcBorders>
            <w:shd w:val="clear" w:color="000000" w:fill="BDD7EE"/>
            <w:noWrap/>
            <w:vAlign w:val="center"/>
            <w:hideMark/>
          </w:tcPr>
          <w:p w14:paraId="58A9F2A1" w14:textId="77777777" w:rsidR="004A328C" w:rsidRPr="004A328C" w:rsidRDefault="004A328C" w:rsidP="004A328C">
            <w:pPr>
              <w:spacing w:after="0" w:line="240" w:lineRule="auto"/>
              <w:jc w:val="center"/>
              <w:rPr>
                <w:rFonts w:ascii="Palatino Linotype" w:eastAsia="Times New Roman" w:hAnsi="Palatino Linotype" w:cs="Calibri"/>
                <w:b/>
                <w:bCs/>
                <w:i/>
                <w:iCs/>
                <w:sz w:val="24"/>
                <w:szCs w:val="24"/>
                <w:lang w:eastAsia="hr-HR"/>
              </w:rPr>
            </w:pPr>
            <w:r w:rsidRPr="004A328C">
              <w:rPr>
                <w:rFonts w:ascii="Palatino Linotype" w:eastAsia="Times New Roman" w:hAnsi="Palatino Linotype" w:cs="Calibri"/>
                <w:b/>
                <w:bCs/>
                <w:i/>
                <w:iCs/>
                <w:sz w:val="24"/>
                <w:szCs w:val="24"/>
                <w:lang w:eastAsia="hr-HR"/>
              </w:rPr>
              <w:t>Tablica B. DISKONTIRANI NOVČANI TOK</w:t>
            </w:r>
          </w:p>
        </w:tc>
        <w:tc>
          <w:tcPr>
            <w:tcW w:w="12823" w:type="dxa"/>
            <w:vAlign w:val="center"/>
            <w:hideMark/>
          </w:tcPr>
          <w:p w14:paraId="0ACDF7E3"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67003D59" w14:textId="77777777" w:rsidTr="004A328C">
        <w:trPr>
          <w:trHeight w:val="285"/>
        </w:trPr>
        <w:tc>
          <w:tcPr>
            <w:tcW w:w="2127" w:type="dxa"/>
            <w:gridSpan w:val="2"/>
            <w:vMerge w:val="restart"/>
            <w:tcBorders>
              <w:top w:val="single" w:sz="8" w:space="0" w:color="auto"/>
              <w:left w:val="single" w:sz="8" w:space="0" w:color="auto"/>
              <w:bottom w:val="single" w:sz="4" w:space="0" w:color="000000"/>
              <w:right w:val="single" w:sz="4" w:space="0" w:color="000000"/>
            </w:tcBorders>
            <w:shd w:val="clear" w:color="000000" w:fill="D9D9D9"/>
            <w:vAlign w:val="center"/>
            <w:hideMark/>
          </w:tcPr>
          <w:p w14:paraId="3F84CC4A"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Stavka</w:t>
            </w:r>
          </w:p>
        </w:tc>
        <w:tc>
          <w:tcPr>
            <w:tcW w:w="7938" w:type="dxa"/>
            <w:gridSpan w:val="13"/>
            <w:tcBorders>
              <w:top w:val="single" w:sz="8" w:space="0" w:color="auto"/>
              <w:left w:val="nil"/>
              <w:bottom w:val="single" w:sz="4" w:space="0" w:color="auto"/>
              <w:right w:val="single" w:sz="8" w:space="0" w:color="000000"/>
            </w:tcBorders>
            <w:shd w:val="clear" w:color="000000" w:fill="D9D9D9"/>
            <w:noWrap/>
            <w:vAlign w:val="bottom"/>
            <w:hideMark/>
          </w:tcPr>
          <w:p w14:paraId="649E1629"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Godina</w:t>
            </w:r>
          </w:p>
        </w:tc>
        <w:tc>
          <w:tcPr>
            <w:tcW w:w="12823" w:type="dxa"/>
            <w:vAlign w:val="center"/>
            <w:hideMark/>
          </w:tcPr>
          <w:p w14:paraId="1FC51696"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2C3149DF" w14:textId="77777777" w:rsidTr="004A328C">
        <w:trPr>
          <w:trHeight w:val="285"/>
        </w:trPr>
        <w:tc>
          <w:tcPr>
            <w:tcW w:w="2127" w:type="dxa"/>
            <w:gridSpan w:val="2"/>
            <w:vMerge/>
            <w:tcBorders>
              <w:top w:val="single" w:sz="8" w:space="0" w:color="auto"/>
              <w:left w:val="single" w:sz="8" w:space="0" w:color="auto"/>
              <w:bottom w:val="single" w:sz="4" w:space="0" w:color="000000"/>
              <w:right w:val="single" w:sz="4" w:space="0" w:color="000000"/>
            </w:tcBorders>
            <w:vAlign w:val="center"/>
            <w:hideMark/>
          </w:tcPr>
          <w:p w14:paraId="0F3E7CC4"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p>
        </w:tc>
        <w:tc>
          <w:tcPr>
            <w:tcW w:w="891" w:type="dxa"/>
            <w:tcBorders>
              <w:top w:val="nil"/>
              <w:left w:val="nil"/>
              <w:bottom w:val="single" w:sz="4" w:space="0" w:color="auto"/>
              <w:right w:val="single" w:sz="4" w:space="0" w:color="auto"/>
            </w:tcBorders>
            <w:shd w:val="clear" w:color="000000" w:fill="D9D9D9"/>
            <w:noWrap/>
            <w:vAlign w:val="center"/>
            <w:hideMark/>
          </w:tcPr>
          <w:p w14:paraId="6B452139"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w:t>
            </w:r>
          </w:p>
        </w:tc>
        <w:tc>
          <w:tcPr>
            <w:tcW w:w="711" w:type="dxa"/>
            <w:gridSpan w:val="2"/>
            <w:tcBorders>
              <w:top w:val="nil"/>
              <w:left w:val="nil"/>
              <w:bottom w:val="single" w:sz="4" w:space="0" w:color="auto"/>
              <w:right w:val="single" w:sz="4" w:space="0" w:color="auto"/>
            </w:tcBorders>
            <w:shd w:val="clear" w:color="000000" w:fill="D9D9D9"/>
            <w:noWrap/>
            <w:vAlign w:val="center"/>
            <w:hideMark/>
          </w:tcPr>
          <w:p w14:paraId="5618867C"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w:t>
            </w:r>
          </w:p>
        </w:tc>
        <w:tc>
          <w:tcPr>
            <w:tcW w:w="711" w:type="dxa"/>
            <w:gridSpan w:val="2"/>
            <w:tcBorders>
              <w:top w:val="nil"/>
              <w:left w:val="nil"/>
              <w:bottom w:val="single" w:sz="4" w:space="0" w:color="auto"/>
              <w:right w:val="single" w:sz="4" w:space="0" w:color="auto"/>
            </w:tcBorders>
            <w:shd w:val="clear" w:color="000000" w:fill="D9D9D9"/>
            <w:noWrap/>
            <w:vAlign w:val="center"/>
            <w:hideMark/>
          </w:tcPr>
          <w:p w14:paraId="05EC29C7"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2</w:t>
            </w:r>
          </w:p>
        </w:tc>
        <w:tc>
          <w:tcPr>
            <w:tcW w:w="711" w:type="dxa"/>
            <w:tcBorders>
              <w:top w:val="nil"/>
              <w:left w:val="nil"/>
              <w:bottom w:val="single" w:sz="4" w:space="0" w:color="auto"/>
              <w:right w:val="single" w:sz="4" w:space="0" w:color="auto"/>
            </w:tcBorders>
            <w:shd w:val="clear" w:color="000000" w:fill="D9D9D9"/>
            <w:noWrap/>
            <w:vAlign w:val="center"/>
            <w:hideMark/>
          </w:tcPr>
          <w:p w14:paraId="500B6BE4"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3</w:t>
            </w:r>
          </w:p>
        </w:tc>
        <w:tc>
          <w:tcPr>
            <w:tcW w:w="711" w:type="dxa"/>
            <w:tcBorders>
              <w:top w:val="nil"/>
              <w:left w:val="nil"/>
              <w:bottom w:val="single" w:sz="4" w:space="0" w:color="auto"/>
              <w:right w:val="single" w:sz="4" w:space="0" w:color="auto"/>
            </w:tcBorders>
            <w:shd w:val="clear" w:color="000000" w:fill="D9D9D9"/>
            <w:noWrap/>
            <w:vAlign w:val="center"/>
            <w:hideMark/>
          </w:tcPr>
          <w:p w14:paraId="6136F74C"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4</w:t>
            </w:r>
          </w:p>
        </w:tc>
        <w:tc>
          <w:tcPr>
            <w:tcW w:w="711" w:type="dxa"/>
            <w:tcBorders>
              <w:top w:val="nil"/>
              <w:left w:val="nil"/>
              <w:bottom w:val="single" w:sz="4" w:space="0" w:color="auto"/>
              <w:right w:val="single" w:sz="4" w:space="0" w:color="auto"/>
            </w:tcBorders>
            <w:shd w:val="clear" w:color="000000" w:fill="D9D9D9"/>
            <w:noWrap/>
            <w:vAlign w:val="center"/>
            <w:hideMark/>
          </w:tcPr>
          <w:p w14:paraId="14BA06EA"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5</w:t>
            </w:r>
          </w:p>
        </w:tc>
        <w:tc>
          <w:tcPr>
            <w:tcW w:w="711" w:type="dxa"/>
            <w:tcBorders>
              <w:top w:val="nil"/>
              <w:left w:val="nil"/>
              <w:bottom w:val="single" w:sz="4" w:space="0" w:color="auto"/>
              <w:right w:val="single" w:sz="4" w:space="0" w:color="auto"/>
            </w:tcBorders>
            <w:shd w:val="clear" w:color="000000" w:fill="D9D9D9"/>
            <w:noWrap/>
            <w:vAlign w:val="center"/>
            <w:hideMark/>
          </w:tcPr>
          <w:p w14:paraId="3FA7EC7D"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6</w:t>
            </w:r>
          </w:p>
        </w:tc>
        <w:tc>
          <w:tcPr>
            <w:tcW w:w="711" w:type="dxa"/>
            <w:tcBorders>
              <w:top w:val="nil"/>
              <w:left w:val="nil"/>
              <w:bottom w:val="single" w:sz="4" w:space="0" w:color="auto"/>
              <w:right w:val="single" w:sz="4" w:space="0" w:color="auto"/>
            </w:tcBorders>
            <w:shd w:val="clear" w:color="000000" w:fill="D9D9D9"/>
            <w:noWrap/>
            <w:vAlign w:val="center"/>
            <w:hideMark/>
          </w:tcPr>
          <w:p w14:paraId="28285B11"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7</w:t>
            </w:r>
          </w:p>
        </w:tc>
        <w:tc>
          <w:tcPr>
            <w:tcW w:w="711" w:type="dxa"/>
            <w:tcBorders>
              <w:top w:val="nil"/>
              <w:left w:val="nil"/>
              <w:bottom w:val="single" w:sz="4" w:space="0" w:color="auto"/>
              <w:right w:val="single" w:sz="4" w:space="0" w:color="auto"/>
            </w:tcBorders>
            <w:shd w:val="clear" w:color="000000" w:fill="D9D9D9"/>
            <w:noWrap/>
            <w:vAlign w:val="center"/>
            <w:hideMark/>
          </w:tcPr>
          <w:p w14:paraId="2F3A64FB"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8</w:t>
            </w:r>
          </w:p>
        </w:tc>
        <w:tc>
          <w:tcPr>
            <w:tcW w:w="711" w:type="dxa"/>
            <w:tcBorders>
              <w:top w:val="nil"/>
              <w:left w:val="nil"/>
              <w:bottom w:val="single" w:sz="4" w:space="0" w:color="auto"/>
              <w:right w:val="single" w:sz="4" w:space="0" w:color="auto"/>
            </w:tcBorders>
            <w:shd w:val="clear" w:color="000000" w:fill="D9D9D9"/>
            <w:noWrap/>
            <w:vAlign w:val="center"/>
            <w:hideMark/>
          </w:tcPr>
          <w:p w14:paraId="6E40C7CC"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9</w:t>
            </w:r>
          </w:p>
        </w:tc>
        <w:tc>
          <w:tcPr>
            <w:tcW w:w="648" w:type="dxa"/>
            <w:tcBorders>
              <w:top w:val="nil"/>
              <w:left w:val="nil"/>
              <w:bottom w:val="single" w:sz="4" w:space="0" w:color="auto"/>
              <w:right w:val="single" w:sz="8" w:space="0" w:color="auto"/>
            </w:tcBorders>
            <w:shd w:val="clear" w:color="000000" w:fill="D9D9D9"/>
            <w:noWrap/>
            <w:vAlign w:val="center"/>
            <w:hideMark/>
          </w:tcPr>
          <w:p w14:paraId="463DDC6A"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10</w:t>
            </w:r>
          </w:p>
        </w:tc>
        <w:tc>
          <w:tcPr>
            <w:tcW w:w="12823" w:type="dxa"/>
            <w:vAlign w:val="center"/>
            <w:hideMark/>
          </w:tcPr>
          <w:p w14:paraId="4E3D995C"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682FCDFC"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9EBB59E"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I. Dobit/gubitak</w:t>
            </w:r>
          </w:p>
        </w:tc>
        <w:tc>
          <w:tcPr>
            <w:tcW w:w="891" w:type="dxa"/>
            <w:tcBorders>
              <w:top w:val="nil"/>
              <w:left w:val="nil"/>
              <w:bottom w:val="single" w:sz="4" w:space="0" w:color="auto"/>
              <w:right w:val="single" w:sz="4" w:space="0" w:color="auto"/>
            </w:tcBorders>
            <w:shd w:val="clear" w:color="000000" w:fill="D9D9D9"/>
            <w:noWrap/>
            <w:vAlign w:val="bottom"/>
            <w:hideMark/>
          </w:tcPr>
          <w:p w14:paraId="62A364C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315E4C8F"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-7.825</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09ABE61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-8.825</w:t>
            </w:r>
          </w:p>
        </w:tc>
        <w:tc>
          <w:tcPr>
            <w:tcW w:w="711" w:type="dxa"/>
            <w:tcBorders>
              <w:top w:val="nil"/>
              <w:left w:val="nil"/>
              <w:bottom w:val="single" w:sz="4" w:space="0" w:color="auto"/>
              <w:right w:val="single" w:sz="4" w:space="0" w:color="auto"/>
            </w:tcBorders>
            <w:shd w:val="clear" w:color="000000" w:fill="D9D9D9"/>
            <w:noWrap/>
            <w:vAlign w:val="bottom"/>
            <w:hideMark/>
          </w:tcPr>
          <w:p w14:paraId="22A7AA0C"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-8.225</w:t>
            </w:r>
          </w:p>
        </w:tc>
        <w:tc>
          <w:tcPr>
            <w:tcW w:w="711" w:type="dxa"/>
            <w:tcBorders>
              <w:top w:val="nil"/>
              <w:left w:val="nil"/>
              <w:bottom w:val="single" w:sz="4" w:space="0" w:color="auto"/>
              <w:right w:val="single" w:sz="4" w:space="0" w:color="auto"/>
            </w:tcBorders>
            <w:shd w:val="clear" w:color="000000" w:fill="D9D9D9"/>
            <w:noWrap/>
            <w:vAlign w:val="bottom"/>
            <w:hideMark/>
          </w:tcPr>
          <w:p w14:paraId="15335B1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-8.625</w:t>
            </w:r>
          </w:p>
        </w:tc>
        <w:tc>
          <w:tcPr>
            <w:tcW w:w="711" w:type="dxa"/>
            <w:tcBorders>
              <w:top w:val="nil"/>
              <w:left w:val="nil"/>
              <w:bottom w:val="single" w:sz="4" w:space="0" w:color="auto"/>
              <w:right w:val="single" w:sz="4" w:space="0" w:color="auto"/>
            </w:tcBorders>
            <w:shd w:val="clear" w:color="000000" w:fill="D9D9D9"/>
            <w:noWrap/>
            <w:vAlign w:val="bottom"/>
            <w:hideMark/>
          </w:tcPr>
          <w:p w14:paraId="6E3A34D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-8.025</w:t>
            </w:r>
          </w:p>
        </w:tc>
        <w:tc>
          <w:tcPr>
            <w:tcW w:w="711" w:type="dxa"/>
            <w:tcBorders>
              <w:top w:val="nil"/>
              <w:left w:val="nil"/>
              <w:bottom w:val="single" w:sz="4" w:space="0" w:color="auto"/>
              <w:right w:val="single" w:sz="4" w:space="0" w:color="auto"/>
            </w:tcBorders>
            <w:shd w:val="clear" w:color="000000" w:fill="D9D9D9"/>
            <w:noWrap/>
            <w:vAlign w:val="bottom"/>
            <w:hideMark/>
          </w:tcPr>
          <w:p w14:paraId="4A09A10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-7.825</w:t>
            </w:r>
          </w:p>
        </w:tc>
        <w:tc>
          <w:tcPr>
            <w:tcW w:w="711" w:type="dxa"/>
            <w:tcBorders>
              <w:top w:val="nil"/>
              <w:left w:val="nil"/>
              <w:bottom w:val="single" w:sz="4" w:space="0" w:color="auto"/>
              <w:right w:val="single" w:sz="4" w:space="0" w:color="auto"/>
            </w:tcBorders>
            <w:shd w:val="clear" w:color="000000" w:fill="D9D9D9"/>
            <w:noWrap/>
            <w:vAlign w:val="bottom"/>
            <w:hideMark/>
          </w:tcPr>
          <w:p w14:paraId="6E74494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-7.325</w:t>
            </w:r>
          </w:p>
        </w:tc>
        <w:tc>
          <w:tcPr>
            <w:tcW w:w="711" w:type="dxa"/>
            <w:tcBorders>
              <w:top w:val="nil"/>
              <w:left w:val="nil"/>
              <w:bottom w:val="single" w:sz="4" w:space="0" w:color="auto"/>
              <w:right w:val="single" w:sz="4" w:space="0" w:color="auto"/>
            </w:tcBorders>
            <w:shd w:val="clear" w:color="000000" w:fill="D9D9D9"/>
            <w:noWrap/>
            <w:vAlign w:val="bottom"/>
            <w:hideMark/>
          </w:tcPr>
          <w:p w14:paraId="7E2B6B80"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-9.625</w:t>
            </w:r>
          </w:p>
        </w:tc>
        <w:tc>
          <w:tcPr>
            <w:tcW w:w="711" w:type="dxa"/>
            <w:tcBorders>
              <w:top w:val="nil"/>
              <w:left w:val="nil"/>
              <w:bottom w:val="single" w:sz="4" w:space="0" w:color="auto"/>
              <w:right w:val="single" w:sz="4" w:space="0" w:color="auto"/>
            </w:tcBorders>
            <w:shd w:val="clear" w:color="000000" w:fill="D9D9D9"/>
            <w:noWrap/>
            <w:vAlign w:val="bottom"/>
            <w:hideMark/>
          </w:tcPr>
          <w:p w14:paraId="62C7F786"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-8.825</w:t>
            </w:r>
          </w:p>
        </w:tc>
        <w:tc>
          <w:tcPr>
            <w:tcW w:w="648" w:type="dxa"/>
            <w:tcBorders>
              <w:top w:val="nil"/>
              <w:left w:val="nil"/>
              <w:bottom w:val="single" w:sz="4" w:space="0" w:color="auto"/>
              <w:right w:val="single" w:sz="8" w:space="0" w:color="auto"/>
            </w:tcBorders>
            <w:shd w:val="clear" w:color="000000" w:fill="D9D9D9"/>
            <w:noWrap/>
            <w:vAlign w:val="bottom"/>
            <w:hideMark/>
          </w:tcPr>
          <w:p w14:paraId="2C6FAA6B"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-8.725</w:t>
            </w:r>
          </w:p>
        </w:tc>
        <w:tc>
          <w:tcPr>
            <w:tcW w:w="12823" w:type="dxa"/>
            <w:vAlign w:val="center"/>
            <w:hideMark/>
          </w:tcPr>
          <w:p w14:paraId="52E9A36F"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1C970FEF"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0CFE35A2"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lastRenderedPageBreak/>
              <w:t>II. Trošak amortizacije</w:t>
            </w:r>
          </w:p>
        </w:tc>
        <w:tc>
          <w:tcPr>
            <w:tcW w:w="891" w:type="dxa"/>
            <w:tcBorders>
              <w:top w:val="nil"/>
              <w:left w:val="nil"/>
              <w:bottom w:val="single" w:sz="4" w:space="0" w:color="auto"/>
              <w:right w:val="single" w:sz="4" w:space="0" w:color="auto"/>
            </w:tcBorders>
            <w:shd w:val="clear" w:color="000000" w:fill="D9D9D9"/>
            <w:noWrap/>
            <w:vAlign w:val="bottom"/>
            <w:hideMark/>
          </w:tcPr>
          <w:p w14:paraId="0F5C4FB6"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636AB40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0F88A81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D9D9D9"/>
            <w:noWrap/>
            <w:vAlign w:val="bottom"/>
            <w:hideMark/>
          </w:tcPr>
          <w:p w14:paraId="08A53B66"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D9D9D9"/>
            <w:noWrap/>
            <w:vAlign w:val="bottom"/>
            <w:hideMark/>
          </w:tcPr>
          <w:p w14:paraId="45E45EA5"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D9D9D9"/>
            <w:noWrap/>
            <w:vAlign w:val="bottom"/>
            <w:hideMark/>
          </w:tcPr>
          <w:p w14:paraId="650FA85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D9D9D9"/>
            <w:noWrap/>
            <w:vAlign w:val="bottom"/>
            <w:hideMark/>
          </w:tcPr>
          <w:p w14:paraId="24B93D7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D9D9D9"/>
            <w:noWrap/>
            <w:vAlign w:val="bottom"/>
            <w:hideMark/>
          </w:tcPr>
          <w:p w14:paraId="7177B261"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D9D9D9"/>
            <w:noWrap/>
            <w:vAlign w:val="bottom"/>
            <w:hideMark/>
          </w:tcPr>
          <w:p w14:paraId="18031D4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711" w:type="dxa"/>
            <w:tcBorders>
              <w:top w:val="nil"/>
              <w:left w:val="nil"/>
              <w:bottom w:val="single" w:sz="4" w:space="0" w:color="auto"/>
              <w:right w:val="single" w:sz="4" w:space="0" w:color="auto"/>
            </w:tcBorders>
            <w:shd w:val="clear" w:color="000000" w:fill="D9D9D9"/>
            <w:noWrap/>
            <w:vAlign w:val="bottom"/>
            <w:hideMark/>
          </w:tcPr>
          <w:p w14:paraId="4A866E1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648" w:type="dxa"/>
            <w:tcBorders>
              <w:top w:val="nil"/>
              <w:left w:val="nil"/>
              <w:bottom w:val="single" w:sz="4" w:space="0" w:color="auto"/>
              <w:right w:val="single" w:sz="8" w:space="0" w:color="auto"/>
            </w:tcBorders>
            <w:shd w:val="clear" w:color="000000" w:fill="D9D9D9"/>
            <w:noWrap/>
            <w:vAlign w:val="bottom"/>
            <w:hideMark/>
          </w:tcPr>
          <w:p w14:paraId="2239CDD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8.325</w:t>
            </w:r>
          </w:p>
        </w:tc>
        <w:tc>
          <w:tcPr>
            <w:tcW w:w="12823" w:type="dxa"/>
            <w:vAlign w:val="center"/>
            <w:hideMark/>
          </w:tcPr>
          <w:p w14:paraId="1E9A32AE"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0675DA69"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6A4B0BAE"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III. Ukupna kapitalna ulaganja</w:t>
            </w:r>
          </w:p>
        </w:tc>
        <w:tc>
          <w:tcPr>
            <w:tcW w:w="891" w:type="dxa"/>
            <w:tcBorders>
              <w:top w:val="nil"/>
              <w:left w:val="nil"/>
              <w:bottom w:val="single" w:sz="4" w:space="0" w:color="auto"/>
              <w:right w:val="single" w:sz="4" w:space="0" w:color="auto"/>
            </w:tcBorders>
            <w:shd w:val="clear" w:color="000000" w:fill="D9D9D9"/>
            <w:noWrap/>
            <w:vAlign w:val="bottom"/>
            <w:hideMark/>
          </w:tcPr>
          <w:p w14:paraId="5C0BF37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167.820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5188139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6C646F41"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D9D9D9"/>
            <w:noWrap/>
            <w:vAlign w:val="bottom"/>
            <w:hideMark/>
          </w:tcPr>
          <w:p w14:paraId="640D03E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D9D9D9"/>
            <w:noWrap/>
            <w:vAlign w:val="bottom"/>
            <w:hideMark/>
          </w:tcPr>
          <w:p w14:paraId="625C89EA"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D9D9D9"/>
            <w:noWrap/>
            <w:vAlign w:val="bottom"/>
            <w:hideMark/>
          </w:tcPr>
          <w:p w14:paraId="1323C8A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D9D9D9"/>
            <w:noWrap/>
            <w:vAlign w:val="bottom"/>
            <w:hideMark/>
          </w:tcPr>
          <w:p w14:paraId="5ED55EB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D9D9D9"/>
            <w:noWrap/>
            <w:vAlign w:val="bottom"/>
            <w:hideMark/>
          </w:tcPr>
          <w:p w14:paraId="3A9EBD10"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D9D9D9"/>
            <w:noWrap/>
            <w:vAlign w:val="bottom"/>
            <w:hideMark/>
          </w:tcPr>
          <w:p w14:paraId="76C7E5F3"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711" w:type="dxa"/>
            <w:tcBorders>
              <w:top w:val="nil"/>
              <w:left w:val="nil"/>
              <w:bottom w:val="single" w:sz="4" w:space="0" w:color="auto"/>
              <w:right w:val="single" w:sz="4" w:space="0" w:color="auto"/>
            </w:tcBorders>
            <w:shd w:val="clear" w:color="000000" w:fill="D9D9D9"/>
            <w:noWrap/>
            <w:vAlign w:val="bottom"/>
            <w:hideMark/>
          </w:tcPr>
          <w:p w14:paraId="6DCDA4FE"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648" w:type="dxa"/>
            <w:tcBorders>
              <w:top w:val="nil"/>
              <w:left w:val="nil"/>
              <w:bottom w:val="single" w:sz="4" w:space="0" w:color="auto"/>
              <w:right w:val="single" w:sz="8" w:space="0" w:color="auto"/>
            </w:tcBorders>
            <w:shd w:val="clear" w:color="000000" w:fill="D9D9D9"/>
            <w:noWrap/>
            <w:vAlign w:val="bottom"/>
            <w:hideMark/>
          </w:tcPr>
          <w:p w14:paraId="053F9F16"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0</w:t>
            </w:r>
          </w:p>
        </w:tc>
        <w:tc>
          <w:tcPr>
            <w:tcW w:w="12823" w:type="dxa"/>
            <w:vAlign w:val="center"/>
            <w:hideMark/>
          </w:tcPr>
          <w:p w14:paraId="74C6B760"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1E4FF90F"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2489D6C"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xml:space="preserve">IV. Novčani tok </w:t>
            </w:r>
            <w:r w:rsidRPr="004A328C">
              <w:rPr>
                <w:rFonts w:ascii="Palatino Linotype" w:eastAsia="Times New Roman" w:hAnsi="Palatino Linotype" w:cs="Calibri"/>
                <w:sz w:val="18"/>
                <w:szCs w:val="18"/>
                <w:lang w:eastAsia="hr-HR"/>
              </w:rPr>
              <w:t>[I + II - III]</w:t>
            </w:r>
          </w:p>
        </w:tc>
        <w:tc>
          <w:tcPr>
            <w:tcW w:w="891" w:type="dxa"/>
            <w:tcBorders>
              <w:top w:val="nil"/>
              <w:left w:val="nil"/>
              <w:bottom w:val="single" w:sz="4" w:space="0" w:color="auto"/>
              <w:right w:val="single" w:sz="4" w:space="0" w:color="auto"/>
            </w:tcBorders>
            <w:shd w:val="clear" w:color="000000" w:fill="D9D9D9"/>
            <w:noWrap/>
            <w:vAlign w:val="bottom"/>
            <w:hideMark/>
          </w:tcPr>
          <w:p w14:paraId="66CC29AC"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-167.820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4167ABF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413DD018"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w:t>
            </w:r>
          </w:p>
        </w:tc>
        <w:tc>
          <w:tcPr>
            <w:tcW w:w="711" w:type="dxa"/>
            <w:tcBorders>
              <w:top w:val="nil"/>
              <w:left w:val="nil"/>
              <w:bottom w:val="single" w:sz="4" w:space="0" w:color="auto"/>
              <w:right w:val="single" w:sz="4" w:space="0" w:color="auto"/>
            </w:tcBorders>
            <w:shd w:val="clear" w:color="000000" w:fill="D9D9D9"/>
            <w:noWrap/>
            <w:vAlign w:val="bottom"/>
            <w:hideMark/>
          </w:tcPr>
          <w:p w14:paraId="7B64F19F"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w:t>
            </w:r>
          </w:p>
        </w:tc>
        <w:tc>
          <w:tcPr>
            <w:tcW w:w="711" w:type="dxa"/>
            <w:tcBorders>
              <w:top w:val="nil"/>
              <w:left w:val="nil"/>
              <w:bottom w:val="single" w:sz="4" w:space="0" w:color="auto"/>
              <w:right w:val="single" w:sz="4" w:space="0" w:color="auto"/>
            </w:tcBorders>
            <w:shd w:val="clear" w:color="000000" w:fill="D9D9D9"/>
            <w:noWrap/>
            <w:vAlign w:val="bottom"/>
            <w:hideMark/>
          </w:tcPr>
          <w:p w14:paraId="6A9656D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w:t>
            </w:r>
          </w:p>
        </w:tc>
        <w:tc>
          <w:tcPr>
            <w:tcW w:w="711" w:type="dxa"/>
            <w:tcBorders>
              <w:top w:val="nil"/>
              <w:left w:val="nil"/>
              <w:bottom w:val="single" w:sz="4" w:space="0" w:color="auto"/>
              <w:right w:val="single" w:sz="4" w:space="0" w:color="auto"/>
            </w:tcBorders>
            <w:shd w:val="clear" w:color="000000" w:fill="D9D9D9"/>
            <w:noWrap/>
            <w:vAlign w:val="bottom"/>
            <w:hideMark/>
          </w:tcPr>
          <w:p w14:paraId="248EA6D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300</w:t>
            </w:r>
          </w:p>
        </w:tc>
        <w:tc>
          <w:tcPr>
            <w:tcW w:w="711" w:type="dxa"/>
            <w:tcBorders>
              <w:top w:val="nil"/>
              <w:left w:val="nil"/>
              <w:bottom w:val="single" w:sz="4" w:space="0" w:color="auto"/>
              <w:right w:val="single" w:sz="4" w:space="0" w:color="auto"/>
            </w:tcBorders>
            <w:shd w:val="clear" w:color="000000" w:fill="D9D9D9"/>
            <w:noWrap/>
            <w:vAlign w:val="bottom"/>
            <w:hideMark/>
          </w:tcPr>
          <w:p w14:paraId="0FA4329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w:t>
            </w:r>
          </w:p>
        </w:tc>
        <w:tc>
          <w:tcPr>
            <w:tcW w:w="711" w:type="dxa"/>
            <w:tcBorders>
              <w:top w:val="nil"/>
              <w:left w:val="nil"/>
              <w:bottom w:val="single" w:sz="4" w:space="0" w:color="auto"/>
              <w:right w:val="single" w:sz="4" w:space="0" w:color="auto"/>
            </w:tcBorders>
            <w:shd w:val="clear" w:color="000000" w:fill="D9D9D9"/>
            <w:noWrap/>
            <w:vAlign w:val="bottom"/>
            <w:hideMark/>
          </w:tcPr>
          <w:p w14:paraId="2934CD0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1.000</w:t>
            </w:r>
          </w:p>
        </w:tc>
        <w:tc>
          <w:tcPr>
            <w:tcW w:w="711" w:type="dxa"/>
            <w:tcBorders>
              <w:top w:val="nil"/>
              <w:left w:val="nil"/>
              <w:bottom w:val="single" w:sz="4" w:space="0" w:color="auto"/>
              <w:right w:val="single" w:sz="4" w:space="0" w:color="auto"/>
            </w:tcBorders>
            <w:shd w:val="clear" w:color="000000" w:fill="D9D9D9"/>
            <w:noWrap/>
            <w:vAlign w:val="bottom"/>
            <w:hideMark/>
          </w:tcPr>
          <w:p w14:paraId="69AB468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-1.300</w:t>
            </w:r>
          </w:p>
        </w:tc>
        <w:tc>
          <w:tcPr>
            <w:tcW w:w="711" w:type="dxa"/>
            <w:tcBorders>
              <w:top w:val="nil"/>
              <w:left w:val="nil"/>
              <w:bottom w:val="single" w:sz="4" w:space="0" w:color="auto"/>
              <w:right w:val="single" w:sz="4" w:space="0" w:color="auto"/>
            </w:tcBorders>
            <w:shd w:val="clear" w:color="000000" w:fill="D9D9D9"/>
            <w:noWrap/>
            <w:vAlign w:val="bottom"/>
            <w:hideMark/>
          </w:tcPr>
          <w:p w14:paraId="6ABDD54D"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-500</w:t>
            </w:r>
          </w:p>
        </w:tc>
        <w:tc>
          <w:tcPr>
            <w:tcW w:w="648" w:type="dxa"/>
            <w:tcBorders>
              <w:top w:val="nil"/>
              <w:left w:val="nil"/>
              <w:bottom w:val="single" w:sz="4" w:space="0" w:color="auto"/>
              <w:right w:val="single" w:sz="8" w:space="0" w:color="auto"/>
            </w:tcBorders>
            <w:shd w:val="clear" w:color="000000" w:fill="D9D9D9"/>
            <w:noWrap/>
            <w:vAlign w:val="bottom"/>
            <w:hideMark/>
          </w:tcPr>
          <w:p w14:paraId="0FACDB85"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-400</w:t>
            </w:r>
          </w:p>
        </w:tc>
        <w:tc>
          <w:tcPr>
            <w:tcW w:w="12823" w:type="dxa"/>
            <w:vAlign w:val="center"/>
            <w:hideMark/>
          </w:tcPr>
          <w:p w14:paraId="756E2A0C"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15D2F2FB"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7D128119"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V. Ostatak vrijednosti projekta</w:t>
            </w:r>
          </w:p>
        </w:tc>
        <w:tc>
          <w:tcPr>
            <w:tcW w:w="891" w:type="dxa"/>
            <w:tcBorders>
              <w:top w:val="nil"/>
              <w:left w:val="nil"/>
              <w:bottom w:val="single" w:sz="4" w:space="0" w:color="auto"/>
              <w:right w:val="single" w:sz="4" w:space="0" w:color="auto"/>
            </w:tcBorders>
            <w:shd w:val="clear" w:color="000000" w:fill="D9D9D9"/>
            <w:noWrap/>
            <w:vAlign w:val="bottom"/>
            <w:hideMark/>
          </w:tcPr>
          <w:p w14:paraId="49EF9551"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07401A5F"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41406F1A"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5FF301F3"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089EA863"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49AEA107"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4B6452D3"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62CA34DA"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025A84FD"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w:t>
            </w:r>
          </w:p>
        </w:tc>
        <w:tc>
          <w:tcPr>
            <w:tcW w:w="711" w:type="dxa"/>
            <w:tcBorders>
              <w:top w:val="nil"/>
              <w:left w:val="nil"/>
              <w:bottom w:val="single" w:sz="4" w:space="0" w:color="auto"/>
              <w:right w:val="single" w:sz="4" w:space="0" w:color="auto"/>
            </w:tcBorders>
            <w:shd w:val="clear" w:color="000000" w:fill="D9D9D9"/>
            <w:noWrap/>
            <w:vAlign w:val="bottom"/>
            <w:hideMark/>
          </w:tcPr>
          <w:p w14:paraId="65AC7FB3"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w:t>
            </w:r>
          </w:p>
        </w:tc>
        <w:tc>
          <w:tcPr>
            <w:tcW w:w="648" w:type="dxa"/>
            <w:tcBorders>
              <w:top w:val="nil"/>
              <w:left w:val="nil"/>
              <w:bottom w:val="single" w:sz="4" w:space="0" w:color="auto"/>
              <w:right w:val="single" w:sz="8" w:space="0" w:color="auto"/>
            </w:tcBorders>
            <w:shd w:val="clear" w:color="000000" w:fill="D9D9D9"/>
            <w:noWrap/>
            <w:vAlign w:val="bottom"/>
            <w:hideMark/>
          </w:tcPr>
          <w:p w14:paraId="25ABF329"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-592,10</w:t>
            </w:r>
          </w:p>
        </w:tc>
        <w:tc>
          <w:tcPr>
            <w:tcW w:w="12823" w:type="dxa"/>
            <w:vAlign w:val="center"/>
            <w:hideMark/>
          </w:tcPr>
          <w:p w14:paraId="509C4369"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7B37FF63" w14:textId="77777777" w:rsidTr="004A328C">
        <w:trPr>
          <w:trHeight w:val="2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58C046DF"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VI. Diskontni faktor</w:t>
            </w:r>
          </w:p>
        </w:tc>
        <w:tc>
          <w:tcPr>
            <w:tcW w:w="891" w:type="dxa"/>
            <w:tcBorders>
              <w:top w:val="nil"/>
              <w:left w:val="nil"/>
              <w:bottom w:val="single" w:sz="4" w:space="0" w:color="auto"/>
              <w:right w:val="single" w:sz="4" w:space="0" w:color="auto"/>
            </w:tcBorders>
            <w:shd w:val="clear" w:color="000000" w:fill="D9D9D9"/>
            <w:noWrap/>
            <w:vAlign w:val="bottom"/>
            <w:hideMark/>
          </w:tcPr>
          <w:p w14:paraId="636BC1FC"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1</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37FDCCBF"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0,9615</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1EA479F4"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0,9246</w:t>
            </w:r>
          </w:p>
        </w:tc>
        <w:tc>
          <w:tcPr>
            <w:tcW w:w="711" w:type="dxa"/>
            <w:tcBorders>
              <w:top w:val="nil"/>
              <w:left w:val="nil"/>
              <w:bottom w:val="single" w:sz="4" w:space="0" w:color="auto"/>
              <w:right w:val="single" w:sz="4" w:space="0" w:color="auto"/>
            </w:tcBorders>
            <w:shd w:val="clear" w:color="000000" w:fill="D9D9D9"/>
            <w:noWrap/>
            <w:vAlign w:val="bottom"/>
            <w:hideMark/>
          </w:tcPr>
          <w:p w14:paraId="26E752D2"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0,8890</w:t>
            </w:r>
          </w:p>
        </w:tc>
        <w:tc>
          <w:tcPr>
            <w:tcW w:w="711" w:type="dxa"/>
            <w:tcBorders>
              <w:top w:val="nil"/>
              <w:left w:val="nil"/>
              <w:bottom w:val="single" w:sz="4" w:space="0" w:color="auto"/>
              <w:right w:val="single" w:sz="4" w:space="0" w:color="auto"/>
            </w:tcBorders>
            <w:shd w:val="clear" w:color="000000" w:fill="D9D9D9"/>
            <w:noWrap/>
            <w:vAlign w:val="bottom"/>
            <w:hideMark/>
          </w:tcPr>
          <w:p w14:paraId="1360F937"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0,8548</w:t>
            </w:r>
          </w:p>
        </w:tc>
        <w:tc>
          <w:tcPr>
            <w:tcW w:w="711" w:type="dxa"/>
            <w:tcBorders>
              <w:top w:val="nil"/>
              <w:left w:val="nil"/>
              <w:bottom w:val="single" w:sz="4" w:space="0" w:color="auto"/>
              <w:right w:val="single" w:sz="4" w:space="0" w:color="auto"/>
            </w:tcBorders>
            <w:shd w:val="clear" w:color="000000" w:fill="D9D9D9"/>
            <w:noWrap/>
            <w:vAlign w:val="bottom"/>
            <w:hideMark/>
          </w:tcPr>
          <w:p w14:paraId="0A456BEE"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0,8219</w:t>
            </w:r>
          </w:p>
        </w:tc>
        <w:tc>
          <w:tcPr>
            <w:tcW w:w="711" w:type="dxa"/>
            <w:tcBorders>
              <w:top w:val="nil"/>
              <w:left w:val="nil"/>
              <w:bottom w:val="single" w:sz="4" w:space="0" w:color="auto"/>
              <w:right w:val="single" w:sz="4" w:space="0" w:color="auto"/>
            </w:tcBorders>
            <w:shd w:val="clear" w:color="000000" w:fill="D9D9D9"/>
            <w:noWrap/>
            <w:vAlign w:val="bottom"/>
            <w:hideMark/>
          </w:tcPr>
          <w:p w14:paraId="244A3EBD"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0,7903</w:t>
            </w:r>
          </w:p>
        </w:tc>
        <w:tc>
          <w:tcPr>
            <w:tcW w:w="711" w:type="dxa"/>
            <w:tcBorders>
              <w:top w:val="nil"/>
              <w:left w:val="nil"/>
              <w:bottom w:val="single" w:sz="4" w:space="0" w:color="auto"/>
              <w:right w:val="single" w:sz="4" w:space="0" w:color="auto"/>
            </w:tcBorders>
            <w:shd w:val="clear" w:color="000000" w:fill="D9D9D9"/>
            <w:noWrap/>
            <w:vAlign w:val="bottom"/>
            <w:hideMark/>
          </w:tcPr>
          <w:p w14:paraId="4F5591C1"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0,7599</w:t>
            </w:r>
          </w:p>
        </w:tc>
        <w:tc>
          <w:tcPr>
            <w:tcW w:w="711" w:type="dxa"/>
            <w:tcBorders>
              <w:top w:val="nil"/>
              <w:left w:val="nil"/>
              <w:bottom w:val="single" w:sz="4" w:space="0" w:color="auto"/>
              <w:right w:val="single" w:sz="4" w:space="0" w:color="auto"/>
            </w:tcBorders>
            <w:shd w:val="clear" w:color="000000" w:fill="D9D9D9"/>
            <w:noWrap/>
            <w:vAlign w:val="bottom"/>
            <w:hideMark/>
          </w:tcPr>
          <w:p w14:paraId="20C582B1"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0,7307</w:t>
            </w:r>
          </w:p>
        </w:tc>
        <w:tc>
          <w:tcPr>
            <w:tcW w:w="711" w:type="dxa"/>
            <w:tcBorders>
              <w:top w:val="nil"/>
              <w:left w:val="nil"/>
              <w:bottom w:val="single" w:sz="4" w:space="0" w:color="auto"/>
              <w:right w:val="single" w:sz="4" w:space="0" w:color="auto"/>
            </w:tcBorders>
            <w:shd w:val="clear" w:color="000000" w:fill="D9D9D9"/>
            <w:noWrap/>
            <w:vAlign w:val="bottom"/>
            <w:hideMark/>
          </w:tcPr>
          <w:p w14:paraId="54337127" w14:textId="77777777" w:rsidR="004A328C" w:rsidRPr="004A328C" w:rsidRDefault="004A328C" w:rsidP="004A328C">
            <w:pPr>
              <w:spacing w:after="0" w:line="240" w:lineRule="auto"/>
              <w:jc w:val="right"/>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0,7026</w:t>
            </w:r>
          </w:p>
        </w:tc>
        <w:tc>
          <w:tcPr>
            <w:tcW w:w="648" w:type="dxa"/>
            <w:tcBorders>
              <w:top w:val="nil"/>
              <w:left w:val="nil"/>
              <w:bottom w:val="single" w:sz="4" w:space="0" w:color="auto"/>
              <w:right w:val="single" w:sz="8" w:space="0" w:color="auto"/>
            </w:tcBorders>
            <w:shd w:val="clear" w:color="000000" w:fill="D9D9D9"/>
            <w:noWrap/>
            <w:vAlign w:val="bottom"/>
            <w:hideMark/>
          </w:tcPr>
          <w:p w14:paraId="5488CF7E"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0,6756</w:t>
            </w:r>
          </w:p>
        </w:tc>
        <w:tc>
          <w:tcPr>
            <w:tcW w:w="12823" w:type="dxa"/>
            <w:vAlign w:val="center"/>
            <w:hideMark/>
          </w:tcPr>
          <w:p w14:paraId="1F8CE4F3"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095DF5EB" w14:textId="77777777" w:rsidTr="004A328C">
        <w:trPr>
          <w:trHeight w:val="5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2E4D7340"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xml:space="preserve">VII. Diskontirani novčani tok </w:t>
            </w:r>
            <w:r w:rsidRPr="004A328C">
              <w:rPr>
                <w:rFonts w:ascii="Palatino Linotype" w:eastAsia="Times New Roman" w:hAnsi="Palatino Linotype" w:cs="Calibri"/>
                <w:sz w:val="18"/>
                <w:szCs w:val="18"/>
                <w:lang w:eastAsia="hr-HR"/>
              </w:rPr>
              <w:t>[(IV + V) x VI]</w:t>
            </w:r>
          </w:p>
        </w:tc>
        <w:tc>
          <w:tcPr>
            <w:tcW w:w="891" w:type="dxa"/>
            <w:tcBorders>
              <w:top w:val="nil"/>
              <w:left w:val="nil"/>
              <w:bottom w:val="single" w:sz="4" w:space="0" w:color="auto"/>
              <w:right w:val="single" w:sz="4" w:space="0" w:color="auto"/>
            </w:tcBorders>
            <w:shd w:val="clear" w:color="000000" w:fill="D9D9D9"/>
            <w:noWrap/>
            <w:vAlign w:val="bottom"/>
            <w:hideMark/>
          </w:tcPr>
          <w:p w14:paraId="6C4B228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-167820,0</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1977C147"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480,8</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223E7193"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-462,3</w:t>
            </w:r>
          </w:p>
        </w:tc>
        <w:tc>
          <w:tcPr>
            <w:tcW w:w="711" w:type="dxa"/>
            <w:tcBorders>
              <w:top w:val="nil"/>
              <w:left w:val="nil"/>
              <w:bottom w:val="single" w:sz="4" w:space="0" w:color="auto"/>
              <w:right w:val="single" w:sz="4" w:space="0" w:color="auto"/>
            </w:tcBorders>
            <w:shd w:val="clear" w:color="000000" w:fill="D9D9D9"/>
            <w:noWrap/>
            <w:vAlign w:val="bottom"/>
            <w:hideMark/>
          </w:tcPr>
          <w:p w14:paraId="5097D165"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88,9</w:t>
            </w:r>
          </w:p>
        </w:tc>
        <w:tc>
          <w:tcPr>
            <w:tcW w:w="711" w:type="dxa"/>
            <w:tcBorders>
              <w:top w:val="nil"/>
              <w:left w:val="nil"/>
              <w:bottom w:val="single" w:sz="4" w:space="0" w:color="auto"/>
              <w:right w:val="single" w:sz="4" w:space="0" w:color="auto"/>
            </w:tcBorders>
            <w:shd w:val="clear" w:color="000000" w:fill="D9D9D9"/>
            <w:noWrap/>
            <w:vAlign w:val="bottom"/>
            <w:hideMark/>
          </w:tcPr>
          <w:p w14:paraId="6B48E3FC"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-256,4</w:t>
            </w:r>
          </w:p>
        </w:tc>
        <w:tc>
          <w:tcPr>
            <w:tcW w:w="711" w:type="dxa"/>
            <w:tcBorders>
              <w:top w:val="nil"/>
              <w:left w:val="nil"/>
              <w:bottom w:val="single" w:sz="4" w:space="0" w:color="auto"/>
              <w:right w:val="single" w:sz="4" w:space="0" w:color="auto"/>
            </w:tcBorders>
            <w:shd w:val="clear" w:color="000000" w:fill="D9D9D9"/>
            <w:noWrap/>
            <w:vAlign w:val="bottom"/>
            <w:hideMark/>
          </w:tcPr>
          <w:p w14:paraId="665F21A5"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246,6</w:t>
            </w:r>
          </w:p>
        </w:tc>
        <w:tc>
          <w:tcPr>
            <w:tcW w:w="711" w:type="dxa"/>
            <w:tcBorders>
              <w:top w:val="nil"/>
              <w:left w:val="nil"/>
              <w:bottom w:val="single" w:sz="4" w:space="0" w:color="auto"/>
              <w:right w:val="single" w:sz="4" w:space="0" w:color="auto"/>
            </w:tcBorders>
            <w:shd w:val="clear" w:color="000000" w:fill="D9D9D9"/>
            <w:noWrap/>
            <w:vAlign w:val="bottom"/>
            <w:hideMark/>
          </w:tcPr>
          <w:p w14:paraId="6A9AB4BE"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395,2</w:t>
            </w:r>
          </w:p>
        </w:tc>
        <w:tc>
          <w:tcPr>
            <w:tcW w:w="711" w:type="dxa"/>
            <w:tcBorders>
              <w:top w:val="nil"/>
              <w:left w:val="nil"/>
              <w:bottom w:val="single" w:sz="4" w:space="0" w:color="auto"/>
              <w:right w:val="single" w:sz="4" w:space="0" w:color="auto"/>
            </w:tcBorders>
            <w:shd w:val="clear" w:color="000000" w:fill="D9D9D9"/>
            <w:noWrap/>
            <w:vAlign w:val="bottom"/>
            <w:hideMark/>
          </w:tcPr>
          <w:p w14:paraId="4C14DC40"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759,9</w:t>
            </w:r>
          </w:p>
        </w:tc>
        <w:tc>
          <w:tcPr>
            <w:tcW w:w="711" w:type="dxa"/>
            <w:tcBorders>
              <w:top w:val="nil"/>
              <w:left w:val="nil"/>
              <w:bottom w:val="single" w:sz="4" w:space="0" w:color="auto"/>
              <w:right w:val="single" w:sz="4" w:space="0" w:color="auto"/>
            </w:tcBorders>
            <w:shd w:val="clear" w:color="000000" w:fill="D9D9D9"/>
            <w:noWrap/>
            <w:vAlign w:val="bottom"/>
            <w:hideMark/>
          </w:tcPr>
          <w:p w14:paraId="57526D6C"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-949,9</w:t>
            </w:r>
          </w:p>
        </w:tc>
        <w:tc>
          <w:tcPr>
            <w:tcW w:w="711" w:type="dxa"/>
            <w:tcBorders>
              <w:top w:val="nil"/>
              <w:left w:val="nil"/>
              <w:bottom w:val="single" w:sz="4" w:space="0" w:color="auto"/>
              <w:right w:val="single" w:sz="4" w:space="0" w:color="auto"/>
            </w:tcBorders>
            <w:shd w:val="clear" w:color="000000" w:fill="D9D9D9"/>
            <w:noWrap/>
            <w:vAlign w:val="bottom"/>
            <w:hideMark/>
          </w:tcPr>
          <w:p w14:paraId="103CB0D6"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-351,3</w:t>
            </w:r>
          </w:p>
        </w:tc>
        <w:tc>
          <w:tcPr>
            <w:tcW w:w="648" w:type="dxa"/>
            <w:tcBorders>
              <w:top w:val="nil"/>
              <w:left w:val="nil"/>
              <w:bottom w:val="single" w:sz="4" w:space="0" w:color="auto"/>
              <w:right w:val="single" w:sz="8" w:space="0" w:color="auto"/>
            </w:tcBorders>
            <w:shd w:val="clear" w:color="000000" w:fill="D9D9D9"/>
            <w:noWrap/>
            <w:vAlign w:val="bottom"/>
            <w:hideMark/>
          </w:tcPr>
          <w:p w14:paraId="0358CB1A"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-670,2</w:t>
            </w:r>
          </w:p>
        </w:tc>
        <w:tc>
          <w:tcPr>
            <w:tcW w:w="12823" w:type="dxa"/>
            <w:vAlign w:val="center"/>
            <w:hideMark/>
          </w:tcPr>
          <w:p w14:paraId="00745142"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30690AEA" w14:textId="77777777" w:rsidTr="004A328C">
        <w:trPr>
          <w:trHeight w:val="585"/>
        </w:trPr>
        <w:tc>
          <w:tcPr>
            <w:tcW w:w="2127" w:type="dxa"/>
            <w:gridSpan w:val="2"/>
            <w:tcBorders>
              <w:top w:val="single" w:sz="4" w:space="0" w:color="auto"/>
              <w:left w:val="single" w:sz="8" w:space="0" w:color="auto"/>
              <w:bottom w:val="single" w:sz="4" w:space="0" w:color="auto"/>
              <w:right w:val="single" w:sz="4" w:space="0" w:color="000000"/>
            </w:tcBorders>
            <w:shd w:val="clear" w:color="000000" w:fill="D9D9D9"/>
            <w:vAlign w:val="center"/>
            <w:hideMark/>
          </w:tcPr>
          <w:p w14:paraId="74B000E6" w14:textId="77777777" w:rsidR="004A328C" w:rsidRPr="004A328C" w:rsidRDefault="004A328C" w:rsidP="004A328C">
            <w:pPr>
              <w:spacing w:after="0" w:line="240" w:lineRule="auto"/>
              <w:jc w:val="center"/>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 </w:t>
            </w:r>
          </w:p>
        </w:tc>
        <w:tc>
          <w:tcPr>
            <w:tcW w:w="891" w:type="dxa"/>
            <w:tcBorders>
              <w:top w:val="nil"/>
              <w:left w:val="nil"/>
              <w:bottom w:val="single" w:sz="4" w:space="0" w:color="auto"/>
              <w:right w:val="single" w:sz="4" w:space="0" w:color="auto"/>
            </w:tcBorders>
            <w:shd w:val="clear" w:color="000000" w:fill="D9D9D9"/>
            <w:noWrap/>
            <w:vAlign w:val="bottom"/>
            <w:hideMark/>
          </w:tcPr>
          <w:p w14:paraId="1F1F7CAB" w14:textId="77777777" w:rsidR="004A328C" w:rsidRPr="004A328C" w:rsidRDefault="004A328C" w:rsidP="004A328C">
            <w:pPr>
              <w:spacing w:after="0" w:line="240" w:lineRule="auto"/>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15FE66CB"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480,8</w:t>
            </w:r>
          </w:p>
        </w:tc>
        <w:tc>
          <w:tcPr>
            <w:tcW w:w="711" w:type="dxa"/>
            <w:gridSpan w:val="2"/>
            <w:tcBorders>
              <w:top w:val="nil"/>
              <w:left w:val="nil"/>
              <w:bottom w:val="single" w:sz="4" w:space="0" w:color="auto"/>
              <w:right w:val="single" w:sz="4" w:space="0" w:color="auto"/>
            </w:tcBorders>
            <w:shd w:val="clear" w:color="000000" w:fill="D9D9D9"/>
            <w:noWrap/>
            <w:vAlign w:val="bottom"/>
            <w:hideMark/>
          </w:tcPr>
          <w:p w14:paraId="5BBA35D6"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-462,3</w:t>
            </w:r>
          </w:p>
        </w:tc>
        <w:tc>
          <w:tcPr>
            <w:tcW w:w="711" w:type="dxa"/>
            <w:tcBorders>
              <w:top w:val="nil"/>
              <w:left w:val="nil"/>
              <w:bottom w:val="single" w:sz="4" w:space="0" w:color="auto"/>
              <w:right w:val="single" w:sz="4" w:space="0" w:color="auto"/>
            </w:tcBorders>
            <w:shd w:val="clear" w:color="000000" w:fill="D9D9D9"/>
            <w:noWrap/>
            <w:vAlign w:val="bottom"/>
            <w:hideMark/>
          </w:tcPr>
          <w:p w14:paraId="11B04682"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88,9</w:t>
            </w:r>
          </w:p>
        </w:tc>
        <w:tc>
          <w:tcPr>
            <w:tcW w:w="711" w:type="dxa"/>
            <w:tcBorders>
              <w:top w:val="nil"/>
              <w:left w:val="nil"/>
              <w:bottom w:val="single" w:sz="4" w:space="0" w:color="auto"/>
              <w:right w:val="single" w:sz="4" w:space="0" w:color="auto"/>
            </w:tcBorders>
            <w:shd w:val="clear" w:color="000000" w:fill="D9D9D9"/>
            <w:noWrap/>
            <w:vAlign w:val="bottom"/>
            <w:hideMark/>
          </w:tcPr>
          <w:p w14:paraId="328DB50E"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-256,4</w:t>
            </w:r>
          </w:p>
        </w:tc>
        <w:tc>
          <w:tcPr>
            <w:tcW w:w="711" w:type="dxa"/>
            <w:tcBorders>
              <w:top w:val="nil"/>
              <w:left w:val="nil"/>
              <w:bottom w:val="single" w:sz="4" w:space="0" w:color="auto"/>
              <w:right w:val="single" w:sz="4" w:space="0" w:color="auto"/>
            </w:tcBorders>
            <w:shd w:val="clear" w:color="000000" w:fill="D9D9D9"/>
            <w:noWrap/>
            <w:vAlign w:val="bottom"/>
            <w:hideMark/>
          </w:tcPr>
          <w:p w14:paraId="0167AD09"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246,6</w:t>
            </w:r>
          </w:p>
        </w:tc>
        <w:tc>
          <w:tcPr>
            <w:tcW w:w="711" w:type="dxa"/>
            <w:tcBorders>
              <w:top w:val="nil"/>
              <w:left w:val="nil"/>
              <w:bottom w:val="single" w:sz="4" w:space="0" w:color="auto"/>
              <w:right w:val="single" w:sz="4" w:space="0" w:color="auto"/>
            </w:tcBorders>
            <w:shd w:val="clear" w:color="000000" w:fill="D9D9D9"/>
            <w:noWrap/>
            <w:vAlign w:val="bottom"/>
            <w:hideMark/>
          </w:tcPr>
          <w:p w14:paraId="0165E8AC"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395,2</w:t>
            </w:r>
          </w:p>
        </w:tc>
        <w:tc>
          <w:tcPr>
            <w:tcW w:w="711" w:type="dxa"/>
            <w:tcBorders>
              <w:top w:val="nil"/>
              <w:left w:val="nil"/>
              <w:bottom w:val="single" w:sz="4" w:space="0" w:color="auto"/>
              <w:right w:val="single" w:sz="4" w:space="0" w:color="auto"/>
            </w:tcBorders>
            <w:shd w:val="clear" w:color="000000" w:fill="D9D9D9"/>
            <w:noWrap/>
            <w:vAlign w:val="bottom"/>
            <w:hideMark/>
          </w:tcPr>
          <w:p w14:paraId="3D9BBD0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759,9</w:t>
            </w:r>
          </w:p>
        </w:tc>
        <w:tc>
          <w:tcPr>
            <w:tcW w:w="711" w:type="dxa"/>
            <w:tcBorders>
              <w:top w:val="nil"/>
              <w:left w:val="nil"/>
              <w:bottom w:val="single" w:sz="4" w:space="0" w:color="auto"/>
              <w:right w:val="single" w:sz="4" w:space="0" w:color="auto"/>
            </w:tcBorders>
            <w:shd w:val="clear" w:color="000000" w:fill="D9D9D9"/>
            <w:noWrap/>
            <w:vAlign w:val="bottom"/>
            <w:hideMark/>
          </w:tcPr>
          <w:p w14:paraId="1AAF2014"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-949,9</w:t>
            </w:r>
          </w:p>
        </w:tc>
        <w:tc>
          <w:tcPr>
            <w:tcW w:w="711" w:type="dxa"/>
            <w:tcBorders>
              <w:top w:val="nil"/>
              <w:left w:val="nil"/>
              <w:bottom w:val="single" w:sz="4" w:space="0" w:color="auto"/>
              <w:right w:val="single" w:sz="4" w:space="0" w:color="auto"/>
            </w:tcBorders>
            <w:shd w:val="clear" w:color="000000" w:fill="D9D9D9"/>
            <w:noWrap/>
            <w:vAlign w:val="bottom"/>
            <w:hideMark/>
          </w:tcPr>
          <w:p w14:paraId="4B6E4D6C"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-351,3</w:t>
            </w:r>
          </w:p>
        </w:tc>
        <w:tc>
          <w:tcPr>
            <w:tcW w:w="648" w:type="dxa"/>
            <w:tcBorders>
              <w:top w:val="nil"/>
              <w:left w:val="nil"/>
              <w:bottom w:val="single" w:sz="4" w:space="0" w:color="auto"/>
              <w:right w:val="single" w:sz="8" w:space="0" w:color="auto"/>
            </w:tcBorders>
            <w:shd w:val="clear" w:color="000000" w:fill="D9D9D9"/>
            <w:noWrap/>
            <w:vAlign w:val="bottom"/>
            <w:hideMark/>
          </w:tcPr>
          <w:p w14:paraId="619CFDE0"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-270,2</w:t>
            </w:r>
          </w:p>
        </w:tc>
        <w:tc>
          <w:tcPr>
            <w:tcW w:w="12823" w:type="dxa"/>
            <w:vAlign w:val="center"/>
            <w:hideMark/>
          </w:tcPr>
          <w:p w14:paraId="5EC46BD1"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r w:rsidR="004A328C" w:rsidRPr="004A328C" w14:paraId="78876258" w14:textId="77777777" w:rsidTr="004A328C">
        <w:trPr>
          <w:trHeight w:val="585"/>
        </w:trPr>
        <w:tc>
          <w:tcPr>
            <w:tcW w:w="2127" w:type="dxa"/>
            <w:gridSpan w:val="2"/>
            <w:tcBorders>
              <w:top w:val="single" w:sz="4" w:space="0" w:color="auto"/>
              <w:left w:val="single" w:sz="8" w:space="0" w:color="auto"/>
              <w:bottom w:val="single" w:sz="4" w:space="0" w:color="auto"/>
              <w:right w:val="single" w:sz="4" w:space="0" w:color="auto"/>
            </w:tcBorders>
            <w:shd w:val="clear" w:color="000000" w:fill="D9D9D9"/>
            <w:vAlign w:val="center"/>
            <w:hideMark/>
          </w:tcPr>
          <w:p w14:paraId="48D4929E" w14:textId="77777777" w:rsidR="004A328C" w:rsidRPr="004A328C" w:rsidRDefault="004A328C" w:rsidP="004A328C">
            <w:pPr>
              <w:spacing w:after="0" w:line="240" w:lineRule="auto"/>
              <w:rPr>
                <w:rFonts w:ascii="Palatino Linotype" w:eastAsia="Times New Roman" w:hAnsi="Palatino Linotype" w:cs="Calibri"/>
                <w:b/>
                <w:bCs/>
                <w:sz w:val="18"/>
                <w:szCs w:val="18"/>
                <w:lang w:eastAsia="hr-HR"/>
              </w:rPr>
            </w:pPr>
            <w:r w:rsidRPr="004A328C">
              <w:rPr>
                <w:rFonts w:ascii="Palatino Linotype" w:eastAsia="Times New Roman" w:hAnsi="Palatino Linotype" w:cs="Calibri"/>
                <w:b/>
                <w:bCs/>
                <w:sz w:val="18"/>
                <w:szCs w:val="18"/>
                <w:lang w:eastAsia="hr-HR"/>
              </w:rPr>
              <w:t>VIII. Neto sadašnja vrijednost (NSV)</w:t>
            </w:r>
            <w:r w:rsidRPr="004A328C">
              <w:rPr>
                <w:rFonts w:ascii="Palatino Linotype" w:eastAsia="Times New Roman" w:hAnsi="Palatino Linotype" w:cs="Calibri"/>
                <w:b/>
                <w:bCs/>
                <w:sz w:val="18"/>
                <w:szCs w:val="18"/>
                <w:lang w:eastAsia="hr-HR"/>
              </w:rPr>
              <w:br/>
            </w:r>
            <w:r w:rsidRPr="004A328C">
              <w:rPr>
                <w:rFonts w:ascii="Palatino Linotype" w:eastAsia="Times New Roman" w:hAnsi="Palatino Linotype" w:cs="Calibri"/>
                <w:sz w:val="18"/>
                <w:szCs w:val="18"/>
                <w:lang w:eastAsia="hr-HR"/>
              </w:rPr>
              <w:t>[suma diskontiranog novčanog toka]</w:t>
            </w:r>
          </w:p>
        </w:tc>
        <w:tc>
          <w:tcPr>
            <w:tcW w:w="7290" w:type="dxa"/>
            <w:gridSpan w:val="12"/>
            <w:tcBorders>
              <w:top w:val="single" w:sz="4" w:space="0" w:color="auto"/>
              <w:left w:val="nil"/>
              <w:bottom w:val="single" w:sz="4" w:space="0" w:color="auto"/>
              <w:right w:val="single" w:sz="4" w:space="0" w:color="000000"/>
            </w:tcBorders>
            <w:shd w:val="clear" w:color="000000" w:fill="D9D9D9"/>
            <w:noWrap/>
            <w:vAlign w:val="bottom"/>
            <w:hideMark/>
          </w:tcPr>
          <w:p w14:paraId="1E09888C" w14:textId="77777777" w:rsidR="004A328C" w:rsidRPr="004A328C" w:rsidRDefault="004A328C" w:rsidP="004A328C">
            <w:pPr>
              <w:spacing w:after="0" w:line="240" w:lineRule="auto"/>
              <w:jc w:val="center"/>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 </w:t>
            </w:r>
          </w:p>
        </w:tc>
        <w:tc>
          <w:tcPr>
            <w:tcW w:w="648" w:type="dxa"/>
            <w:tcBorders>
              <w:top w:val="nil"/>
              <w:left w:val="nil"/>
              <w:bottom w:val="single" w:sz="4" w:space="0" w:color="auto"/>
              <w:right w:val="single" w:sz="8" w:space="0" w:color="auto"/>
            </w:tcBorders>
            <w:shd w:val="clear" w:color="000000" w:fill="D9D9D9"/>
            <w:noWrap/>
            <w:vAlign w:val="bottom"/>
            <w:hideMark/>
          </w:tcPr>
          <w:p w14:paraId="6EC831D5" w14:textId="77777777" w:rsidR="004A328C" w:rsidRPr="004A328C" w:rsidRDefault="004A328C" w:rsidP="004A328C">
            <w:pPr>
              <w:spacing w:after="0" w:line="240" w:lineRule="auto"/>
              <w:jc w:val="right"/>
              <w:rPr>
                <w:rFonts w:ascii="Palatino Linotype" w:eastAsia="Times New Roman" w:hAnsi="Palatino Linotype" w:cs="Calibri"/>
                <w:sz w:val="18"/>
                <w:szCs w:val="18"/>
                <w:lang w:eastAsia="hr-HR"/>
              </w:rPr>
            </w:pPr>
            <w:r w:rsidRPr="004A328C">
              <w:rPr>
                <w:rFonts w:ascii="Palatino Linotype" w:eastAsia="Times New Roman" w:hAnsi="Palatino Linotype" w:cs="Calibri"/>
                <w:sz w:val="18"/>
                <w:szCs w:val="18"/>
                <w:lang w:eastAsia="hr-HR"/>
              </w:rPr>
              <w:t>-168.538,81</w:t>
            </w:r>
          </w:p>
        </w:tc>
        <w:tc>
          <w:tcPr>
            <w:tcW w:w="12823" w:type="dxa"/>
            <w:vAlign w:val="center"/>
            <w:hideMark/>
          </w:tcPr>
          <w:p w14:paraId="112CA374" w14:textId="77777777" w:rsidR="004A328C" w:rsidRPr="004A328C" w:rsidRDefault="004A328C" w:rsidP="004A328C">
            <w:pPr>
              <w:spacing w:after="0" w:line="240" w:lineRule="auto"/>
              <w:rPr>
                <w:rFonts w:ascii="Times New Roman" w:eastAsia="Times New Roman" w:hAnsi="Times New Roman" w:cs="Times New Roman"/>
                <w:sz w:val="20"/>
                <w:szCs w:val="20"/>
                <w:lang w:eastAsia="hr-HR"/>
              </w:rPr>
            </w:pPr>
          </w:p>
        </w:tc>
      </w:tr>
    </w:tbl>
    <w:p w14:paraId="7CD4B590" w14:textId="77777777" w:rsidR="004A328C" w:rsidRPr="004A328C" w:rsidRDefault="004A328C" w:rsidP="004A328C">
      <w:pPr>
        <w:spacing w:after="200" w:line="276" w:lineRule="auto"/>
        <w:jc w:val="both"/>
        <w:rPr>
          <w:rFonts w:ascii="Times New Roman" w:eastAsia="Calibri" w:hAnsi="Times New Roman" w:cs="Times New Roman"/>
          <w:i/>
          <w:iCs/>
          <w:sz w:val="24"/>
          <w:szCs w:val="24"/>
        </w:rPr>
      </w:pPr>
    </w:p>
    <w:p w14:paraId="07464F3A" w14:textId="31362E04" w:rsidR="004A328C" w:rsidRPr="004A328C" w:rsidRDefault="004A328C" w:rsidP="004A328C">
      <w:pPr>
        <w:spacing w:after="200" w:line="276" w:lineRule="auto"/>
        <w:jc w:val="both"/>
        <w:rPr>
          <w:rFonts w:ascii="Times New Roman" w:eastAsia="Calibri" w:hAnsi="Times New Roman" w:cs="Times New Roman"/>
          <w:b/>
          <w:sz w:val="24"/>
          <w:szCs w:val="24"/>
        </w:rPr>
      </w:pPr>
      <w:r w:rsidRPr="004A328C">
        <w:rPr>
          <w:rFonts w:ascii="Times New Roman" w:eastAsia="Calibri" w:hAnsi="Times New Roman" w:cs="Times New Roman"/>
          <w:b/>
          <w:sz w:val="24"/>
          <w:szCs w:val="24"/>
        </w:rPr>
        <w:t>10. USKLAĐENOST PROJEKTA S LOKALNOM RAZVOJNOM STRATEGIJOM ODABRANOG LAG-a</w:t>
      </w:r>
    </w:p>
    <w:p w14:paraId="2F5A0591"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(navesti cilj i prioritet iz lokalne razvojne strategije odabranog LAG-a, a iz kojih je vidljivo da je projekt u skladu s lokalnom razvojnom strategijom odabranog LAG-a; navesti broj poglavlja/stranice u kojem se navodi spomenuti cilj i prioritet iz LRS; opišite usklađenost projekta s LRS)</w:t>
      </w:r>
    </w:p>
    <w:p w14:paraId="2B944692" w14:textId="77777777" w:rsidR="004A328C" w:rsidRPr="004A328C" w:rsidRDefault="004A328C" w:rsidP="004A328C">
      <w:pPr>
        <w:spacing w:after="200" w:line="276" w:lineRule="auto"/>
        <w:jc w:val="both"/>
        <w:rPr>
          <w:rFonts w:ascii="Times New Roman" w:eastAsia="Calibri" w:hAnsi="Times New Roman" w:cs="Times New Roman"/>
        </w:rPr>
      </w:pPr>
      <w:r w:rsidRPr="004A328C">
        <w:rPr>
          <w:rFonts w:ascii="Times New Roman" w:eastAsia="Calibri" w:hAnsi="Times New Roman" w:cs="Times New Roman"/>
        </w:rPr>
        <w:t>LOKALNA RAZVOJNA STRATEGIJA LOKALNE AKCIJSKE GRUPE „ZELENI BREGI“ ZA VREMENSKO RAZDOBLJE OD 2014. DO 2020. GODINE:</w:t>
      </w:r>
    </w:p>
    <w:p w14:paraId="72642009"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rPr>
        <w:t>Str.23 i 24</w:t>
      </w:r>
    </w:p>
    <w:p w14:paraId="062DE0AD" w14:textId="77777777" w:rsidR="004A328C" w:rsidRPr="004A328C" w:rsidRDefault="004A328C" w:rsidP="004A328C">
      <w:pPr>
        <w:spacing w:after="200" w:line="276" w:lineRule="auto"/>
        <w:jc w:val="both"/>
        <w:rPr>
          <w:rFonts w:ascii="Times New Roman" w:eastAsia="Calibri" w:hAnsi="Times New Roman" w:cs="Times New Roman"/>
        </w:rPr>
      </w:pPr>
      <w:r w:rsidRPr="004A328C">
        <w:rPr>
          <w:rFonts w:ascii="Times New Roman" w:eastAsia="Calibri" w:hAnsi="Times New Roman" w:cs="Times New Roman"/>
        </w:rPr>
        <w:t xml:space="preserve">2 Razvoj životnih uvjeta područja kroz ulaganja u lokalne temeljne usluge za stanovništvo </w:t>
      </w:r>
    </w:p>
    <w:p w14:paraId="2910F370" w14:textId="77777777" w:rsidR="004A328C" w:rsidRPr="004A328C" w:rsidRDefault="004A328C" w:rsidP="004A328C">
      <w:pPr>
        <w:spacing w:after="200" w:line="276" w:lineRule="auto"/>
        <w:jc w:val="both"/>
        <w:rPr>
          <w:rFonts w:ascii="Times New Roman" w:eastAsia="Calibri" w:hAnsi="Times New Roman" w:cs="Times New Roman"/>
        </w:rPr>
      </w:pPr>
      <w:r w:rsidRPr="004A328C">
        <w:rPr>
          <w:rFonts w:ascii="Times New Roman" w:eastAsia="Calibri" w:hAnsi="Times New Roman" w:cs="Times New Roman"/>
        </w:rPr>
        <w:t>M 2.1 Razvoj društvene infrastrukture T</w:t>
      </w:r>
    </w:p>
    <w:p w14:paraId="0A57D812"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Calibri" w:hAnsi="Times New Roman" w:cs="Times New Roman"/>
        </w:rPr>
        <w:t>O 2.1.1 Ulaganja u opće društvenu infrastrukturu i pokretanje, poboljšanje ili proširenje lokalnih temeljnih usluga za ruralno stanovništvo</w:t>
      </w:r>
    </w:p>
    <w:p w14:paraId="6708EFD8" w14:textId="77777777" w:rsidR="004A328C" w:rsidRPr="004A328C" w:rsidRDefault="004A328C" w:rsidP="004A328C">
      <w:pPr>
        <w:spacing w:after="200" w:line="276" w:lineRule="auto"/>
        <w:jc w:val="both"/>
        <w:rPr>
          <w:rFonts w:ascii="Times New Roman" w:eastAsia="Calibri" w:hAnsi="Times New Roman" w:cs="Times New Roman"/>
          <w:i/>
          <w:sz w:val="24"/>
          <w:szCs w:val="24"/>
        </w:rPr>
      </w:pPr>
      <w:r w:rsidRPr="004A328C">
        <w:rPr>
          <w:rFonts w:ascii="Times New Roman" w:eastAsia="Times New Roman" w:hAnsi="Times New Roman" w:cs="Times New Roman"/>
          <w:color w:val="000000"/>
          <w:sz w:val="24"/>
          <w:szCs w:val="24"/>
        </w:rPr>
        <w:t>St</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at</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gij</w:t>
      </w:r>
      <w:r w:rsidRPr="004A328C">
        <w:rPr>
          <w:rFonts w:ascii="Times New Roman" w:eastAsia="Times New Roman" w:hAnsi="Times New Roman" w:cs="Times New Roman"/>
          <w:color w:val="000000"/>
          <w:spacing w:val="1"/>
          <w:sz w:val="24"/>
          <w:szCs w:val="24"/>
        </w:rPr>
        <w:t>a</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ra</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voja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ad</w:t>
      </w:r>
      <w:r w:rsidRPr="004A328C">
        <w:rPr>
          <w:rFonts w:ascii="Times New Roman" w:eastAsia="Times New Roman" w:hAnsi="Times New Roman" w:cs="Times New Roman"/>
          <w:color w:val="000000"/>
          <w:sz w:val="24"/>
          <w:szCs w:val="24"/>
        </w:rPr>
        <w:t xml:space="preserve">a </w:t>
      </w:r>
      <w:r w:rsidRPr="004A328C">
        <w:rPr>
          <w:rFonts w:ascii="Times New Roman" w:eastAsia="Times New Roman" w:hAnsi="Times New Roman" w:cs="Times New Roman"/>
          <w:color w:val="000000"/>
          <w:spacing w:val="1"/>
          <w:sz w:val="24"/>
          <w:szCs w:val="24"/>
        </w:rPr>
        <w:t>S</w:t>
      </w:r>
      <w:r w:rsidRPr="004A328C">
        <w:rPr>
          <w:rFonts w:ascii="Times New Roman" w:eastAsia="Times New Roman" w:hAnsi="Times New Roman" w:cs="Times New Roman"/>
          <w:color w:val="000000"/>
          <w:sz w:val="24"/>
          <w:szCs w:val="24"/>
        </w:rPr>
        <w:t xml:space="preserve">vetog Ivana </w:t>
      </w:r>
      <w:r w:rsidRPr="004A328C">
        <w:rPr>
          <w:rFonts w:ascii="Times New Roman" w:eastAsia="Times New Roman" w:hAnsi="Times New Roman" w:cs="Times New Roman"/>
          <w:color w:val="000000"/>
          <w:spacing w:val="-1"/>
          <w:sz w:val="24"/>
          <w:szCs w:val="24"/>
        </w:rPr>
        <w:t>Ze</w:t>
      </w:r>
      <w:r w:rsidRPr="004A328C">
        <w:rPr>
          <w:rFonts w:ascii="Times New Roman" w:eastAsia="Times New Roman" w:hAnsi="Times New Roman" w:cs="Times New Roman"/>
          <w:color w:val="000000"/>
          <w:sz w:val="24"/>
          <w:szCs w:val="24"/>
        </w:rPr>
        <w:t>line 2014</w:t>
      </w:r>
      <w:r w:rsidRPr="004A328C">
        <w:rPr>
          <w:rFonts w:ascii="Times New Roman" w:eastAsia="Times New Roman" w:hAnsi="Times New Roman" w:cs="Times New Roman"/>
          <w:color w:val="000000"/>
          <w:spacing w:val="2"/>
          <w:sz w:val="24"/>
          <w:szCs w:val="24"/>
        </w:rPr>
        <w:t>.</w:t>
      </w:r>
      <w:r w:rsidRPr="004A328C">
        <w:rPr>
          <w:rFonts w:ascii="Times New Roman" w:eastAsia="Times New Roman" w:hAnsi="Times New Roman" w:cs="Times New Roman"/>
          <w:color w:val="000000"/>
          <w:sz w:val="24"/>
          <w:szCs w:val="24"/>
        </w:rPr>
        <w:t>-2020</w:t>
      </w:r>
    </w:p>
    <w:p w14:paraId="5CE63258" w14:textId="77777777" w:rsidR="004A328C" w:rsidRPr="004A328C" w:rsidRDefault="004A328C" w:rsidP="004A328C">
      <w:pPr>
        <w:spacing w:after="0" w:line="273" w:lineRule="auto"/>
        <w:ind w:right="335"/>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pacing w:val="-2"/>
          <w:sz w:val="24"/>
          <w:szCs w:val="24"/>
        </w:rPr>
        <w:t>P</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pacing w:val="1"/>
          <w:sz w:val="24"/>
          <w:szCs w:val="24"/>
        </w:rPr>
        <w:t>o</w:t>
      </w:r>
      <w:r w:rsidRPr="004A328C">
        <w:rPr>
          <w:rFonts w:ascii="Times New Roman" w:eastAsia="Times New Roman" w:hAnsi="Times New Roman" w:cs="Times New Roman"/>
          <w:color w:val="000000"/>
          <w:sz w:val="24"/>
          <w:szCs w:val="24"/>
        </w:rPr>
        <w:t>j</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 xml:space="preserve">kt </w:t>
      </w:r>
      <w:r w:rsidRPr="004A328C">
        <w:rPr>
          <w:rFonts w:ascii="Times New Roman" w:eastAsia="Times New Roman" w:hAnsi="Times New Roman" w:cs="Times New Roman"/>
          <w:color w:val="000000"/>
          <w:spacing w:val="1"/>
          <w:sz w:val="24"/>
          <w:szCs w:val="24"/>
        </w:rPr>
        <w:t>j</w:t>
      </w:r>
      <w:r w:rsidRPr="004A328C">
        <w:rPr>
          <w:rFonts w:ascii="Times New Roman" w:eastAsia="Times New Roman" w:hAnsi="Times New Roman" w:cs="Times New Roman"/>
          <w:color w:val="000000"/>
          <w:sz w:val="24"/>
          <w:szCs w:val="24"/>
        </w:rPr>
        <w:t>e us</w:t>
      </w:r>
      <w:r w:rsidRPr="004A328C">
        <w:rPr>
          <w:rFonts w:ascii="Times New Roman" w:eastAsia="Times New Roman" w:hAnsi="Times New Roman" w:cs="Times New Roman"/>
          <w:color w:val="000000"/>
          <w:spacing w:val="1"/>
          <w:sz w:val="24"/>
          <w:szCs w:val="24"/>
        </w:rPr>
        <w:t>k</w:t>
      </w:r>
      <w:r w:rsidRPr="004A328C">
        <w:rPr>
          <w:rFonts w:ascii="Times New Roman" w:eastAsia="Times New Roman" w:hAnsi="Times New Roman" w:cs="Times New Roman"/>
          <w:color w:val="000000"/>
          <w:sz w:val="24"/>
          <w:szCs w:val="24"/>
        </w:rPr>
        <w:t>la</w:t>
      </w:r>
      <w:r w:rsidRPr="004A328C">
        <w:rPr>
          <w:rFonts w:ascii="Times New Roman" w:eastAsia="Times New Roman" w:hAnsi="Times New Roman" w:cs="Times New Roman"/>
          <w:color w:val="000000"/>
          <w:spacing w:val="1"/>
          <w:sz w:val="24"/>
          <w:szCs w:val="24"/>
        </w:rPr>
        <w:t>đ</w:t>
      </w:r>
      <w:r w:rsidRPr="004A328C">
        <w:rPr>
          <w:rFonts w:ascii="Times New Roman" w:eastAsia="Times New Roman" w:hAnsi="Times New Roman" w:cs="Times New Roman"/>
          <w:color w:val="000000"/>
          <w:sz w:val="24"/>
          <w:szCs w:val="24"/>
        </w:rPr>
        <w:t>en sa</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St</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at</w:t>
      </w:r>
      <w:r w:rsidRPr="004A328C">
        <w:rPr>
          <w:rFonts w:ascii="Times New Roman" w:eastAsia="Times New Roman" w:hAnsi="Times New Roman" w:cs="Times New Roman"/>
          <w:color w:val="000000"/>
          <w:spacing w:val="-1"/>
          <w:sz w:val="24"/>
          <w:szCs w:val="24"/>
        </w:rPr>
        <w:t>e</w:t>
      </w:r>
      <w:r w:rsidRPr="004A328C">
        <w:rPr>
          <w:rFonts w:ascii="Times New Roman" w:eastAsia="Times New Roman" w:hAnsi="Times New Roman" w:cs="Times New Roman"/>
          <w:color w:val="000000"/>
          <w:sz w:val="24"/>
          <w:szCs w:val="24"/>
        </w:rPr>
        <w:t>gij</w:t>
      </w:r>
      <w:r w:rsidRPr="004A328C">
        <w:rPr>
          <w:rFonts w:ascii="Times New Roman" w:eastAsia="Times New Roman" w:hAnsi="Times New Roman" w:cs="Times New Roman"/>
          <w:color w:val="000000"/>
          <w:spacing w:val="1"/>
          <w:sz w:val="24"/>
          <w:szCs w:val="24"/>
        </w:rPr>
        <w:t>o</w:t>
      </w:r>
      <w:r w:rsidRPr="004A328C">
        <w:rPr>
          <w:rFonts w:ascii="Times New Roman" w:eastAsia="Times New Roman" w:hAnsi="Times New Roman" w:cs="Times New Roman"/>
          <w:color w:val="000000"/>
          <w:sz w:val="24"/>
          <w:szCs w:val="24"/>
        </w:rPr>
        <w:t>m</w:t>
      </w:r>
      <w:r w:rsidRPr="004A328C">
        <w:rPr>
          <w:rFonts w:ascii="Times New Roman" w:eastAsia="Times New Roman" w:hAnsi="Times New Roman" w:cs="Times New Roman"/>
          <w:color w:val="000000"/>
          <w:spacing w:val="2"/>
          <w:sz w:val="24"/>
          <w:szCs w:val="24"/>
        </w:rPr>
        <w:t xml:space="preserve"> </w:t>
      </w:r>
      <w:r w:rsidRPr="004A328C">
        <w:rPr>
          <w:rFonts w:ascii="Times New Roman" w:eastAsia="Times New Roman" w:hAnsi="Times New Roman" w:cs="Times New Roman"/>
          <w:color w:val="000000"/>
          <w:sz w:val="24"/>
          <w:szCs w:val="24"/>
        </w:rPr>
        <w:t>ra</w:t>
      </w:r>
      <w:r w:rsidRPr="004A328C">
        <w:rPr>
          <w:rFonts w:ascii="Times New Roman" w:eastAsia="Times New Roman" w:hAnsi="Times New Roman" w:cs="Times New Roman"/>
          <w:color w:val="000000"/>
          <w:spacing w:val="-1"/>
          <w:sz w:val="24"/>
          <w:szCs w:val="24"/>
        </w:rPr>
        <w:t>z</w:t>
      </w:r>
      <w:r w:rsidRPr="004A328C">
        <w:rPr>
          <w:rFonts w:ascii="Times New Roman" w:eastAsia="Times New Roman" w:hAnsi="Times New Roman" w:cs="Times New Roman"/>
          <w:color w:val="000000"/>
          <w:sz w:val="24"/>
          <w:szCs w:val="24"/>
        </w:rPr>
        <w:t>voja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pacing w:val="1"/>
          <w:sz w:val="24"/>
          <w:szCs w:val="24"/>
        </w:rPr>
        <w:t>g</w:t>
      </w:r>
      <w:r w:rsidRPr="004A328C">
        <w:rPr>
          <w:rFonts w:ascii="Times New Roman" w:eastAsia="Times New Roman" w:hAnsi="Times New Roman" w:cs="Times New Roman"/>
          <w:color w:val="000000"/>
          <w:sz w:val="24"/>
          <w:szCs w:val="24"/>
        </w:rPr>
        <w:t>r</w:t>
      </w:r>
      <w:r w:rsidRPr="004A328C">
        <w:rPr>
          <w:rFonts w:ascii="Times New Roman" w:eastAsia="Times New Roman" w:hAnsi="Times New Roman" w:cs="Times New Roman"/>
          <w:color w:val="000000"/>
          <w:spacing w:val="1"/>
          <w:sz w:val="24"/>
          <w:szCs w:val="24"/>
        </w:rPr>
        <w:t>ad</w:t>
      </w:r>
      <w:r w:rsidRPr="004A328C">
        <w:rPr>
          <w:rFonts w:ascii="Times New Roman" w:eastAsia="Times New Roman" w:hAnsi="Times New Roman" w:cs="Times New Roman"/>
          <w:color w:val="000000"/>
          <w:sz w:val="24"/>
          <w:szCs w:val="24"/>
        </w:rPr>
        <w:t xml:space="preserve">a </w:t>
      </w:r>
      <w:r w:rsidRPr="004A328C">
        <w:rPr>
          <w:rFonts w:ascii="Times New Roman" w:eastAsia="Times New Roman" w:hAnsi="Times New Roman" w:cs="Times New Roman"/>
          <w:color w:val="000000"/>
          <w:spacing w:val="1"/>
          <w:sz w:val="24"/>
          <w:szCs w:val="24"/>
        </w:rPr>
        <w:t>S</w:t>
      </w:r>
      <w:r w:rsidRPr="004A328C">
        <w:rPr>
          <w:rFonts w:ascii="Times New Roman" w:eastAsia="Times New Roman" w:hAnsi="Times New Roman" w:cs="Times New Roman"/>
          <w:color w:val="000000"/>
          <w:sz w:val="24"/>
          <w:szCs w:val="24"/>
        </w:rPr>
        <w:t xml:space="preserve">vetog Ivana </w:t>
      </w:r>
      <w:r w:rsidRPr="004A328C">
        <w:rPr>
          <w:rFonts w:ascii="Times New Roman" w:eastAsia="Times New Roman" w:hAnsi="Times New Roman" w:cs="Times New Roman"/>
          <w:color w:val="000000"/>
          <w:spacing w:val="-1"/>
          <w:sz w:val="24"/>
          <w:szCs w:val="24"/>
        </w:rPr>
        <w:t>Ze</w:t>
      </w:r>
      <w:r w:rsidRPr="004A328C">
        <w:rPr>
          <w:rFonts w:ascii="Times New Roman" w:eastAsia="Times New Roman" w:hAnsi="Times New Roman" w:cs="Times New Roman"/>
          <w:color w:val="000000"/>
          <w:sz w:val="24"/>
          <w:szCs w:val="24"/>
        </w:rPr>
        <w:t>line 2014</w:t>
      </w:r>
      <w:r w:rsidRPr="004A328C">
        <w:rPr>
          <w:rFonts w:ascii="Times New Roman" w:eastAsia="Times New Roman" w:hAnsi="Times New Roman" w:cs="Times New Roman"/>
          <w:color w:val="000000"/>
          <w:spacing w:val="2"/>
          <w:sz w:val="24"/>
          <w:szCs w:val="24"/>
        </w:rPr>
        <w:t>.</w:t>
      </w:r>
      <w:r w:rsidRPr="004A328C">
        <w:rPr>
          <w:rFonts w:ascii="Times New Roman" w:eastAsia="Times New Roman" w:hAnsi="Times New Roman" w:cs="Times New Roman"/>
          <w:color w:val="000000"/>
          <w:sz w:val="24"/>
          <w:szCs w:val="24"/>
        </w:rPr>
        <w:t xml:space="preserve">-2020., </w:t>
      </w:r>
      <w:r w:rsidRPr="004A328C">
        <w:rPr>
          <w:rFonts w:ascii="Times New Roman" w:eastAsia="Times New Roman" w:hAnsi="Times New Roman" w:cs="Times New Roman"/>
          <w:color w:val="000000"/>
          <w:spacing w:val="-3"/>
          <w:sz w:val="24"/>
          <w:szCs w:val="24"/>
        </w:rPr>
        <w:t>P</w:t>
      </w:r>
      <w:r w:rsidRPr="004A328C">
        <w:rPr>
          <w:rFonts w:ascii="Times New Roman" w:eastAsia="Times New Roman" w:hAnsi="Times New Roman" w:cs="Times New Roman"/>
          <w:color w:val="000000"/>
          <w:sz w:val="24"/>
          <w:szCs w:val="24"/>
        </w:rPr>
        <w:t>oglavl</w:t>
      </w:r>
      <w:r w:rsidRPr="004A328C">
        <w:rPr>
          <w:rFonts w:ascii="Times New Roman" w:eastAsia="Times New Roman" w:hAnsi="Times New Roman" w:cs="Times New Roman"/>
          <w:color w:val="000000"/>
          <w:spacing w:val="1"/>
          <w:sz w:val="24"/>
          <w:szCs w:val="24"/>
        </w:rPr>
        <w:t>j</w:t>
      </w:r>
      <w:r w:rsidRPr="004A328C">
        <w:rPr>
          <w:rFonts w:ascii="Times New Roman" w:eastAsia="Times New Roman" w:hAnsi="Times New Roman" w:cs="Times New Roman"/>
          <w:color w:val="000000"/>
          <w:sz w:val="24"/>
          <w:szCs w:val="24"/>
        </w:rPr>
        <w:t xml:space="preserve">e 4.4. </w:t>
      </w:r>
      <w:r w:rsidRPr="004A328C">
        <w:rPr>
          <w:rFonts w:ascii="Times New Roman" w:eastAsia="Times New Roman" w:hAnsi="Times New Roman" w:cs="Times New Roman"/>
          <w:color w:val="000000"/>
          <w:spacing w:val="-2"/>
          <w:sz w:val="24"/>
          <w:szCs w:val="24"/>
        </w:rPr>
        <w:t>P</w:t>
      </w:r>
      <w:r w:rsidRPr="004A328C">
        <w:rPr>
          <w:rFonts w:ascii="Times New Roman" w:eastAsia="Times New Roman" w:hAnsi="Times New Roman" w:cs="Times New Roman"/>
          <w:color w:val="000000"/>
          <w:spacing w:val="-1"/>
          <w:sz w:val="24"/>
          <w:szCs w:val="24"/>
        </w:rPr>
        <w:t>r</w:t>
      </w:r>
      <w:r w:rsidRPr="004A328C">
        <w:rPr>
          <w:rFonts w:ascii="Times New Roman" w:eastAsia="Times New Roman" w:hAnsi="Times New Roman" w:cs="Times New Roman"/>
          <w:color w:val="000000"/>
          <w:sz w:val="24"/>
          <w:szCs w:val="24"/>
        </w:rPr>
        <w:t>i</w:t>
      </w:r>
      <w:r w:rsidRPr="004A328C">
        <w:rPr>
          <w:rFonts w:ascii="Times New Roman" w:eastAsia="Times New Roman" w:hAnsi="Times New Roman" w:cs="Times New Roman"/>
          <w:color w:val="000000"/>
          <w:spacing w:val="2"/>
          <w:sz w:val="24"/>
          <w:szCs w:val="24"/>
        </w:rPr>
        <w:t>o</w:t>
      </w:r>
      <w:r w:rsidRPr="004A328C">
        <w:rPr>
          <w:rFonts w:ascii="Times New Roman" w:eastAsia="Times New Roman" w:hAnsi="Times New Roman" w:cs="Times New Roman"/>
          <w:color w:val="000000"/>
          <w:sz w:val="24"/>
          <w:szCs w:val="24"/>
        </w:rPr>
        <w:t>rit</w:t>
      </w:r>
      <w:r w:rsidRPr="004A328C">
        <w:rPr>
          <w:rFonts w:ascii="Times New Roman" w:eastAsia="Times New Roman" w:hAnsi="Times New Roman" w:cs="Times New Roman"/>
          <w:color w:val="000000"/>
          <w:spacing w:val="-2"/>
          <w:sz w:val="24"/>
          <w:szCs w:val="24"/>
        </w:rPr>
        <w:t>e</w:t>
      </w:r>
      <w:r w:rsidRPr="004A328C">
        <w:rPr>
          <w:rFonts w:ascii="Times New Roman" w:eastAsia="Times New Roman" w:hAnsi="Times New Roman" w:cs="Times New Roman"/>
          <w:color w:val="000000"/>
          <w:sz w:val="24"/>
          <w:szCs w:val="24"/>
        </w:rPr>
        <w:t>ti, s</w:t>
      </w:r>
      <w:r w:rsidRPr="004A328C">
        <w:rPr>
          <w:rFonts w:ascii="Times New Roman" w:eastAsia="Times New Roman" w:hAnsi="Times New Roman" w:cs="Times New Roman"/>
          <w:color w:val="000000"/>
          <w:spacing w:val="1"/>
          <w:sz w:val="24"/>
          <w:szCs w:val="24"/>
        </w:rPr>
        <w:t>t</w:t>
      </w:r>
      <w:r w:rsidRPr="004A328C">
        <w:rPr>
          <w:rFonts w:ascii="Times New Roman" w:eastAsia="Times New Roman" w:hAnsi="Times New Roman" w:cs="Times New Roman"/>
          <w:color w:val="000000"/>
          <w:sz w:val="24"/>
          <w:szCs w:val="24"/>
        </w:rPr>
        <w:t>ranica</w:t>
      </w:r>
      <w:r w:rsidRPr="004A328C">
        <w:rPr>
          <w:rFonts w:ascii="Times New Roman" w:eastAsia="Times New Roman" w:hAnsi="Times New Roman" w:cs="Times New Roman"/>
          <w:color w:val="000000"/>
          <w:spacing w:val="1"/>
          <w:sz w:val="24"/>
          <w:szCs w:val="24"/>
        </w:rPr>
        <w:t xml:space="preserve"> </w:t>
      </w:r>
      <w:r w:rsidRPr="004A328C">
        <w:rPr>
          <w:rFonts w:ascii="Times New Roman" w:eastAsia="Times New Roman" w:hAnsi="Times New Roman" w:cs="Times New Roman"/>
          <w:color w:val="000000"/>
          <w:sz w:val="24"/>
          <w:szCs w:val="24"/>
        </w:rPr>
        <w:t>72.:</w:t>
      </w:r>
    </w:p>
    <w:p w14:paraId="062643FF" w14:textId="77777777" w:rsidR="004A328C" w:rsidRPr="004A328C" w:rsidRDefault="004A328C" w:rsidP="004A328C">
      <w:pPr>
        <w:spacing w:after="0" w:line="200" w:lineRule="exact"/>
        <w:rPr>
          <w:rFonts w:ascii="Times New Roman" w:eastAsia="Times New Roman" w:hAnsi="Times New Roman" w:cs="Times New Roman"/>
          <w:sz w:val="20"/>
          <w:szCs w:val="20"/>
        </w:rPr>
      </w:pPr>
    </w:p>
    <w:p w14:paraId="050B41F1" w14:textId="77777777" w:rsidR="004A328C" w:rsidRPr="004A328C" w:rsidRDefault="004A328C" w:rsidP="004A328C">
      <w:pPr>
        <w:spacing w:after="0" w:line="237" w:lineRule="auto"/>
        <w:ind w:right="-20"/>
        <w:rPr>
          <w:rFonts w:ascii="Times New Roman" w:eastAsia="Times New Roman" w:hAnsi="Times New Roman" w:cs="Times New Roman"/>
          <w:color w:val="000000"/>
        </w:rPr>
      </w:pPr>
      <w:r w:rsidRPr="004A328C">
        <w:rPr>
          <w:rFonts w:ascii="Times New Roman" w:eastAsia="Times New Roman" w:hAnsi="Times New Roman" w:cs="Times New Roman"/>
          <w:color w:val="000000"/>
        </w:rPr>
        <w:t>s</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1"/>
        </w:rPr>
        <w:t>a</w:t>
      </w:r>
      <w:r w:rsidRPr="004A328C">
        <w:rPr>
          <w:rFonts w:ascii="Times New Roman" w:eastAsia="Times New Roman" w:hAnsi="Times New Roman" w:cs="Times New Roman"/>
          <w:color w:val="000000"/>
        </w:rPr>
        <w:t>teš</w:t>
      </w:r>
      <w:r w:rsidRPr="004A328C">
        <w:rPr>
          <w:rFonts w:ascii="Times New Roman" w:eastAsia="Times New Roman" w:hAnsi="Times New Roman" w:cs="Times New Roman"/>
          <w:color w:val="000000"/>
          <w:spacing w:val="-2"/>
        </w:rPr>
        <w:t>k</w:t>
      </w:r>
      <w:r w:rsidRPr="004A328C">
        <w:rPr>
          <w:rFonts w:ascii="Times New Roman" w:eastAsia="Times New Roman" w:hAnsi="Times New Roman" w:cs="Times New Roman"/>
          <w:color w:val="000000"/>
        </w:rPr>
        <w:t xml:space="preserve">i </w:t>
      </w:r>
      <w:r w:rsidRPr="004A328C">
        <w:rPr>
          <w:rFonts w:ascii="Times New Roman" w:eastAsia="Times New Roman" w:hAnsi="Times New Roman" w:cs="Times New Roman"/>
          <w:color w:val="000000"/>
          <w:spacing w:val="-1"/>
        </w:rPr>
        <w:t>c</w:t>
      </w:r>
      <w:r w:rsidRPr="004A328C">
        <w:rPr>
          <w:rFonts w:ascii="Times New Roman" w:eastAsia="Times New Roman" w:hAnsi="Times New Roman" w:cs="Times New Roman"/>
          <w:color w:val="000000"/>
        </w:rPr>
        <w:t>ilj:</w:t>
      </w:r>
    </w:p>
    <w:p w14:paraId="1BED65C9" w14:textId="77777777" w:rsidR="004A328C" w:rsidRPr="004A328C" w:rsidRDefault="004A328C" w:rsidP="004A328C">
      <w:pPr>
        <w:spacing w:after="0" w:line="240" w:lineRule="auto"/>
        <w:ind w:right="-20"/>
        <w:rPr>
          <w:rFonts w:ascii="Times New Roman" w:eastAsia="Times New Roman" w:hAnsi="Times New Roman" w:cs="Times New Roman"/>
          <w:color w:val="000000"/>
        </w:rPr>
      </w:pPr>
      <w:r w:rsidRPr="004A328C">
        <w:rPr>
          <w:rFonts w:ascii="Times New Roman" w:eastAsia="Times New Roman" w:hAnsi="Times New Roman" w:cs="Times New Roman"/>
          <w:color w:val="000000"/>
          <w:spacing w:val="-1"/>
        </w:rPr>
        <w:t>UNA</w:t>
      </w:r>
      <w:r w:rsidRPr="004A328C">
        <w:rPr>
          <w:rFonts w:ascii="Times New Roman" w:eastAsia="Times New Roman" w:hAnsi="Times New Roman" w:cs="Times New Roman"/>
          <w:color w:val="000000"/>
          <w:spacing w:val="1"/>
        </w:rPr>
        <w:t>P</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1"/>
        </w:rPr>
        <w:t>EĐEN</w:t>
      </w:r>
      <w:r w:rsidRPr="004A328C">
        <w:rPr>
          <w:rFonts w:ascii="Times New Roman" w:eastAsia="Times New Roman" w:hAnsi="Times New Roman" w:cs="Times New Roman"/>
          <w:color w:val="000000"/>
        </w:rPr>
        <w:t>JE</w:t>
      </w:r>
      <w:r w:rsidRPr="004A328C">
        <w:rPr>
          <w:rFonts w:ascii="Times New Roman" w:eastAsia="Times New Roman" w:hAnsi="Times New Roman" w:cs="Times New Roman"/>
          <w:color w:val="000000"/>
          <w:spacing w:val="-1"/>
        </w:rPr>
        <w:t xml:space="preserve"> </w:t>
      </w:r>
      <w:r w:rsidRPr="004A328C">
        <w:rPr>
          <w:rFonts w:ascii="Times New Roman" w:eastAsia="Times New Roman" w:hAnsi="Times New Roman" w:cs="Times New Roman"/>
          <w:color w:val="000000"/>
          <w:spacing w:val="1"/>
        </w:rPr>
        <w:t>P</w:t>
      </w:r>
      <w:r w:rsidRPr="004A328C">
        <w:rPr>
          <w:rFonts w:ascii="Times New Roman" w:eastAsia="Times New Roman" w:hAnsi="Times New Roman" w:cs="Times New Roman"/>
          <w:color w:val="000000"/>
        </w:rPr>
        <w:t>ROS</w:t>
      </w:r>
      <w:r w:rsidRPr="004A328C">
        <w:rPr>
          <w:rFonts w:ascii="Times New Roman" w:eastAsia="Times New Roman" w:hAnsi="Times New Roman" w:cs="Times New Roman"/>
          <w:color w:val="000000"/>
          <w:spacing w:val="-3"/>
        </w:rPr>
        <w:t>T</w:t>
      </w:r>
      <w:r w:rsidRPr="004A328C">
        <w:rPr>
          <w:rFonts w:ascii="Times New Roman" w:eastAsia="Times New Roman" w:hAnsi="Times New Roman" w:cs="Times New Roman"/>
          <w:color w:val="000000"/>
        </w:rPr>
        <w:t>OR</w:t>
      </w:r>
      <w:r w:rsidRPr="004A328C">
        <w:rPr>
          <w:rFonts w:ascii="Times New Roman" w:eastAsia="Times New Roman" w:hAnsi="Times New Roman" w:cs="Times New Roman"/>
          <w:color w:val="000000"/>
          <w:spacing w:val="-1"/>
        </w:rPr>
        <w:t>N</w:t>
      </w:r>
      <w:r w:rsidRPr="004A328C">
        <w:rPr>
          <w:rFonts w:ascii="Times New Roman" w:eastAsia="Times New Roman" w:hAnsi="Times New Roman" w:cs="Times New Roman"/>
          <w:color w:val="000000"/>
        </w:rPr>
        <w:t xml:space="preserve">OG </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spacing w:val="-2"/>
        </w:rPr>
        <w:t>A</w:t>
      </w:r>
      <w:r w:rsidRPr="004A328C">
        <w:rPr>
          <w:rFonts w:ascii="Times New Roman" w:eastAsia="Times New Roman" w:hAnsi="Times New Roman" w:cs="Times New Roman"/>
          <w:color w:val="000000"/>
          <w:spacing w:val="-3"/>
        </w:rPr>
        <w:t>Z</w:t>
      </w:r>
      <w:r w:rsidRPr="004A328C">
        <w:rPr>
          <w:rFonts w:ascii="Times New Roman" w:eastAsia="Times New Roman" w:hAnsi="Times New Roman" w:cs="Times New Roman"/>
          <w:color w:val="000000"/>
          <w:spacing w:val="-1"/>
        </w:rPr>
        <w:t>V</w:t>
      </w:r>
      <w:r w:rsidRPr="004A328C">
        <w:rPr>
          <w:rFonts w:ascii="Times New Roman" w:eastAsia="Times New Roman" w:hAnsi="Times New Roman" w:cs="Times New Roman"/>
          <w:color w:val="000000"/>
        </w:rPr>
        <w:t xml:space="preserve">OJA </w:t>
      </w:r>
      <w:r w:rsidRPr="004A328C">
        <w:rPr>
          <w:rFonts w:ascii="Times New Roman" w:eastAsia="Times New Roman" w:hAnsi="Times New Roman" w:cs="Times New Roman"/>
          <w:color w:val="000000"/>
          <w:spacing w:val="-1"/>
        </w:rPr>
        <w:t>G</w:t>
      </w:r>
      <w:r w:rsidRPr="004A328C">
        <w:rPr>
          <w:rFonts w:ascii="Times New Roman" w:eastAsia="Times New Roman" w:hAnsi="Times New Roman" w:cs="Times New Roman"/>
          <w:color w:val="000000"/>
        </w:rPr>
        <w:t>RA</w:t>
      </w:r>
      <w:r w:rsidRPr="004A328C">
        <w:rPr>
          <w:rFonts w:ascii="Times New Roman" w:eastAsia="Times New Roman" w:hAnsi="Times New Roman" w:cs="Times New Roman"/>
          <w:color w:val="000000"/>
          <w:spacing w:val="-1"/>
        </w:rPr>
        <w:t>D</w:t>
      </w:r>
      <w:r w:rsidRPr="004A328C">
        <w:rPr>
          <w:rFonts w:ascii="Times New Roman" w:eastAsia="Times New Roman" w:hAnsi="Times New Roman" w:cs="Times New Roman"/>
          <w:color w:val="000000"/>
        </w:rPr>
        <w:t>A</w:t>
      </w:r>
    </w:p>
    <w:p w14:paraId="7D66A270" w14:textId="77777777" w:rsidR="004A328C" w:rsidRPr="004A328C" w:rsidRDefault="004A328C" w:rsidP="004A328C">
      <w:pPr>
        <w:spacing w:after="0" w:line="240" w:lineRule="auto"/>
        <w:ind w:right="-20"/>
        <w:rPr>
          <w:rFonts w:ascii="Times New Roman" w:eastAsia="Times New Roman" w:hAnsi="Times New Roman" w:cs="Times New Roman"/>
          <w:color w:val="000000"/>
        </w:rPr>
      </w:pPr>
      <w:r w:rsidRPr="004A328C">
        <w:rPr>
          <w:rFonts w:ascii="Times New Roman" w:eastAsia="Times New Roman" w:hAnsi="Times New Roman" w:cs="Times New Roman"/>
          <w:color w:val="000000"/>
        </w:rPr>
        <w:t>ra</w:t>
      </w:r>
      <w:r w:rsidRPr="004A328C">
        <w:rPr>
          <w:rFonts w:ascii="Times New Roman" w:eastAsia="Times New Roman" w:hAnsi="Times New Roman" w:cs="Times New Roman"/>
          <w:color w:val="000000"/>
          <w:spacing w:val="-1"/>
        </w:rPr>
        <w:t>z</w:t>
      </w:r>
      <w:r w:rsidRPr="004A328C">
        <w:rPr>
          <w:rFonts w:ascii="Times New Roman" w:eastAsia="Times New Roman" w:hAnsi="Times New Roman" w:cs="Times New Roman"/>
          <w:color w:val="000000"/>
          <w:spacing w:val="-2"/>
        </w:rPr>
        <w:t>v</w:t>
      </w:r>
      <w:r w:rsidRPr="004A328C">
        <w:rPr>
          <w:rFonts w:ascii="Times New Roman" w:eastAsia="Times New Roman" w:hAnsi="Times New Roman" w:cs="Times New Roman"/>
          <w:color w:val="000000"/>
        </w:rPr>
        <w:t>o</w:t>
      </w:r>
      <w:r w:rsidRPr="004A328C">
        <w:rPr>
          <w:rFonts w:ascii="Times New Roman" w:eastAsia="Times New Roman" w:hAnsi="Times New Roman" w:cs="Times New Roman"/>
          <w:color w:val="000000"/>
          <w:spacing w:val="2"/>
        </w:rPr>
        <w:t>j</w:t>
      </w:r>
      <w:r w:rsidRPr="004A328C">
        <w:rPr>
          <w:rFonts w:ascii="Times New Roman" w:eastAsia="Times New Roman" w:hAnsi="Times New Roman" w:cs="Times New Roman"/>
          <w:color w:val="000000"/>
        </w:rPr>
        <w:t>em</w:t>
      </w:r>
      <w:r w:rsidRPr="004A328C">
        <w:rPr>
          <w:rFonts w:ascii="Times New Roman" w:eastAsia="Times New Roman" w:hAnsi="Times New Roman" w:cs="Times New Roman"/>
          <w:color w:val="000000"/>
          <w:spacing w:val="-7"/>
        </w:rPr>
        <w:t xml:space="preserve"> </w:t>
      </w:r>
      <w:r w:rsidRPr="004A328C">
        <w:rPr>
          <w:rFonts w:ascii="Times New Roman" w:eastAsia="Times New Roman" w:hAnsi="Times New Roman" w:cs="Times New Roman"/>
          <w:color w:val="000000"/>
          <w:spacing w:val="-2"/>
        </w:rPr>
        <w:t>k</w:t>
      </w:r>
      <w:r w:rsidRPr="004A328C">
        <w:rPr>
          <w:rFonts w:ascii="Times New Roman" w:eastAsia="Times New Roman" w:hAnsi="Times New Roman" w:cs="Times New Roman"/>
          <w:color w:val="000000"/>
          <w:spacing w:val="1"/>
        </w:rPr>
        <w:t>o</w:t>
      </w:r>
      <w:r w:rsidRPr="004A328C">
        <w:rPr>
          <w:rFonts w:ascii="Times New Roman" w:eastAsia="Times New Roman" w:hAnsi="Times New Roman" w:cs="Times New Roman"/>
          <w:color w:val="000000"/>
          <w:spacing w:val="-3"/>
        </w:rPr>
        <w:t>m</w:t>
      </w:r>
      <w:r w:rsidRPr="004A328C">
        <w:rPr>
          <w:rFonts w:ascii="Times New Roman" w:eastAsia="Times New Roman" w:hAnsi="Times New Roman" w:cs="Times New Roman"/>
          <w:color w:val="000000"/>
        </w:rPr>
        <w:t>unalne</w:t>
      </w:r>
      <w:r w:rsidRPr="004A328C">
        <w:rPr>
          <w:rFonts w:ascii="Times New Roman" w:eastAsia="Times New Roman" w:hAnsi="Times New Roman" w:cs="Times New Roman"/>
          <w:color w:val="000000"/>
          <w:spacing w:val="-5"/>
        </w:rPr>
        <w:t xml:space="preserve"> </w:t>
      </w:r>
      <w:r w:rsidRPr="004A328C">
        <w:rPr>
          <w:rFonts w:ascii="Times New Roman" w:eastAsia="Times New Roman" w:hAnsi="Times New Roman" w:cs="Times New Roman"/>
          <w:color w:val="000000"/>
        </w:rPr>
        <w:t>i</w:t>
      </w:r>
      <w:r w:rsidRPr="004A328C">
        <w:rPr>
          <w:rFonts w:ascii="Times New Roman" w:eastAsia="Times New Roman" w:hAnsi="Times New Roman" w:cs="Times New Roman"/>
          <w:color w:val="000000"/>
          <w:spacing w:val="-4"/>
        </w:rPr>
        <w:t xml:space="preserve"> </w:t>
      </w:r>
      <w:r w:rsidRPr="004A328C">
        <w:rPr>
          <w:rFonts w:ascii="Times New Roman" w:eastAsia="Times New Roman" w:hAnsi="Times New Roman" w:cs="Times New Roman"/>
          <w:color w:val="000000"/>
        </w:rPr>
        <w:t>en</w:t>
      </w:r>
      <w:r w:rsidRPr="004A328C">
        <w:rPr>
          <w:rFonts w:ascii="Times New Roman" w:eastAsia="Times New Roman" w:hAnsi="Times New Roman" w:cs="Times New Roman"/>
          <w:color w:val="000000"/>
          <w:spacing w:val="-2"/>
        </w:rPr>
        <w:t>erg</w:t>
      </w:r>
      <w:r w:rsidRPr="004A328C">
        <w:rPr>
          <w:rFonts w:ascii="Times New Roman" w:eastAsia="Times New Roman" w:hAnsi="Times New Roman" w:cs="Times New Roman"/>
          <w:color w:val="000000"/>
        </w:rPr>
        <w:t>ets</w:t>
      </w:r>
      <w:r w:rsidRPr="004A328C">
        <w:rPr>
          <w:rFonts w:ascii="Times New Roman" w:eastAsia="Times New Roman" w:hAnsi="Times New Roman" w:cs="Times New Roman"/>
          <w:color w:val="000000"/>
          <w:spacing w:val="-1"/>
        </w:rPr>
        <w:t>k</w:t>
      </w:r>
      <w:r w:rsidRPr="004A328C">
        <w:rPr>
          <w:rFonts w:ascii="Times New Roman" w:eastAsia="Times New Roman" w:hAnsi="Times New Roman" w:cs="Times New Roman"/>
          <w:color w:val="000000"/>
        </w:rPr>
        <w:t>e</w:t>
      </w:r>
      <w:r w:rsidRPr="004A328C">
        <w:rPr>
          <w:rFonts w:ascii="Times New Roman" w:eastAsia="Times New Roman" w:hAnsi="Times New Roman" w:cs="Times New Roman"/>
          <w:color w:val="000000"/>
          <w:spacing w:val="-4"/>
        </w:rPr>
        <w:t xml:space="preserve"> </w:t>
      </w:r>
      <w:r w:rsidRPr="004A328C">
        <w:rPr>
          <w:rFonts w:ascii="Times New Roman" w:eastAsia="Times New Roman" w:hAnsi="Times New Roman" w:cs="Times New Roman"/>
          <w:color w:val="000000"/>
        </w:rPr>
        <w:t>in</w:t>
      </w:r>
      <w:r w:rsidRPr="004A328C">
        <w:rPr>
          <w:rFonts w:ascii="Times New Roman" w:eastAsia="Times New Roman" w:hAnsi="Times New Roman" w:cs="Times New Roman"/>
          <w:color w:val="000000"/>
          <w:spacing w:val="-1"/>
        </w:rPr>
        <w:t>f</w:t>
      </w:r>
      <w:r w:rsidRPr="004A328C">
        <w:rPr>
          <w:rFonts w:ascii="Times New Roman" w:eastAsia="Times New Roman" w:hAnsi="Times New Roman" w:cs="Times New Roman"/>
          <w:color w:val="000000"/>
        </w:rPr>
        <w:t>ra</w:t>
      </w:r>
      <w:r w:rsidRPr="004A328C">
        <w:rPr>
          <w:rFonts w:ascii="Times New Roman" w:eastAsia="Times New Roman" w:hAnsi="Times New Roman" w:cs="Times New Roman"/>
          <w:color w:val="000000"/>
          <w:spacing w:val="-1"/>
        </w:rPr>
        <w:t>s</w:t>
      </w:r>
      <w:r w:rsidRPr="004A328C">
        <w:rPr>
          <w:rFonts w:ascii="Times New Roman" w:eastAsia="Times New Roman" w:hAnsi="Times New Roman" w:cs="Times New Roman"/>
          <w:color w:val="000000"/>
        </w:rPr>
        <w:t>t</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u</w:t>
      </w:r>
      <w:r w:rsidRPr="004A328C">
        <w:rPr>
          <w:rFonts w:ascii="Times New Roman" w:eastAsia="Times New Roman" w:hAnsi="Times New Roman" w:cs="Times New Roman"/>
          <w:color w:val="000000"/>
          <w:spacing w:val="-1"/>
        </w:rPr>
        <w:t>k</w:t>
      </w:r>
      <w:r w:rsidRPr="004A328C">
        <w:rPr>
          <w:rFonts w:ascii="Times New Roman" w:eastAsia="Times New Roman" w:hAnsi="Times New Roman" w:cs="Times New Roman"/>
          <w:color w:val="000000"/>
        </w:rPr>
        <w:t>t</w:t>
      </w:r>
      <w:r w:rsidRPr="004A328C">
        <w:rPr>
          <w:rFonts w:ascii="Times New Roman" w:eastAsia="Times New Roman" w:hAnsi="Times New Roman" w:cs="Times New Roman"/>
          <w:color w:val="000000"/>
          <w:spacing w:val="-2"/>
        </w:rPr>
        <w:t>u</w:t>
      </w:r>
      <w:r w:rsidRPr="004A328C">
        <w:rPr>
          <w:rFonts w:ascii="Times New Roman" w:eastAsia="Times New Roman" w:hAnsi="Times New Roman" w:cs="Times New Roman"/>
          <w:color w:val="000000"/>
        </w:rPr>
        <w:t>re,</w:t>
      </w:r>
      <w:r w:rsidRPr="004A328C">
        <w:rPr>
          <w:rFonts w:ascii="Times New Roman" w:eastAsia="Times New Roman" w:hAnsi="Times New Roman" w:cs="Times New Roman"/>
          <w:color w:val="000000"/>
          <w:spacing w:val="-6"/>
        </w:rPr>
        <w:t xml:space="preserve"> </w:t>
      </w:r>
      <w:r w:rsidRPr="004A328C">
        <w:rPr>
          <w:rFonts w:ascii="Times New Roman" w:eastAsia="Times New Roman" w:hAnsi="Times New Roman" w:cs="Times New Roman"/>
          <w:color w:val="000000"/>
        </w:rPr>
        <w:t>do</w:t>
      </w:r>
      <w:r w:rsidRPr="004A328C">
        <w:rPr>
          <w:rFonts w:ascii="Times New Roman" w:eastAsia="Times New Roman" w:hAnsi="Times New Roman" w:cs="Times New Roman"/>
          <w:color w:val="000000"/>
          <w:spacing w:val="-2"/>
        </w:rPr>
        <w:t>v</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2"/>
        </w:rPr>
        <w:t>š</w:t>
      </w:r>
      <w:r w:rsidRPr="004A328C">
        <w:rPr>
          <w:rFonts w:ascii="Times New Roman" w:eastAsia="Times New Roman" w:hAnsi="Times New Roman" w:cs="Times New Roman"/>
          <w:color w:val="000000"/>
        </w:rPr>
        <w:t>e</w:t>
      </w:r>
      <w:r w:rsidRPr="004A328C">
        <w:rPr>
          <w:rFonts w:ascii="Times New Roman" w:eastAsia="Times New Roman" w:hAnsi="Times New Roman" w:cs="Times New Roman"/>
          <w:color w:val="000000"/>
          <w:spacing w:val="-2"/>
        </w:rPr>
        <w:t>n</w:t>
      </w:r>
      <w:r w:rsidRPr="004A328C">
        <w:rPr>
          <w:rFonts w:ascii="Times New Roman" w:eastAsia="Times New Roman" w:hAnsi="Times New Roman" w:cs="Times New Roman"/>
          <w:color w:val="000000"/>
          <w:spacing w:val="2"/>
        </w:rPr>
        <w:t>j</w:t>
      </w:r>
      <w:r w:rsidRPr="004A328C">
        <w:rPr>
          <w:rFonts w:ascii="Times New Roman" w:eastAsia="Times New Roman" w:hAnsi="Times New Roman" w:cs="Times New Roman"/>
          <w:color w:val="000000"/>
        </w:rPr>
        <w:t>em</w:t>
      </w:r>
      <w:r w:rsidRPr="004A328C">
        <w:rPr>
          <w:rFonts w:ascii="Times New Roman" w:eastAsia="Times New Roman" w:hAnsi="Times New Roman" w:cs="Times New Roman"/>
          <w:color w:val="000000"/>
          <w:spacing w:val="-9"/>
        </w:rPr>
        <w:t xml:space="preserve"> </w:t>
      </w:r>
      <w:r w:rsidRPr="004A328C">
        <w:rPr>
          <w:rFonts w:ascii="Times New Roman" w:eastAsia="Times New Roman" w:hAnsi="Times New Roman" w:cs="Times New Roman"/>
          <w:color w:val="000000"/>
          <w:spacing w:val="2"/>
        </w:rPr>
        <w:t>j</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1"/>
        </w:rPr>
        <w:t>v</w:t>
      </w:r>
      <w:r w:rsidRPr="004A328C">
        <w:rPr>
          <w:rFonts w:ascii="Times New Roman" w:eastAsia="Times New Roman" w:hAnsi="Times New Roman" w:cs="Times New Roman"/>
          <w:color w:val="000000"/>
        </w:rPr>
        <w:t>nih</w:t>
      </w:r>
      <w:r w:rsidRPr="004A328C">
        <w:rPr>
          <w:rFonts w:ascii="Times New Roman" w:eastAsia="Times New Roman" w:hAnsi="Times New Roman" w:cs="Times New Roman"/>
          <w:color w:val="000000"/>
          <w:spacing w:val="-6"/>
        </w:rPr>
        <w:t xml:space="preserve"> </w:t>
      </w:r>
      <w:r w:rsidRPr="004A328C">
        <w:rPr>
          <w:rFonts w:ascii="Times New Roman" w:eastAsia="Times New Roman" w:hAnsi="Times New Roman" w:cs="Times New Roman"/>
          <w:color w:val="000000"/>
        </w:rPr>
        <w:t>in</w:t>
      </w:r>
      <w:r w:rsidRPr="004A328C">
        <w:rPr>
          <w:rFonts w:ascii="Times New Roman" w:eastAsia="Times New Roman" w:hAnsi="Times New Roman" w:cs="Times New Roman"/>
          <w:color w:val="000000"/>
          <w:spacing w:val="-1"/>
        </w:rPr>
        <w:t>f</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1"/>
        </w:rPr>
        <w:t>a</w:t>
      </w:r>
      <w:r w:rsidRPr="004A328C">
        <w:rPr>
          <w:rFonts w:ascii="Times New Roman" w:eastAsia="Times New Roman" w:hAnsi="Times New Roman" w:cs="Times New Roman"/>
          <w:color w:val="000000"/>
        </w:rPr>
        <w:t>s</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rPr>
        <w:t>ru</w:t>
      </w:r>
      <w:r w:rsidRPr="004A328C">
        <w:rPr>
          <w:rFonts w:ascii="Times New Roman" w:eastAsia="Times New Roman" w:hAnsi="Times New Roman" w:cs="Times New Roman"/>
          <w:color w:val="000000"/>
          <w:spacing w:val="-2"/>
        </w:rPr>
        <w:t>k</w:t>
      </w:r>
      <w:r w:rsidRPr="004A328C">
        <w:rPr>
          <w:rFonts w:ascii="Times New Roman" w:eastAsia="Times New Roman" w:hAnsi="Times New Roman" w:cs="Times New Roman"/>
          <w:color w:val="000000"/>
        </w:rPr>
        <w:t>tu</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spacing w:val="-2"/>
        </w:rPr>
        <w:t>n</w:t>
      </w:r>
      <w:r w:rsidRPr="004A328C">
        <w:rPr>
          <w:rFonts w:ascii="Times New Roman" w:eastAsia="Times New Roman" w:hAnsi="Times New Roman" w:cs="Times New Roman"/>
          <w:color w:val="000000"/>
        </w:rPr>
        <w:t>ih,</w:t>
      </w:r>
      <w:r w:rsidRPr="004A328C">
        <w:rPr>
          <w:rFonts w:ascii="Times New Roman" w:eastAsia="Times New Roman" w:hAnsi="Times New Roman" w:cs="Times New Roman"/>
          <w:color w:val="000000"/>
          <w:spacing w:val="-3"/>
        </w:rPr>
        <w:t xml:space="preserve"> </w:t>
      </w:r>
      <w:r w:rsidRPr="004A328C">
        <w:rPr>
          <w:rFonts w:ascii="Times New Roman" w:eastAsia="Times New Roman" w:hAnsi="Times New Roman" w:cs="Times New Roman"/>
          <w:color w:val="000000"/>
        </w:rPr>
        <w:t>e</w:t>
      </w:r>
      <w:r w:rsidRPr="004A328C">
        <w:rPr>
          <w:rFonts w:ascii="Times New Roman" w:eastAsia="Times New Roman" w:hAnsi="Times New Roman" w:cs="Times New Roman"/>
          <w:color w:val="000000"/>
          <w:spacing w:val="-2"/>
        </w:rPr>
        <w:t>d</w:t>
      </w:r>
      <w:r w:rsidRPr="004A328C">
        <w:rPr>
          <w:rFonts w:ascii="Times New Roman" w:eastAsia="Times New Roman" w:hAnsi="Times New Roman" w:cs="Times New Roman"/>
          <w:color w:val="000000"/>
        </w:rPr>
        <w:t>u</w:t>
      </w:r>
      <w:r w:rsidRPr="004A328C">
        <w:rPr>
          <w:rFonts w:ascii="Times New Roman" w:eastAsia="Times New Roman" w:hAnsi="Times New Roman" w:cs="Times New Roman"/>
          <w:color w:val="000000"/>
          <w:spacing w:val="-3"/>
        </w:rPr>
        <w:t>k</w:t>
      </w:r>
      <w:r w:rsidRPr="004A328C">
        <w:rPr>
          <w:rFonts w:ascii="Times New Roman" w:eastAsia="Times New Roman" w:hAnsi="Times New Roman" w:cs="Times New Roman"/>
          <w:color w:val="000000"/>
        </w:rPr>
        <w:t>at</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spacing w:val="-1"/>
        </w:rPr>
        <w:t>v</w:t>
      </w:r>
      <w:r w:rsidRPr="004A328C">
        <w:rPr>
          <w:rFonts w:ascii="Times New Roman" w:eastAsia="Times New Roman" w:hAnsi="Times New Roman" w:cs="Times New Roman"/>
          <w:color w:val="000000"/>
        </w:rPr>
        <w:t>nih,</w:t>
      </w:r>
      <w:r w:rsidRPr="004A328C">
        <w:rPr>
          <w:rFonts w:ascii="Times New Roman" w:eastAsia="Times New Roman" w:hAnsi="Times New Roman" w:cs="Times New Roman"/>
          <w:color w:val="000000"/>
          <w:spacing w:val="-6"/>
        </w:rPr>
        <w:t xml:space="preserve"> </w:t>
      </w:r>
      <w:r w:rsidRPr="004A328C">
        <w:rPr>
          <w:rFonts w:ascii="Times New Roman" w:eastAsia="Times New Roman" w:hAnsi="Times New Roman" w:cs="Times New Roman"/>
          <w:color w:val="000000"/>
        </w:rPr>
        <w:t>sp</w:t>
      </w:r>
      <w:r w:rsidRPr="004A328C">
        <w:rPr>
          <w:rFonts w:ascii="Times New Roman" w:eastAsia="Times New Roman" w:hAnsi="Times New Roman" w:cs="Times New Roman"/>
          <w:color w:val="000000"/>
          <w:spacing w:val="-2"/>
        </w:rPr>
        <w:t>o</w:t>
      </w:r>
      <w:r w:rsidRPr="004A328C">
        <w:rPr>
          <w:rFonts w:ascii="Times New Roman" w:eastAsia="Times New Roman" w:hAnsi="Times New Roman" w:cs="Times New Roman"/>
          <w:color w:val="000000"/>
        </w:rPr>
        <w:t>rts</w:t>
      </w:r>
      <w:r w:rsidRPr="004A328C">
        <w:rPr>
          <w:rFonts w:ascii="Times New Roman" w:eastAsia="Times New Roman" w:hAnsi="Times New Roman" w:cs="Times New Roman"/>
          <w:color w:val="000000"/>
          <w:spacing w:val="-1"/>
        </w:rPr>
        <w:t>k</w:t>
      </w:r>
      <w:r w:rsidRPr="004A328C">
        <w:rPr>
          <w:rFonts w:ascii="Times New Roman" w:eastAsia="Times New Roman" w:hAnsi="Times New Roman" w:cs="Times New Roman"/>
          <w:color w:val="000000"/>
        </w:rPr>
        <w:t>ih</w:t>
      </w:r>
    </w:p>
    <w:p w14:paraId="65729B65" w14:textId="77777777" w:rsidR="004A328C" w:rsidRPr="004A328C" w:rsidRDefault="004A328C" w:rsidP="004A328C">
      <w:pPr>
        <w:spacing w:before="39" w:after="0" w:line="273" w:lineRule="auto"/>
        <w:ind w:right="342"/>
        <w:rPr>
          <w:rFonts w:ascii="Times New Roman" w:eastAsia="Times New Roman" w:hAnsi="Times New Roman" w:cs="Times New Roman"/>
          <w:color w:val="000000"/>
        </w:rPr>
      </w:pPr>
      <w:r w:rsidRPr="004A328C">
        <w:rPr>
          <w:rFonts w:ascii="Times New Roman" w:eastAsia="Times New Roman" w:hAnsi="Times New Roman" w:cs="Times New Roman"/>
          <w:color w:val="000000"/>
        </w:rPr>
        <w:t>i</w:t>
      </w:r>
      <w:r w:rsidRPr="004A328C">
        <w:rPr>
          <w:rFonts w:ascii="Times New Roman" w:eastAsia="Times New Roman" w:hAnsi="Times New Roman" w:cs="Times New Roman"/>
          <w:color w:val="000000"/>
          <w:spacing w:val="22"/>
        </w:rPr>
        <w:t xml:space="preserve"> </w:t>
      </w:r>
      <w:r w:rsidRPr="004A328C">
        <w:rPr>
          <w:rFonts w:ascii="Times New Roman" w:eastAsia="Times New Roman" w:hAnsi="Times New Roman" w:cs="Times New Roman"/>
          <w:color w:val="000000"/>
          <w:spacing w:val="-1"/>
        </w:rPr>
        <w:t>z</w:t>
      </w:r>
      <w:r w:rsidRPr="004A328C">
        <w:rPr>
          <w:rFonts w:ascii="Times New Roman" w:eastAsia="Times New Roman" w:hAnsi="Times New Roman" w:cs="Times New Roman"/>
          <w:color w:val="000000"/>
        </w:rPr>
        <w:t>aba</w:t>
      </w:r>
      <w:r w:rsidRPr="004A328C">
        <w:rPr>
          <w:rFonts w:ascii="Times New Roman" w:eastAsia="Times New Roman" w:hAnsi="Times New Roman" w:cs="Times New Roman"/>
          <w:color w:val="000000"/>
          <w:spacing w:val="-1"/>
        </w:rPr>
        <w:t>v</w:t>
      </w:r>
      <w:r w:rsidRPr="004A328C">
        <w:rPr>
          <w:rFonts w:ascii="Times New Roman" w:eastAsia="Times New Roman" w:hAnsi="Times New Roman" w:cs="Times New Roman"/>
          <w:color w:val="000000"/>
        </w:rPr>
        <w:t>nih</w:t>
      </w:r>
      <w:r w:rsidRPr="004A328C">
        <w:rPr>
          <w:rFonts w:ascii="Times New Roman" w:eastAsia="Times New Roman" w:hAnsi="Times New Roman" w:cs="Times New Roman"/>
          <w:color w:val="000000"/>
          <w:spacing w:val="19"/>
        </w:rPr>
        <w:t xml:space="preserve"> </w:t>
      </w:r>
      <w:r w:rsidRPr="004A328C">
        <w:rPr>
          <w:rFonts w:ascii="Times New Roman" w:eastAsia="Times New Roman" w:hAnsi="Times New Roman" w:cs="Times New Roman"/>
          <w:color w:val="000000"/>
        </w:rPr>
        <w:t>sa</w:t>
      </w:r>
      <w:r w:rsidRPr="004A328C">
        <w:rPr>
          <w:rFonts w:ascii="Times New Roman" w:eastAsia="Times New Roman" w:hAnsi="Times New Roman" w:cs="Times New Roman"/>
          <w:color w:val="000000"/>
          <w:spacing w:val="-1"/>
        </w:rPr>
        <w:t>d</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1"/>
        </w:rPr>
        <w:t>ž</w:t>
      </w:r>
      <w:r w:rsidRPr="004A328C">
        <w:rPr>
          <w:rFonts w:ascii="Times New Roman" w:eastAsia="Times New Roman" w:hAnsi="Times New Roman" w:cs="Times New Roman"/>
          <w:color w:val="000000"/>
          <w:spacing w:val="-2"/>
        </w:rPr>
        <w:t>a</w:t>
      </w:r>
      <w:r w:rsidRPr="004A328C">
        <w:rPr>
          <w:rFonts w:ascii="Times New Roman" w:eastAsia="Times New Roman" w:hAnsi="Times New Roman" w:cs="Times New Roman"/>
          <w:color w:val="000000"/>
          <w:spacing w:val="2"/>
        </w:rPr>
        <w:t>j</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22"/>
        </w:rPr>
        <w:t xml:space="preserve"> </w:t>
      </w:r>
      <w:r w:rsidRPr="004A328C">
        <w:rPr>
          <w:rFonts w:ascii="Times New Roman" w:eastAsia="Times New Roman" w:hAnsi="Times New Roman" w:cs="Times New Roman"/>
          <w:color w:val="000000"/>
          <w:spacing w:val="-1"/>
        </w:rPr>
        <w:t>z</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20"/>
        </w:rPr>
        <w:t xml:space="preserve"> </w:t>
      </w:r>
      <w:r w:rsidRPr="004A328C">
        <w:rPr>
          <w:rFonts w:ascii="Times New Roman" w:eastAsia="Times New Roman" w:hAnsi="Times New Roman" w:cs="Times New Roman"/>
          <w:color w:val="000000"/>
          <w:spacing w:val="-1"/>
        </w:rPr>
        <w:t>g</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1"/>
        </w:rPr>
        <w:t>a</w:t>
      </w:r>
      <w:r w:rsidRPr="004A328C">
        <w:rPr>
          <w:rFonts w:ascii="Times New Roman" w:eastAsia="Times New Roman" w:hAnsi="Times New Roman" w:cs="Times New Roman"/>
          <w:color w:val="000000"/>
        </w:rPr>
        <w:t>đane</w:t>
      </w:r>
      <w:r w:rsidRPr="004A328C">
        <w:rPr>
          <w:rFonts w:ascii="Times New Roman" w:eastAsia="Times New Roman" w:hAnsi="Times New Roman" w:cs="Times New Roman"/>
          <w:color w:val="000000"/>
          <w:spacing w:val="18"/>
        </w:rPr>
        <w:t xml:space="preserve"> </w:t>
      </w:r>
      <w:r w:rsidRPr="004A328C">
        <w:rPr>
          <w:rFonts w:ascii="Times New Roman" w:eastAsia="Times New Roman" w:hAnsi="Times New Roman" w:cs="Times New Roman"/>
          <w:color w:val="000000"/>
        </w:rPr>
        <w:t>s</w:t>
      </w:r>
      <w:r w:rsidRPr="004A328C">
        <w:rPr>
          <w:rFonts w:ascii="Times New Roman" w:eastAsia="Times New Roman" w:hAnsi="Times New Roman" w:cs="Times New Roman"/>
          <w:color w:val="000000"/>
          <w:spacing w:val="-1"/>
        </w:rPr>
        <w:t>v</w:t>
      </w:r>
      <w:r w:rsidRPr="004A328C">
        <w:rPr>
          <w:rFonts w:ascii="Times New Roman" w:eastAsia="Times New Roman" w:hAnsi="Times New Roman" w:cs="Times New Roman"/>
          <w:color w:val="000000"/>
        </w:rPr>
        <w:t>ih</w:t>
      </w:r>
      <w:r w:rsidRPr="004A328C">
        <w:rPr>
          <w:rFonts w:ascii="Times New Roman" w:eastAsia="Times New Roman" w:hAnsi="Times New Roman" w:cs="Times New Roman"/>
          <w:color w:val="000000"/>
          <w:spacing w:val="22"/>
        </w:rPr>
        <w:t xml:space="preserve"> </w:t>
      </w:r>
      <w:r w:rsidRPr="004A328C">
        <w:rPr>
          <w:rFonts w:ascii="Times New Roman" w:eastAsia="Times New Roman" w:hAnsi="Times New Roman" w:cs="Times New Roman"/>
          <w:color w:val="000000"/>
          <w:spacing w:val="-2"/>
        </w:rPr>
        <w:t>g</w:t>
      </w:r>
      <w:r w:rsidRPr="004A328C">
        <w:rPr>
          <w:rFonts w:ascii="Times New Roman" w:eastAsia="Times New Roman" w:hAnsi="Times New Roman" w:cs="Times New Roman"/>
          <w:color w:val="000000"/>
        </w:rPr>
        <w:t>ene</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ac</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rPr>
        <w:t>ja,</w:t>
      </w:r>
      <w:r w:rsidRPr="004A328C">
        <w:rPr>
          <w:rFonts w:ascii="Times New Roman" w:eastAsia="Times New Roman" w:hAnsi="Times New Roman" w:cs="Times New Roman"/>
          <w:color w:val="000000"/>
          <w:spacing w:val="20"/>
        </w:rPr>
        <w:t xml:space="preserve"> </w:t>
      </w:r>
      <w:r w:rsidRPr="004A328C">
        <w:rPr>
          <w:rFonts w:ascii="Times New Roman" w:eastAsia="Times New Roman" w:hAnsi="Times New Roman" w:cs="Times New Roman"/>
          <w:color w:val="000000"/>
        </w:rPr>
        <w:t>su</w:t>
      </w:r>
      <w:r w:rsidRPr="004A328C">
        <w:rPr>
          <w:rFonts w:ascii="Times New Roman" w:eastAsia="Times New Roman" w:hAnsi="Times New Roman" w:cs="Times New Roman"/>
          <w:color w:val="000000"/>
          <w:spacing w:val="-1"/>
        </w:rPr>
        <w:t>k</w:t>
      </w:r>
      <w:r w:rsidRPr="004A328C">
        <w:rPr>
          <w:rFonts w:ascii="Times New Roman" w:eastAsia="Times New Roman" w:hAnsi="Times New Roman" w:cs="Times New Roman"/>
          <w:color w:val="000000"/>
        </w:rPr>
        <w:t>l</w:t>
      </w:r>
      <w:r w:rsidRPr="004A328C">
        <w:rPr>
          <w:rFonts w:ascii="Times New Roman" w:eastAsia="Times New Roman" w:hAnsi="Times New Roman" w:cs="Times New Roman"/>
          <w:color w:val="000000"/>
          <w:spacing w:val="-1"/>
        </w:rPr>
        <w:t>a</w:t>
      </w:r>
      <w:r w:rsidRPr="004A328C">
        <w:rPr>
          <w:rFonts w:ascii="Times New Roman" w:eastAsia="Times New Roman" w:hAnsi="Times New Roman" w:cs="Times New Roman"/>
          <w:color w:val="000000"/>
        </w:rPr>
        <w:t>dno</w:t>
      </w:r>
      <w:r w:rsidRPr="004A328C">
        <w:rPr>
          <w:rFonts w:ascii="Times New Roman" w:eastAsia="Times New Roman" w:hAnsi="Times New Roman" w:cs="Times New Roman"/>
          <w:color w:val="000000"/>
          <w:spacing w:val="20"/>
        </w:rPr>
        <w:t xml:space="preserve"> </w:t>
      </w:r>
      <w:r w:rsidRPr="004A328C">
        <w:rPr>
          <w:rFonts w:ascii="Times New Roman" w:eastAsia="Times New Roman" w:hAnsi="Times New Roman" w:cs="Times New Roman"/>
          <w:color w:val="000000"/>
        </w:rPr>
        <w:t>ra</w:t>
      </w:r>
      <w:r w:rsidRPr="004A328C">
        <w:rPr>
          <w:rFonts w:ascii="Times New Roman" w:eastAsia="Times New Roman" w:hAnsi="Times New Roman" w:cs="Times New Roman"/>
          <w:color w:val="000000"/>
          <w:spacing w:val="-2"/>
        </w:rPr>
        <w:t>zv</w:t>
      </w:r>
      <w:r w:rsidRPr="004A328C">
        <w:rPr>
          <w:rFonts w:ascii="Times New Roman" w:eastAsia="Times New Roman" w:hAnsi="Times New Roman" w:cs="Times New Roman"/>
          <w:color w:val="000000"/>
        </w:rPr>
        <w:t>o</w:t>
      </w:r>
      <w:r w:rsidRPr="004A328C">
        <w:rPr>
          <w:rFonts w:ascii="Times New Roman" w:eastAsia="Times New Roman" w:hAnsi="Times New Roman" w:cs="Times New Roman"/>
          <w:color w:val="000000"/>
          <w:spacing w:val="2"/>
        </w:rPr>
        <w:t>j</w:t>
      </w:r>
      <w:r w:rsidRPr="004A328C">
        <w:rPr>
          <w:rFonts w:ascii="Times New Roman" w:eastAsia="Times New Roman" w:hAnsi="Times New Roman" w:cs="Times New Roman"/>
          <w:color w:val="000000"/>
        </w:rPr>
        <w:t>n</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rPr>
        <w:t>m</w:t>
      </w:r>
      <w:r w:rsidRPr="004A328C">
        <w:rPr>
          <w:rFonts w:ascii="Times New Roman" w:eastAsia="Times New Roman" w:hAnsi="Times New Roman" w:cs="Times New Roman"/>
          <w:color w:val="000000"/>
          <w:spacing w:val="18"/>
        </w:rPr>
        <w:t xml:space="preserve"> </w:t>
      </w:r>
      <w:r w:rsidRPr="004A328C">
        <w:rPr>
          <w:rFonts w:ascii="Times New Roman" w:eastAsia="Times New Roman" w:hAnsi="Times New Roman" w:cs="Times New Roman"/>
          <w:color w:val="000000"/>
        </w:rPr>
        <w:t>po</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rPr>
        <w:t>re</w:t>
      </w:r>
      <w:r w:rsidRPr="004A328C">
        <w:rPr>
          <w:rFonts w:ascii="Times New Roman" w:eastAsia="Times New Roman" w:hAnsi="Times New Roman" w:cs="Times New Roman"/>
          <w:color w:val="000000"/>
          <w:spacing w:val="-1"/>
        </w:rPr>
        <w:t>b</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3"/>
        </w:rPr>
        <w:t>m</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20"/>
        </w:rPr>
        <w:t xml:space="preserve"> </w:t>
      </w:r>
      <w:r w:rsidRPr="004A328C">
        <w:rPr>
          <w:rFonts w:ascii="Times New Roman" w:eastAsia="Times New Roman" w:hAnsi="Times New Roman" w:cs="Times New Roman"/>
          <w:color w:val="000000"/>
        </w:rPr>
        <w:t>s</w:t>
      </w:r>
      <w:r w:rsidRPr="004A328C">
        <w:rPr>
          <w:rFonts w:ascii="Times New Roman" w:eastAsia="Times New Roman" w:hAnsi="Times New Roman" w:cs="Times New Roman"/>
          <w:color w:val="000000"/>
          <w:spacing w:val="2"/>
        </w:rPr>
        <w:t>t</w:t>
      </w:r>
      <w:r w:rsidRPr="004A328C">
        <w:rPr>
          <w:rFonts w:ascii="Times New Roman" w:eastAsia="Times New Roman" w:hAnsi="Times New Roman" w:cs="Times New Roman"/>
          <w:color w:val="000000"/>
        </w:rPr>
        <w:t>ano</w:t>
      </w:r>
      <w:r w:rsidRPr="004A328C">
        <w:rPr>
          <w:rFonts w:ascii="Times New Roman" w:eastAsia="Times New Roman" w:hAnsi="Times New Roman" w:cs="Times New Roman"/>
          <w:color w:val="000000"/>
          <w:spacing w:val="-1"/>
        </w:rPr>
        <w:t>v</w:t>
      </w:r>
      <w:r w:rsidRPr="004A328C">
        <w:rPr>
          <w:rFonts w:ascii="Times New Roman" w:eastAsia="Times New Roman" w:hAnsi="Times New Roman" w:cs="Times New Roman"/>
          <w:color w:val="000000"/>
        </w:rPr>
        <w:t>n</w:t>
      </w:r>
      <w:r w:rsidRPr="004A328C">
        <w:rPr>
          <w:rFonts w:ascii="Times New Roman" w:eastAsia="Times New Roman" w:hAnsi="Times New Roman" w:cs="Times New Roman"/>
          <w:color w:val="000000"/>
          <w:spacing w:val="-2"/>
        </w:rPr>
        <w:t>i</w:t>
      </w:r>
      <w:r w:rsidRPr="004A328C">
        <w:rPr>
          <w:rFonts w:ascii="Times New Roman" w:eastAsia="Times New Roman" w:hAnsi="Times New Roman" w:cs="Times New Roman"/>
          <w:color w:val="000000"/>
        </w:rPr>
        <w:t>š</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spacing w:val="-2"/>
        </w:rPr>
        <w:t>v</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19"/>
        </w:rPr>
        <w:t xml:space="preserve"> </w:t>
      </w:r>
      <w:r w:rsidRPr="004A328C">
        <w:rPr>
          <w:rFonts w:ascii="Times New Roman" w:eastAsia="Times New Roman" w:hAnsi="Times New Roman" w:cs="Times New Roman"/>
          <w:color w:val="000000"/>
        </w:rPr>
        <w:t>i</w:t>
      </w:r>
      <w:r w:rsidRPr="004A328C">
        <w:rPr>
          <w:rFonts w:ascii="Times New Roman" w:eastAsia="Times New Roman" w:hAnsi="Times New Roman" w:cs="Times New Roman"/>
          <w:color w:val="000000"/>
          <w:spacing w:val="22"/>
        </w:rPr>
        <w:t xml:space="preserve"> </w:t>
      </w:r>
      <w:r w:rsidRPr="004A328C">
        <w:rPr>
          <w:rFonts w:ascii="Times New Roman" w:eastAsia="Times New Roman" w:hAnsi="Times New Roman" w:cs="Times New Roman"/>
          <w:color w:val="000000"/>
        </w:rPr>
        <w:t>s</w:t>
      </w:r>
      <w:r w:rsidRPr="004A328C">
        <w:rPr>
          <w:rFonts w:ascii="Times New Roman" w:eastAsia="Times New Roman" w:hAnsi="Times New Roman" w:cs="Times New Roman"/>
          <w:color w:val="000000"/>
          <w:spacing w:val="20"/>
        </w:rPr>
        <w:t xml:space="preserve"> </w:t>
      </w:r>
      <w:r w:rsidRPr="004A328C">
        <w:rPr>
          <w:rFonts w:ascii="Times New Roman" w:eastAsia="Times New Roman" w:hAnsi="Times New Roman" w:cs="Times New Roman"/>
          <w:color w:val="000000"/>
        </w:rPr>
        <w:t>oso</w:t>
      </w:r>
      <w:r w:rsidRPr="004A328C">
        <w:rPr>
          <w:rFonts w:ascii="Times New Roman" w:eastAsia="Times New Roman" w:hAnsi="Times New Roman" w:cs="Times New Roman"/>
          <w:color w:val="000000"/>
          <w:spacing w:val="-1"/>
        </w:rPr>
        <w:t>b</w:t>
      </w:r>
      <w:r w:rsidRPr="004A328C">
        <w:rPr>
          <w:rFonts w:ascii="Times New Roman" w:eastAsia="Times New Roman" w:hAnsi="Times New Roman" w:cs="Times New Roman"/>
          <w:color w:val="000000"/>
        </w:rPr>
        <w:t>itim na</w:t>
      </w:r>
      <w:r w:rsidRPr="004A328C">
        <w:rPr>
          <w:rFonts w:ascii="Times New Roman" w:eastAsia="Times New Roman" w:hAnsi="Times New Roman" w:cs="Times New Roman"/>
          <w:color w:val="000000"/>
          <w:spacing w:val="-1"/>
        </w:rPr>
        <w:t>g</w:t>
      </w:r>
      <w:r w:rsidRPr="004A328C">
        <w:rPr>
          <w:rFonts w:ascii="Times New Roman" w:eastAsia="Times New Roman" w:hAnsi="Times New Roman" w:cs="Times New Roman"/>
          <w:color w:val="000000"/>
        </w:rPr>
        <w:t>las</w:t>
      </w:r>
      <w:r w:rsidRPr="004A328C">
        <w:rPr>
          <w:rFonts w:ascii="Times New Roman" w:eastAsia="Times New Roman" w:hAnsi="Times New Roman" w:cs="Times New Roman"/>
          <w:color w:val="000000"/>
          <w:spacing w:val="-1"/>
        </w:rPr>
        <w:t>k</w:t>
      </w:r>
      <w:r w:rsidRPr="004A328C">
        <w:rPr>
          <w:rFonts w:ascii="Times New Roman" w:eastAsia="Times New Roman" w:hAnsi="Times New Roman" w:cs="Times New Roman"/>
          <w:color w:val="000000"/>
        </w:rPr>
        <w:t>om</w:t>
      </w:r>
      <w:r w:rsidRPr="004A328C">
        <w:rPr>
          <w:rFonts w:ascii="Times New Roman" w:eastAsia="Times New Roman" w:hAnsi="Times New Roman" w:cs="Times New Roman"/>
          <w:color w:val="000000"/>
          <w:spacing w:val="-4"/>
        </w:rPr>
        <w:t xml:space="preserve"> </w:t>
      </w:r>
      <w:r w:rsidRPr="004A328C">
        <w:rPr>
          <w:rFonts w:ascii="Times New Roman" w:eastAsia="Times New Roman" w:hAnsi="Times New Roman" w:cs="Times New Roman"/>
          <w:color w:val="000000"/>
        </w:rPr>
        <w:t>na</w:t>
      </w:r>
      <w:r w:rsidRPr="004A328C">
        <w:rPr>
          <w:rFonts w:ascii="Times New Roman" w:eastAsia="Times New Roman" w:hAnsi="Times New Roman" w:cs="Times New Roman"/>
          <w:color w:val="000000"/>
          <w:spacing w:val="2"/>
        </w:rPr>
        <w:t xml:space="preserve"> </w:t>
      </w:r>
      <w:r w:rsidRPr="004A328C">
        <w:rPr>
          <w:rFonts w:ascii="Times New Roman" w:eastAsia="Times New Roman" w:hAnsi="Times New Roman" w:cs="Times New Roman"/>
          <w:color w:val="000000"/>
          <w:spacing w:val="-3"/>
        </w:rPr>
        <w:t>m</w:t>
      </w:r>
      <w:r w:rsidRPr="004A328C">
        <w:rPr>
          <w:rFonts w:ascii="Times New Roman" w:eastAsia="Times New Roman" w:hAnsi="Times New Roman" w:cs="Times New Roman"/>
          <w:color w:val="000000"/>
        </w:rPr>
        <w:t>lade</w:t>
      </w:r>
    </w:p>
    <w:p w14:paraId="78C06381" w14:textId="77777777" w:rsidR="004A328C" w:rsidRPr="004A328C" w:rsidRDefault="004A328C" w:rsidP="004A328C">
      <w:pPr>
        <w:spacing w:after="16" w:line="180" w:lineRule="exact"/>
        <w:rPr>
          <w:rFonts w:ascii="Times New Roman" w:eastAsia="Times New Roman" w:hAnsi="Times New Roman" w:cs="Times New Roman"/>
          <w:sz w:val="18"/>
          <w:szCs w:val="18"/>
        </w:rPr>
      </w:pPr>
    </w:p>
    <w:p w14:paraId="07B648B3" w14:textId="77777777" w:rsidR="004A328C" w:rsidRPr="004A328C" w:rsidRDefault="004A328C" w:rsidP="004A328C">
      <w:pPr>
        <w:spacing w:after="0" w:line="240" w:lineRule="auto"/>
        <w:ind w:right="446"/>
        <w:rPr>
          <w:rFonts w:ascii="Times New Roman" w:eastAsia="Times New Roman" w:hAnsi="Times New Roman" w:cs="Times New Roman"/>
          <w:color w:val="000000"/>
        </w:rPr>
      </w:pPr>
      <w:r w:rsidRPr="004A328C">
        <w:rPr>
          <w:rFonts w:ascii="Times New Roman" w:eastAsia="Times New Roman" w:hAnsi="Times New Roman" w:cs="Times New Roman"/>
          <w:color w:val="000000"/>
          <w:spacing w:val="1"/>
        </w:rPr>
        <w:t>P</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2"/>
        </w:rPr>
        <w:t>I</w:t>
      </w:r>
      <w:r w:rsidRPr="004A328C">
        <w:rPr>
          <w:rFonts w:ascii="Times New Roman" w:eastAsia="Times New Roman" w:hAnsi="Times New Roman" w:cs="Times New Roman"/>
          <w:color w:val="000000"/>
        </w:rPr>
        <w:t>ORIT</w:t>
      </w:r>
      <w:r w:rsidRPr="004A328C">
        <w:rPr>
          <w:rFonts w:ascii="Times New Roman" w:eastAsia="Times New Roman" w:hAnsi="Times New Roman" w:cs="Times New Roman"/>
          <w:color w:val="000000"/>
          <w:spacing w:val="-1"/>
        </w:rPr>
        <w:t>ET</w:t>
      </w:r>
      <w:r w:rsidRPr="004A328C">
        <w:rPr>
          <w:rFonts w:ascii="Times New Roman" w:eastAsia="Times New Roman" w:hAnsi="Times New Roman" w:cs="Times New Roman"/>
          <w:color w:val="000000"/>
        </w:rPr>
        <w:t>: 3.</w:t>
      </w:r>
      <w:r w:rsidRPr="004A328C">
        <w:rPr>
          <w:rFonts w:ascii="Times New Roman" w:eastAsia="Times New Roman" w:hAnsi="Times New Roman" w:cs="Times New Roman"/>
          <w:color w:val="000000"/>
          <w:spacing w:val="-2"/>
        </w:rPr>
        <w:t>3</w:t>
      </w:r>
      <w:r w:rsidRPr="004A328C">
        <w:rPr>
          <w:rFonts w:ascii="Times New Roman" w:eastAsia="Times New Roman" w:hAnsi="Times New Roman" w:cs="Times New Roman"/>
          <w:color w:val="000000"/>
        </w:rPr>
        <w:t>.</w:t>
      </w:r>
      <w:r w:rsidRPr="004A328C">
        <w:rPr>
          <w:rFonts w:ascii="Times New Roman" w:eastAsia="Times New Roman" w:hAnsi="Times New Roman" w:cs="Times New Roman"/>
          <w:color w:val="000000"/>
          <w:spacing w:val="-2"/>
        </w:rPr>
        <w:t xml:space="preserve"> </w:t>
      </w:r>
      <w:r w:rsidRPr="004A328C">
        <w:rPr>
          <w:rFonts w:ascii="Times New Roman" w:eastAsia="Times New Roman" w:hAnsi="Times New Roman" w:cs="Times New Roman"/>
          <w:color w:val="000000"/>
          <w:spacing w:val="1"/>
        </w:rPr>
        <w:t>P</w:t>
      </w:r>
      <w:r w:rsidRPr="004A328C">
        <w:rPr>
          <w:rFonts w:ascii="Times New Roman" w:eastAsia="Times New Roman" w:hAnsi="Times New Roman" w:cs="Times New Roman"/>
          <w:color w:val="000000"/>
        </w:rPr>
        <w:t>ov</w:t>
      </w:r>
      <w:r w:rsidRPr="004A328C">
        <w:rPr>
          <w:rFonts w:ascii="Times New Roman" w:eastAsia="Times New Roman" w:hAnsi="Times New Roman" w:cs="Times New Roman"/>
          <w:color w:val="000000"/>
          <w:spacing w:val="-1"/>
        </w:rPr>
        <w:t>e</w:t>
      </w:r>
      <w:r w:rsidRPr="004A328C">
        <w:rPr>
          <w:rFonts w:ascii="Times New Roman" w:eastAsia="Times New Roman" w:hAnsi="Times New Roman" w:cs="Times New Roman"/>
          <w:color w:val="000000"/>
        </w:rPr>
        <w:t>ć</w:t>
      </w:r>
      <w:r w:rsidRPr="004A328C">
        <w:rPr>
          <w:rFonts w:ascii="Times New Roman" w:eastAsia="Times New Roman" w:hAnsi="Times New Roman" w:cs="Times New Roman"/>
          <w:color w:val="000000"/>
          <w:spacing w:val="-2"/>
        </w:rPr>
        <w:t>a</w:t>
      </w:r>
      <w:r w:rsidRPr="004A328C">
        <w:rPr>
          <w:rFonts w:ascii="Times New Roman" w:eastAsia="Times New Roman" w:hAnsi="Times New Roman" w:cs="Times New Roman"/>
          <w:color w:val="000000"/>
        </w:rPr>
        <w:t>ti k</w:t>
      </w:r>
      <w:r w:rsidRPr="004A328C">
        <w:rPr>
          <w:rFonts w:ascii="Times New Roman" w:eastAsia="Times New Roman" w:hAnsi="Times New Roman" w:cs="Times New Roman"/>
          <w:color w:val="000000"/>
          <w:spacing w:val="-1"/>
        </w:rPr>
        <w:t>o</w:t>
      </w:r>
      <w:r w:rsidRPr="004A328C">
        <w:rPr>
          <w:rFonts w:ascii="Times New Roman" w:eastAsia="Times New Roman" w:hAnsi="Times New Roman" w:cs="Times New Roman"/>
          <w:color w:val="000000"/>
        </w:rPr>
        <w:t>l</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rPr>
        <w:t>činu</w:t>
      </w:r>
      <w:r w:rsidRPr="004A328C">
        <w:rPr>
          <w:rFonts w:ascii="Times New Roman" w:eastAsia="Times New Roman" w:hAnsi="Times New Roman" w:cs="Times New Roman"/>
          <w:color w:val="000000"/>
          <w:spacing w:val="-2"/>
        </w:rPr>
        <w:t xml:space="preserve"> </w:t>
      </w:r>
      <w:r w:rsidRPr="004A328C">
        <w:rPr>
          <w:rFonts w:ascii="Times New Roman" w:eastAsia="Times New Roman" w:hAnsi="Times New Roman" w:cs="Times New Roman"/>
          <w:color w:val="000000"/>
        </w:rPr>
        <w:t>eduka</w:t>
      </w:r>
      <w:r w:rsidRPr="004A328C">
        <w:rPr>
          <w:rFonts w:ascii="Times New Roman" w:eastAsia="Times New Roman" w:hAnsi="Times New Roman" w:cs="Times New Roman"/>
          <w:color w:val="000000"/>
          <w:spacing w:val="-2"/>
        </w:rPr>
        <w:t>t</w:t>
      </w:r>
      <w:r w:rsidRPr="004A328C">
        <w:rPr>
          <w:rFonts w:ascii="Times New Roman" w:eastAsia="Times New Roman" w:hAnsi="Times New Roman" w:cs="Times New Roman"/>
          <w:color w:val="000000"/>
        </w:rPr>
        <w:t>iv</w:t>
      </w:r>
      <w:r w:rsidRPr="004A328C">
        <w:rPr>
          <w:rFonts w:ascii="Times New Roman" w:eastAsia="Times New Roman" w:hAnsi="Times New Roman" w:cs="Times New Roman"/>
          <w:color w:val="000000"/>
          <w:spacing w:val="-2"/>
        </w:rPr>
        <w:t>n</w:t>
      </w:r>
      <w:r w:rsidRPr="004A328C">
        <w:rPr>
          <w:rFonts w:ascii="Times New Roman" w:eastAsia="Times New Roman" w:hAnsi="Times New Roman" w:cs="Times New Roman"/>
          <w:color w:val="000000"/>
        </w:rPr>
        <w:t xml:space="preserve">ih i </w:t>
      </w:r>
      <w:r w:rsidRPr="004A328C">
        <w:rPr>
          <w:rFonts w:ascii="Times New Roman" w:eastAsia="Times New Roman" w:hAnsi="Times New Roman" w:cs="Times New Roman"/>
          <w:color w:val="000000"/>
          <w:spacing w:val="-2"/>
        </w:rPr>
        <w:t>z</w:t>
      </w:r>
      <w:r w:rsidRPr="004A328C">
        <w:rPr>
          <w:rFonts w:ascii="Times New Roman" w:eastAsia="Times New Roman" w:hAnsi="Times New Roman" w:cs="Times New Roman"/>
          <w:color w:val="000000"/>
        </w:rPr>
        <w:t>abav</w:t>
      </w:r>
      <w:r w:rsidRPr="004A328C">
        <w:rPr>
          <w:rFonts w:ascii="Times New Roman" w:eastAsia="Times New Roman" w:hAnsi="Times New Roman" w:cs="Times New Roman"/>
          <w:color w:val="000000"/>
          <w:spacing w:val="-1"/>
        </w:rPr>
        <w:t>n</w:t>
      </w:r>
      <w:r w:rsidRPr="004A328C">
        <w:rPr>
          <w:rFonts w:ascii="Times New Roman" w:eastAsia="Times New Roman" w:hAnsi="Times New Roman" w:cs="Times New Roman"/>
          <w:color w:val="000000"/>
        </w:rPr>
        <w:t xml:space="preserve">ih </w:t>
      </w:r>
      <w:r w:rsidRPr="004A328C">
        <w:rPr>
          <w:rFonts w:ascii="Times New Roman" w:eastAsia="Times New Roman" w:hAnsi="Times New Roman" w:cs="Times New Roman"/>
          <w:color w:val="000000"/>
          <w:spacing w:val="-1"/>
        </w:rPr>
        <w:t>s</w:t>
      </w:r>
      <w:r w:rsidRPr="004A328C">
        <w:rPr>
          <w:rFonts w:ascii="Times New Roman" w:eastAsia="Times New Roman" w:hAnsi="Times New Roman" w:cs="Times New Roman"/>
          <w:color w:val="000000"/>
        </w:rPr>
        <w:t>adr</w:t>
      </w:r>
      <w:r w:rsidRPr="004A328C">
        <w:rPr>
          <w:rFonts w:ascii="Times New Roman" w:eastAsia="Times New Roman" w:hAnsi="Times New Roman" w:cs="Times New Roman"/>
          <w:color w:val="000000"/>
          <w:spacing w:val="-2"/>
        </w:rPr>
        <w:t>ž</w:t>
      </w:r>
      <w:r w:rsidRPr="004A328C">
        <w:rPr>
          <w:rFonts w:ascii="Times New Roman" w:eastAsia="Times New Roman" w:hAnsi="Times New Roman" w:cs="Times New Roman"/>
          <w:color w:val="000000"/>
        </w:rPr>
        <w:t xml:space="preserve">aja, </w:t>
      </w:r>
      <w:r w:rsidRPr="004A328C">
        <w:rPr>
          <w:rFonts w:ascii="Times New Roman" w:eastAsia="Times New Roman" w:hAnsi="Times New Roman" w:cs="Times New Roman"/>
          <w:color w:val="000000"/>
          <w:spacing w:val="-2"/>
        </w:rPr>
        <w:t>o</w:t>
      </w:r>
      <w:r w:rsidRPr="004A328C">
        <w:rPr>
          <w:rFonts w:ascii="Times New Roman" w:eastAsia="Times New Roman" w:hAnsi="Times New Roman" w:cs="Times New Roman"/>
          <w:color w:val="000000"/>
        </w:rPr>
        <w:t>sob</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rPr>
        <w:t>to</w:t>
      </w:r>
      <w:r w:rsidRPr="004A328C">
        <w:rPr>
          <w:rFonts w:ascii="Times New Roman" w:eastAsia="Times New Roman" w:hAnsi="Times New Roman" w:cs="Times New Roman"/>
          <w:color w:val="000000"/>
          <w:spacing w:val="-2"/>
        </w:rPr>
        <w:t xml:space="preserve"> </w:t>
      </w:r>
      <w:r w:rsidRPr="004A328C">
        <w:rPr>
          <w:rFonts w:ascii="Times New Roman" w:eastAsia="Times New Roman" w:hAnsi="Times New Roman" w:cs="Times New Roman"/>
          <w:color w:val="000000"/>
          <w:spacing w:val="-1"/>
        </w:rPr>
        <w:t>z</w:t>
      </w:r>
      <w:r w:rsidRPr="004A328C">
        <w:rPr>
          <w:rFonts w:ascii="Times New Roman" w:eastAsia="Times New Roman" w:hAnsi="Times New Roman" w:cs="Times New Roman"/>
          <w:color w:val="000000"/>
        </w:rPr>
        <w:t>a mlade</w:t>
      </w:r>
      <w:r w:rsidRPr="004A328C">
        <w:rPr>
          <w:rFonts w:ascii="Times New Roman" w:eastAsia="Times New Roman" w:hAnsi="Times New Roman" w:cs="Times New Roman"/>
          <w:color w:val="000000"/>
          <w:spacing w:val="-1"/>
        </w:rPr>
        <w:t xml:space="preserve"> </w:t>
      </w:r>
      <w:r w:rsidRPr="004A328C">
        <w:rPr>
          <w:rFonts w:ascii="Times New Roman" w:eastAsia="Times New Roman" w:hAnsi="Times New Roman" w:cs="Times New Roman"/>
          <w:color w:val="000000"/>
        </w:rPr>
        <w:t>i p</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ipad</w:t>
      </w:r>
      <w:r w:rsidRPr="004A328C">
        <w:rPr>
          <w:rFonts w:ascii="Times New Roman" w:eastAsia="Times New Roman" w:hAnsi="Times New Roman" w:cs="Times New Roman"/>
          <w:color w:val="000000"/>
          <w:spacing w:val="-3"/>
        </w:rPr>
        <w:t>n</w:t>
      </w:r>
      <w:r w:rsidRPr="004A328C">
        <w:rPr>
          <w:rFonts w:ascii="Times New Roman" w:eastAsia="Times New Roman" w:hAnsi="Times New Roman" w:cs="Times New Roman"/>
          <w:color w:val="000000"/>
        </w:rPr>
        <w:t>ike tr</w:t>
      </w:r>
      <w:r w:rsidRPr="004A328C">
        <w:rPr>
          <w:rFonts w:ascii="Times New Roman" w:eastAsia="Times New Roman" w:hAnsi="Times New Roman" w:cs="Times New Roman"/>
          <w:color w:val="000000"/>
          <w:spacing w:val="1"/>
        </w:rPr>
        <w:t>e</w:t>
      </w:r>
      <w:r w:rsidRPr="004A328C">
        <w:rPr>
          <w:rFonts w:ascii="Times New Roman" w:eastAsia="Times New Roman" w:hAnsi="Times New Roman" w:cs="Times New Roman"/>
          <w:color w:val="000000"/>
          <w:spacing w:val="-1"/>
        </w:rPr>
        <w:t>ć</w:t>
      </w:r>
      <w:r w:rsidRPr="004A328C">
        <w:rPr>
          <w:rFonts w:ascii="Times New Roman" w:eastAsia="Times New Roman" w:hAnsi="Times New Roman" w:cs="Times New Roman"/>
          <w:color w:val="000000"/>
        </w:rPr>
        <w:t xml:space="preserve">e </w:t>
      </w:r>
      <w:r w:rsidRPr="004A328C">
        <w:rPr>
          <w:rFonts w:ascii="Times New Roman" w:eastAsia="Times New Roman" w:hAnsi="Times New Roman" w:cs="Times New Roman"/>
          <w:color w:val="000000"/>
          <w:spacing w:val="-2"/>
        </w:rPr>
        <w:t>ž</w:t>
      </w:r>
      <w:r w:rsidRPr="004A328C">
        <w:rPr>
          <w:rFonts w:ascii="Times New Roman" w:eastAsia="Times New Roman" w:hAnsi="Times New Roman" w:cs="Times New Roman"/>
          <w:color w:val="000000"/>
        </w:rPr>
        <w:t>ivo</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spacing w:val="-2"/>
        </w:rPr>
        <w:t>n</w:t>
      </w:r>
      <w:r w:rsidRPr="004A328C">
        <w:rPr>
          <w:rFonts w:ascii="Times New Roman" w:eastAsia="Times New Roman" w:hAnsi="Times New Roman" w:cs="Times New Roman"/>
          <w:color w:val="000000"/>
        </w:rPr>
        <w:t>e do</w:t>
      </w:r>
      <w:r w:rsidRPr="004A328C">
        <w:rPr>
          <w:rFonts w:ascii="Times New Roman" w:eastAsia="Times New Roman" w:hAnsi="Times New Roman" w:cs="Times New Roman"/>
          <w:color w:val="000000"/>
          <w:spacing w:val="-3"/>
        </w:rPr>
        <w:t>b</w:t>
      </w:r>
      <w:r w:rsidRPr="004A328C">
        <w:rPr>
          <w:rFonts w:ascii="Times New Roman" w:eastAsia="Times New Roman" w:hAnsi="Times New Roman" w:cs="Times New Roman"/>
          <w:color w:val="000000"/>
        </w:rPr>
        <w:t>i</w:t>
      </w:r>
    </w:p>
    <w:p w14:paraId="770F9FD0" w14:textId="77777777" w:rsidR="004A328C" w:rsidRPr="004A328C" w:rsidRDefault="004A328C" w:rsidP="004A328C">
      <w:pPr>
        <w:spacing w:after="0" w:line="240" w:lineRule="auto"/>
        <w:ind w:right="3846"/>
        <w:rPr>
          <w:rFonts w:ascii="Times New Roman" w:eastAsia="Times New Roman" w:hAnsi="Times New Roman" w:cs="Times New Roman"/>
          <w:color w:val="000000"/>
        </w:rPr>
      </w:pPr>
      <w:r w:rsidRPr="004A328C">
        <w:rPr>
          <w:rFonts w:ascii="Times New Roman" w:eastAsia="Times New Roman" w:hAnsi="Times New Roman" w:cs="Times New Roman"/>
          <w:color w:val="000000"/>
        </w:rPr>
        <w:t>MJE</w:t>
      </w:r>
      <w:r w:rsidRPr="004A328C">
        <w:rPr>
          <w:rFonts w:ascii="Times New Roman" w:eastAsia="Times New Roman" w:hAnsi="Times New Roman" w:cs="Times New Roman"/>
          <w:color w:val="000000"/>
          <w:spacing w:val="-1"/>
        </w:rPr>
        <w:t>RE</w:t>
      </w:r>
      <w:r w:rsidRPr="004A328C">
        <w:rPr>
          <w:rFonts w:ascii="Times New Roman" w:eastAsia="Times New Roman" w:hAnsi="Times New Roman" w:cs="Times New Roman"/>
          <w:color w:val="000000"/>
        </w:rPr>
        <w:t>: 3.3.1.</w:t>
      </w:r>
      <w:r w:rsidRPr="004A328C">
        <w:rPr>
          <w:rFonts w:ascii="Times New Roman" w:eastAsia="Times New Roman" w:hAnsi="Times New Roman" w:cs="Times New Roman"/>
          <w:color w:val="000000"/>
          <w:spacing w:val="-1"/>
        </w:rPr>
        <w:t xml:space="preserve"> </w:t>
      </w:r>
      <w:r w:rsidRPr="004A328C">
        <w:rPr>
          <w:rFonts w:ascii="Times New Roman" w:eastAsia="Times New Roman" w:hAnsi="Times New Roman" w:cs="Times New Roman"/>
          <w:color w:val="000000"/>
        </w:rPr>
        <w:t>Su</w:t>
      </w:r>
      <w:r w:rsidRPr="004A328C">
        <w:rPr>
          <w:rFonts w:ascii="Times New Roman" w:eastAsia="Times New Roman" w:hAnsi="Times New Roman" w:cs="Times New Roman"/>
          <w:color w:val="000000"/>
          <w:spacing w:val="-2"/>
        </w:rPr>
        <w:t>s</w:t>
      </w:r>
      <w:r w:rsidRPr="004A328C">
        <w:rPr>
          <w:rFonts w:ascii="Times New Roman" w:eastAsia="Times New Roman" w:hAnsi="Times New Roman" w:cs="Times New Roman"/>
          <w:color w:val="000000"/>
        </w:rPr>
        <w:t>ta</w:t>
      </w:r>
      <w:r w:rsidRPr="004A328C">
        <w:rPr>
          <w:rFonts w:ascii="Times New Roman" w:eastAsia="Times New Roman" w:hAnsi="Times New Roman" w:cs="Times New Roman"/>
          <w:color w:val="000000"/>
          <w:spacing w:val="-1"/>
        </w:rPr>
        <w:t>v</w:t>
      </w:r>
      <w:r w:rsidRPr="004A328C">
        <w:rPr>
          <w:rFonts w:ascii="Times New Roman" w:eastAsia="Times New Roman" w:hAnsi="Times New Roman" w:cs="Times New Roman"/>
          <w:color w:val="000000"/>
        </w:rPr>
        <w:t xml:space="preserve">no </w:t>
      </w:r>
      <w:r w:rsidRPr="004A328C">
        <w:rPr>
          <w:rFonts w:ascii="Times New Roman" w:eastAsia="Times New Roman" w:hAnsi="Times New Roman" w:cs="Times New Roman"/>
          <w:color w:val="000000"/>
          <w:spacing w:val="-3"/>
        </w:rPr>
        <w:t>u</w:t>
      </w:r>
      <w:r w:rsidRPr="004A328C">
        <w:rPr>
          <w:rFonts w:ascii="Times New Roman" w:eastAsia="Times New Roman" w:hAnsi="Times New Roman" w:cs="Times New Roman"/>
          <w:color w:val="000000"/>
        </w:rPr>
        <w:t>la</w:t>
      </w:r>
      <w:r w:rsidRPr="004A328C">
        <w:rPr>
          <w:rFonts w:ascii="Times New Roman" w:eastAsia="Times New Roman" w:hAnsi="Times New Roman" w:cs="Times New Roman"/>
          <w:color w:val="000000"/>
          <w:spacing w:val="-1"/>
        </w:rPr>
        <w:t>g</w:t>
      </w:r>
      <w:r w:rsidRPr="004A328C">
        <w:rPr>
          <w:rFonts w:ascii="Times New Roman" w:eastAsia="Times New Roman" w:hAnsi="Times New Roman" w:cs="Times New Roman"/>
          <w:color w:val="000000"/>
        </w:rPr>
        <w:t>ati u u</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eđe</w:t>
      </w:r>
      <w:r w:rsidRPr="004A328C">
        <w:rPr>
          <w:rFonts w:ascii="Times New Roman" w:eastAsia="Times New Roman" w:hAnsi="Times New Roman" w:cs="Times New Roman"/>
          <w:color w:val="000000"/>
          <w:spacing w:val="-2"/>
        </w:rPr>
        <w:t>n</w:t>
      </w:r>
      <w:r w:rsidRPr="004A328C">
        <w:rPr>
          <w:rFonts w:ascii="Times New Roman" w:eastAsia="Times New Roman" w:hAnsi="Times New Roman" w:cs="Times New Roman"/>
          <w:color w:val="000000"/>
        </w:rPr>
        <w:t xml:space="preserve">je </w:t>
      </w:r>
      <w:r w:rsidRPr="004A328C">
        <w:rPr>
          <w:rFonts w:ascii="Times New Roman" w:eastAsia="Times New Roman" w:hAnsi="Times New Roman" w:cs="Times New Roman"/>
          <w:color w:val="000000"/>
          <w:spacing w:val="-1"/>
        </w:rPr>
        <w:t>g</w:t>
      </w:r>
      <w:r w:rsidRPr="004A328C">
        <w:rPr>
          <w:rFonts w:ascii="Times New Roman" w:eastAsia="Times New Roman" w:hAnsi="Times New Roman" w:cs="Times New Roman"/>
          <w:color w:val="000000"/>
        </w:rPr>
        <w:t>la</w:t>
      </w:r>
      <w:r w:rsidRPr="004A328C">
        <w:rPr>
          <w:rFonts w:ascii="Times New Roman" w:eastAsia="Times New Roman" w:hAnsi="Times New Roman" w:cs="Times New Roman"/>
          <w:color w:val="000000"/>
          <w:spacing w:val="-1"/>
        </w:rPr>
        <w:t>v</w:t>
      </w:r>
      <w:r w:rsidRPr="004A328C">
        <w:rPr>
          <w:rFonts w:ascii="Times New Roman" w:eastAsia="Times New Roman" w:hAnsi="Times New Roman" w:cs="Times New Roman"/>
          <w:color w:val="000000"/>
        </w:rPr>
        <w:t>nog</w:t>
      </w:r>
      <w:r w:rsidRPr="004A328C">
        <w:rPr>
          <w:rFonts w:ascii="Times New Roman" w:eastAsia="Times New Roman" w:hAnsi="Times New Roman" w:cs="Times New Roman"/>
          <w:color w:val="000000"/>
          <w:spacing w:val="-3"/>
        </w:rPr>
        <w:t xml:space="preserve"> </w:t>
      </w:r>
      <w:r w:rsidRPr="004A328C">
        <w:rPr>
          <w:rFonts w:ascii="Times New Roman" w:eastAsia="Times New Roman" w:hAnsi="Times New Roman" w:cs="Times New Roman"/>
          <w:color w:val="000000"/>
        </w:rPr>
        <w:t>grad</w:t>
      </w:r>
      <w:r w:rsidRPr="004A328C">
        <w:rPr>
          <w:rFonts w:ascii="Times New Roman" w:eastAsia="Times New Roman" w:hAnsi="Times New Roman" w:cs="Times New Roman"/>
          <w:color w:val="000000"/>
          <w:spacing w:val="1"/>
        </w:rPr>
        <w:t>s</w:t>
      </w:r>
      <w:r w:rsidRPr="004A328C">
        <w:rPr>
          <w:rFonts w:ascii="Times New Roman" w:eastAsia="Times New Roman" w:hAnsi="Times New Roman" w:cs="Times New Roman"/>
          <w:color w:val="000000"/>
          <w:spacing w:val="-2"/>
        </w:rPr>
        <w:t>k</w:t>
      </w:r>
      <w:r w:rsidRPr="004A328C">
        <w:rPr>
          <w:rFonts w:ascii="Times New Roman" w:eastAsia="Times New Roman" w:hAnsi="Times New Roman" w:cs="Times New Roman"/>
          <w:color w:val="000000"/>
        </w:rPr>
        <w:t>og</w:t>
      </w:r>
      <w:r w:rsidRPr="004A328C">
        <w:rPr>
          <w:rFonts w:ascii="Times New Roman" w:eastAsia="Times New Roman" w:hAnsi="Times New Roman" w:cs="Times New Roman"/>
          <w:color w:val="000000"/>
          <w:spacing w:val="-2"/>
        </w:rPr>
        <w:t xml:space="preserve"> </w:t>
      </w:r>
      <w:r w:rsidRPr="004A328C">
        <w:rPr>
          <w:rFonts w:ascii="Times New Roman" w:eastAsia="Times New Roman" w:hAnsi="Times New Roman" w:cs="Times New Roman"/>
          <w:color w:val="000000"/>
        </w:rPr>
        <w:t>t</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spacing w:val="-2"/>
        </w:rPr>
        <w:t>g</w:t>
      </w:r>
      <w:r w:rsidRPr="004A328C">
        <w:rPr>
          <w:rFonts w:ascii="Times New Roman" w:eastAsia="Times New Roman" w:hAnsi="Times New Roman" w:cs="Times New Roman"/>
          <w:color w:val="000000"/>
        </w:rPr>
        <w:t xml:space="preserve">a </w:t>
      </w:r>
    </w:p>
    <w:p w14:paraId="2D72F5E2" w14:textId="77777777" w:rsidR="004A328C" w:rsidRPr="004A328C" w:rsidRDefault="004A328C" w:rsidP="004A328C">
      <w:pPr>
        <w:spacing w:after="0" w:line="240" w:lineRule="auto"/>
        <w:ind w:right="3846"/>
        <w:rPr>
          <w:rFonts w:ascii="Times New Roman" w:eastAsia="Times New Roman" w:hAnsi="Times New Roman" w:cs="Times New Roman"/>
          <w:color w:val="000000"/>
        </w:rPr>
      </w:pPr>
      <w:r w:rsidRPr="004A328C">
        <w:rPr>
          <w:rFonts w:ascii="Times New Roman" w:eastAsia="Times New Roman" w:hAnsi="Times New Roman" w:cs="Times New Roman"/>
          <w:color w:val="000000"/>
        </w:rPr>
        <w:t>3.3.2. P</w:t>
      </w:r>
      <w:r w:rsidRPr="004A328C">
        <w:rPr>
          <w:rFonts w:ascii="Times New Roman" w:eastAsia="Times New Roman" w:hAnsi="Times New Roman" w:cs="Times New Roman"/>
          <w:color w:val="000000"/>
          <w:spacing w:val="-2"/>
        </w:rPr>
        <w:t>o</w:t>
      </w:r>
      <w:r w:rsidRPr="004A328C">
        <w:rPr>
          <w:rFonts w:ascii="Times New Roman" w:eastAsia="Times New Roman" w:hAnsi="Times New Roman" w:cs="Times New Roman"/>
          <w:color w:val="000000"/>
        </w:rPr>
        <w:t>t</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spacing w:val="-1"/>
        </w:rPr>
        <w:t>c</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rPr>
        <w:t xml:space="preserve">i </w:t>
      </w:r>
      <w:r w:rsidRPr="004A328C">
        <w:rPr>
          <w:rFonts w:ascii="Times New Roman" w:eastAsia="Times New Roman" w:hAnsi="Times New Roman" w:cs="Times New Roman"/>
          <w:color w:val="000000"/>
          <w:spacing w:val="-2"/>
        </w:rPr>
        <w:t>d</w:t>
      </w:r>
      <w:r w:rsidRPr="004A328C">
        <w:rPr>
          <w:rFonts w:ascii="Times New Roman" w:eastAsia="Times New Roman" w:hAnsi="Times New Roman" w:cs="Times New Roman"/>
          <w:color w:val="000000"/>
        </w:rPr>
        <w:t>jelo</w:t>
      </w:r>
      <w:r w:rsidRPr="004A328C">
        <w:rPr>
          <w:rFonts w:ascii="Times New Roman" w:eastAsia="Times New Roman" w:hAnsi="Times New Roman" w:cs="Times New Roman"/>
          <w:color w:val="000000"/>
          <w:spacing w:val="-2"/>
        </w:rPr>
        <w:t>v</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2"/>
        </w:rPr>
        <w:t>n</w:t>
      </w:r>
      <w:r w:rsidRPr="004A328C">
        <w:rPr>
          <w:rFonts w:ascii="Times New Roman" w:eastAsia="Times New Roman" w:hAnsi="Times New Roman" w:cs="Times New Roman"/>
          <w:color w:val="000000"/>
          <w:spacing w:val="2"/>
        </w:rPr>
        <w:t>j</w:t>
      </w:r>
      <w:r w:rsidRPr="004A328C">
        <w:rPr>
          <w:rFonts w:ascii="Times New Roman" w:eastAsia="Times New Roman" w:hAnsi="Times New Roman" w:cs="Times New Roman"/>
          <w:color w:val="000000"/>
        </w:rPr>
        <w:t xml:space="preserve">e </w:t>
      </w:r>
      <w:r w:rsidRPr="004A328C">
        <w:rPr>
          <w:rFonts w:ascii="Times New Roman" w:eastAsia="Times New Roman" w:hAnsi="Times New Roman" w:cs="Times New Roman"/>
          <w:color w:val="000000"/>
          <w:spacing w:val="-1"/>
        </w:rPr>
        <w:t>k</w:t>
      </w:r>
      <w:r w:rsidRPr="004A328C">
        <w:rPr>
          <w:rFonts w:ascii="Times New Roman" w:eastAsia="Times New Roman" w:hAnsi="Times New Roman" w:cs="Times New Roman"/>
          <w:color w:val="000000"/>
        </w:rPr>
        <w:t>ul</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spacing w:val="-2"/>
        </w:rPr>
        <w:t>u</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2"/>
        </w:rPr>
        <w:t>n</w:t>
      </w:r>
      <w:r w:rsidRPr="004A328C">
        <w:rPr>
          <w:rFonts w:ascii="Times New Roman" w:eastAsia="Times New Roman" w:hAnsi="Times New Roman" w:cs="Times New Roman"/>
          <w:color w:val="000000"/>
        </w:rPr>
        <w:t>ih u</w:t>
      </w:r>
      <w:r w:rsidRPr="004A328C">
        <w:rPr>
          <w:rFonts w:ascii="Times New Roman" w:eastAsia="Times New Roman" w:hAnsi="Times New Roman" w:cs="Times New Roman"/>
          <w:color w:val="000000"/>
          <w:spacing w:val="-1"/>
        </w:rPr>
        <w:t>d</w:t>
      </w:r>
      <w:r w:rsidRPr="004A328C">
        <w:rPr>
          <w:rFonts w:ascii="Times New Roman" w:eastAsia="Times New Roman" w:hAnsi="Times New Roman" w:cs="Times New Roman"/>
          <w:color w:val="000000"/>
        </w:rPr>
        <w:t>ru</w:t>
      </w:r>
      <w:r w:rsidRPr="004A328C">
        <w:rPr>
          <w:rFonts w:ascii="Times New Roman" w:eastAsia="Times New Roman" w:hAnsi="Times New Roman" w:cs="Times New Roman"/>
          <w:color w:val="000000"/>
          <w:spacing w:val="-2"/>
        </w:rPr>
        <w:t>g</w:t>
      </w:r>
      <w:r w:rsidRPr="004A328C">
        <w:rPr>
          <w:rFonts w:ascii="Times New Roman" w:eastAsia="Times New Roman" w:hAnsi="Times New Roman" w:cs="Times New Roman"/>
          <w:color w:val="000000"/>
        </w:rPr>
        <w:t>a na po</w:t>
      </w:r>
      <w:r w:rsidRPr="004A328C">
        <w:rPr>
          <w:rFonts w:ascii="Times New Roman" w:eastAsia="Times New Roman" w:hAnsi="Times New Roman" w:cs="Times New Roman"/>
          <w:color w:val="000000"/>
          <w:spacing w:val="-1"/>
        </w:rPr>
        <w:t>d</w:t>
      </w:r>
      <w:r w:rsidRPr="004A328C">
        <w:rPr>
          <w:rFonts w:ascii="Times New Roman" w:eastAsia="Times New Roman" w:hAnsi="Times New Roman" w:cs="Times New Roman"/>
          <w:color w:val="000000"/>
        </w:rPr>
        <w:t>ru</w:t>
      </w:r>
      <w:r w:rsidRPr="004A328C">
        <w:rPr>
          <w:rFonts w:ascii="Times New Roman" w:eastAsia="Times New Roman" w:hAnsi="Times New Roman" w:cs="Times New Roman"/>
          <w:color w:val="000000"/>
          <w:spacing w:val="-2"/>
        </w:rPr>
        <w:t>č</w:t>
      </w:r>
      <w:r w:rsidRPr="004A328C">
        <w:rPr>
          <w:rFonts w:ascii="Times New Roman" w:eastAsia="Times New Roman" w:hAnsi="Times New Roman" w:cs="Times New Roman"/>
          <w:color w:val="000000"/>
          <w:spacing w:val="-1"/>
        </w:rPr>
        <w:t>j</w:t>
      </w:r>
      <w:r w:rsidRPr="004A328C">
        <w:rPr>
          <w:rFonts w:ascii="Times New Roman" w:eastAsia="Times New Roman" w:hAnsi="Times New Roman" w:cs="Times New Roman"/>
          <w:color w:val="000000"/>
        </w:rPr>
        <w:t xml:space="preserve">u </w:t>
      </w:r>
      <w:r w:rsidRPr="004A328C">
        <w:rPr>
          <w:rFonts w:ascii="Times New Roman" w:eastAsia="Times New Roman" w:hAnsi="Times New Roman" w:cs="Times New Roman"/>
          <w:color w:val="000000"/>
          <w:spacing w:val="-2"/>
        </w:rPr>
        <w:t>g</w:t>
      </w:r>
      <w:r w:rsidRPr="004A328C">
        <w:rPr>
          <w:rFonts w:ascii="Times New Roman" w:eastAsia="Times New Roman" w:hAnsi="Times New Roman" w:cs="Times New Roman"/>
          <w:color w:val="000000"/>
        </w:rPr>
        <w:t>rada</w:t>
      </w:r>
    </w:p>
    <w:p w14:paraId="2E4FBABE" w14:textId="77777777" w:rsidR="004A328C" w:rsidRPr="004A328C" w:rsidRDefault="004A328C" w:rsidP="004A328C">
      <w:pPr>
        <w:spacing w:after="0" w:line="240" w:lineRule="auto"/>
        <w:ind w:right="3387"/>
        <w:rPr>
          <w:rFonts w:ascii="Times New Roman" w:eastAsia="Times New Roman" w:hAnsi="Times New Roman" w:cs="Times New Roman"/>
          <w:color w:val="000000"/>
        </w:rPr>
      </w:pPr>
      <w:r w:rsidRPr="004A328C">
        <w:rPr>
          <w:rFonts w:ascii="Times New Roman" w:eastAsia="Times New Roman" w:hAnsi="Times New Roman" w:cs="Times New Roman"/>
          <w:color w:val="000000"/>
        </w:rPr>
        <w:t>3.3.3. Op</w:t>
      </w:r>
      <w:r w:rsidRPr="004A328C">
        <w:rPr>
          <w:rFonts w:ascii="Times New Roman" w:eastAsia="Times New Roman" w:hAnsi="Times New Roman" w:cs="Times New Roman"/>
          <w:color w:val="000000"/>
          <w:spacing w:val="-2"/>
        </w:rPr>
        <w:t>l</w:t>
      </w:r>
      <w:r w:rsidRPr="004A328C">
        <w:rPr>
          <w:rFonts w:ascii="Times New Roman" w:eastAsia="Times New Roman" w:hAnsi="Times New Roman" w:cs="Times New Roman"/>
          <w:color w:val="000000"/>
        </w:rPr>
        <w:t>e</w:t>
      </w:r>
      <w:r w:rsidRPr="004A328C">
        <w:rPr>
          <w:rFonts w:ascii="Times New Roman" w:eastAsia="Times New Roman" w:hAnsi="Times New Roman" w:cs="Times New Roman"/>
          <w:color w:val="000000"/>
          <w:spacing w:val="-3"/>
        </w:rPr>
        <w:t>m</w:t>
      </w:r>
      <w:r w:rsidRPr="004A328C">
        <w:rPr>
          <w:rFonts w:ascii="Times New Roman" w:eastAsia="Times New Roman" w:hAnsi="Times New Roman" w:cs="Times New Roman"/>
          <w:color w:val="000000"/>
        </w:rPr>
        <w:t>eni</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rPr>
        <w:t>i i</w:t>
      </w:r>
      <w:r w:rsidRPr="004A328C">
        <w:rPr>
          <w:rFonts w:ascii="Times New Roman" w:eastAsia="Times New Roman" w:hAnsi="Times New Roman" w:cs="Times New Roman"/>
          <w:color w:val="000000"/>
          <w:spacing w:val="-2"/>
        </w:rPr>
        <w:t xml:space="preserve"> </w:t>
      </w:r>
      <w:r w:rsidRPr="004A328C">
        <w:rPr>
          <w:rFonts w:ascii="Times New Roman" w:eastAsia="Times New Roman" w:hAnsi="Times New Roman" w:cs="Times New Roman"/>
          <w:color w:val="000000"/>
        </w:rPr>
        <w:t>ja</w:t>
      </w:r>
      <w:r w:rsidRPr="004A328C">
        <w:rPr>
          <w:rFonts w:ascii="Times New Roman" w:eastAsia="Times New Roman" w:hAnsi="Times New Roman" w:cs="Times New Roman"/>
          <w:color w:val="000000"/>
          <w:spacing w:val="-1"/>
        </w:rPr>
        <w:t>č</w:t>
      </w:r>
      <w:r w:rsidRPr="004A328C">
        <w:rPr>
          <w:rFonts w:ascii="Times New Roman" w:eastAsia="Times New Roman" w:hAnsi="Times New Roman" w:cs="Times New Roman"/>
          <w:color w:val="000000"/>
        </w:rPr>
        <w:t>e p</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spacing w:val="-2"/>
        </w:rPr>
        <w:t>o</w:t>
      </w:r>
      <w:r w:rsidRPr="004A328C">
        <w:rPr>
          <w:rFonts w:ascii="Times New Roman" w:eastAsia="Times New Roman" w:hAnsi="Times New Roman" w:cs="Times New Roman"/>
          <w:color w:val="000000"/>
          <w:spacing w:val="-4"/>
        </w:rPr>
        <w:t>m</w:t>
      </w:r>
      <w:r w:rsidRPr="004A328C">
        <w:rPr>
          <w:rFonts w:ascii="Times New Roman" w:eastAsia="Times New Roman" w:hAnsi="Times New Roman" w:cs="Times New Roman"/>
          <w:color w:val="000000"/>
          <w:spacing w:val="2"/>
        </w:rPr>
        <w:t>o</w:t>
      </w:r>
      <w:r w:rsidRPr="004A328C">
        <w:rPr>
          <w:rFonts w:ascii="Times New Roman" w:eastAsia="Times New Roman" w:hAnsi="Times New Roman" w:cs="Times New Roman"/>
          <w:color w:val="000000"/>
          <w:spacing w:val="-2"/>
        </w:rPr>
        <w:t>v</w:t>
      </w:r>
      <w:r w:rsidRPr="004A328C">
        <w:rPr>
          <w:rFonts w:ascii="Times New Roman" w:eastAsia="Times New Roman" w:hAnsi="Times New Roman" w:cs="Times New Roman"/>
          <w:color w:val="000000"/>
        </w:rPr>
        <w:t>i</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rPr>
        <w:t>i t</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ad</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rPr>
        <w:t>ci</w:t>
      </w:r>
      <w:r w:rsidRPr="004A328C">
        <w:rPr>
          <w:rFonts w:ascii="Times New Roman" w:eastAsia="Times New Roman" w:hAnsi="Times New Roman" w:cs="Times New Roman"/>
          <w:color w:val="000000"/>
          <w:spacing w:val="-2"/>
        </w:rPr>
        <w:t>o</w:t>
      </w:r>
      <w:r w:rsidRPr="004A328C">
        <w:rPr>
          <w:rFonts w:ascii="Times New Roman" w:eastAsia="Times New Roman" w:hAnsi="Times New Roman" w:cs="Times New Roman"/>
          <w:color w:val="000000"/>
        </w:rPr>
        <w:t>na</w:t>
      </w:r>
      <w:r w:rsidRPr="004A328C">
        <w:rPr>
          <w:rFonts w:ascii="Times New Roman" w:eastAsia="Times New Roman" w:hAnsi="Times New Roman" w:cs="Times New Roman"/>
          <w:color w:val="000000"/>
          <w:spacing w:val="-1"/>
        </w:rPr>
        <w:t>l</w:t>
      </w:r>
      <w:r w:rsidRPr="004A328C">
        <w:rPr>
          <w:rFonts w:ascii="Times New Roman" w:eastAsia="Times New Roman" w:hAnsi="Times New Roman" w:cs="Times New Roman"/>
          <w:color w:val="000000"/>
        </w:rPr>
        <w:t xml:space="preserve">ne </w:t>
      </w:r>
      <w:r w:rsidRPr="004A328C">
        <w:rPr>
          <w:rFonts w:ascii="Times New Roman" w:eastAsia="Times New Roman" w:hAnsi="Times New Roman" w:cs="Times New Roman"/>
          <w:color w:val="000000"/>
          <w:spacing w:val="-1"/>
        </w:rPr>
        <w:t>z</w:t>
      </w:r>
      <w:r w:rsidRPr="004A328C">
        <w:rPr>
          <w:rFonts w:ascii="Times New Roman" w:eastAsia="Times New Roman" w:hAnsi="Times New Roman" w:cs="Times New Roman"/>
          <w:color w:val="000000"/>
        </w:rPr>
        <w:t>e</w:t>
      </w:r>
      <w:r w:rsidRPr="004A328C">
        <w:rPr>
          <w:rFonts w:ascii="Times New Roman" w:eastAsia="Times New Roman" w:hAnsi="Times New Roman" w:cs="Times New Roman"/>
          <w:color w:val="000000"/>
          <w:spacing w:val="-1"/>
        </w:rPr>
        <w:t>l</w:t>
      </w:r>
      <w:r w:rsidRPr="004A328C">
        <w:rPr>
          <w:rFonts w:ascii="Times New Roman" w:eastAsia="Times New Roman" w:hAnsi="Times New Roman" w:cs="Times New Roman"/>
          <w:color w:val="000000"/>
        </w:rPr>
        <w:t>i</w:t>
      </w:r>
      <w:r w:rsidRPr="004A328C">
        <w:rPr>
          <w:rFonts w:ascii="Times New Roman" w:eastAsia="Times New Roman" w:hAnsi="Times New Roman" w:cs="Times New Roman"/>
          <w:color w:val="000000"/>
          <w:spacing w:val="-2"/>
        </w:rPr>
        <w:t>n</w:t>
      </w:r>
      <w:r w:rsidRPr="004A328C">
        <w:rPr>
          <w:rFonts w:ascii="Times New Roman" w:eastAsia="Times New Roman" w:hAnsi="Times New Roman" w:cs="Times New Roman"/>
          <w:color w:val="000000"/>
        </w:rPr>
        <w:t>s</w:t>
      </w:r>
      <w:r w:rsidRPr="004A328C">
        <w:rPr>
          <w:rFonts w:ascii="Times New Roman" w:eastAsia="Times New Roman" w:hAnsi="Times New Roman" w:cs="Times New Roman"/>
          <w:color w:val="000000"/>
          <w:spacing w:val="-2"/>
        </w:rPr>
        <w:t>k</w:t>
      </w:r>
      <w:r w:rsidRPr="004A328C">
        <w:rPr>
          <w:rFonts w:ascii="Times New Roman" w:eastAsia="Times New Roman" w:hAnsi="Times New Roman" w:cs="Times New Roman"/>
          <w:color w:val="000000"/>
        </w:rPr>
        <w:t xml:space="preserve">e </w:t>
      </w:r>
      <w:r w:rsidRPr="004A328C">
        <w:rPr>
          <w:rFonts w:ascii="Times New Roman" w:eastAsia="Times New Roman" w:hAnsi="Times New Roman" w:cs="Times New Roman"/>
          <w:color w:val="000000"/>
          <w:spacing w:val="-3"/>
        </w:rPr>
        <w:t>m</w:t>
      </w:r>
      <w:r w:rsidRPr="004A328C">
        <w:rPr>
          <w:rFonts w:ascii="Times New Roman" w:eastAsia="Times New Roman" w:hAnsi="Times New Roman" w:cs="Times New Roman"/>
          <w:color w:val="000000"/>
        </w:rPr>
        <w:t>ani</w:t>
      </w:r>
      <w:r w:rsidRPr="004A328C">
        <w:rPr>
          <w:rFonts w:ascii="Times New Roman" w:eastAsia="Times New Roman" w:hAnsi="Times New Roman" w:cs="Times New Roman"/>
          <w:color w:val="000000"/>
          <w:spacing w:val="1"/>
        </w:rPr>
        <w:t>f</w:t>
      </w:r>
      <w:r w:rsidRPr="004A328C">
        <w:rPr>
          <w:rFonts w:ascii="Times New Roman" w:eastAsia="Times New Roman" w:hAnsi="Times New Roman" w:cs="Times New Roman"/>
          <w:color w:val="000000"/>
        </w:rPr>
        <w:t>estac</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rPr>
        <w:t xml:space="preserve">je </w:t>
      </w:r>
    </w:p>
    <w:p w14:paraId="43BBC41E" w14:textId="77777777" w:rsidR="004A328C" w:rsidRPr="004A328C" w:rsidRDefault="004A328C" w:rsidP="004A328C">
      <w:pPr>
        <w:spacing w:after="0" w:line="240" w:lineRule="auto"/>
        <w:ind w:right="3387"/>
        <w:rPr>
          <w:rFonts w:ascii="Times New Roman" w:eastAsia="Times New Roman" w:hAnsi="Times New Roman" w:cs="Times New Roman"/>
          <w:color w:val="000000"/>
        </w:rPr>
      </w:pPr>
      <w:r w:rsidRPr="004A328C">
        <w:rPr>
          <w:rFonts w:ascii="Times New Roman" w:eastAsia="Times New Roman" w:hAnsi="Times New Roman" w:cs="Times New Roman"/>
          <w:color w:val="000000"/>
        </w:rPr>
        <w:t>3.3.4.</w:t>
      </w:r>
      <w:r w:rsidRPr="004A328C">
        <w:rPr>
          <w:rFonts w:ascii="Times New Roman" w:eastAsia="Times New Roman" w:hAnsi="Times New Roman" w:cs="Times New Roman"/>
          <w:color w:val="000000"/>
          <w:spacing w:val="-2"/>
        </w:rPr>
        <w:t xml:space="preserve"> </w:t>
      </w:r>
      <w:r w:rsidRPr="004A328C">
        <w:rPr>
          <w:rFonts w:ascii="Times New Roman" w:eastAsia="Times New Roman" w:hAnsi="Times New Roman" w:cs="Times New Roman"/>
          <w:color w:val="000000"/>
        </w:rPr>
        <w:t>V</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spacing w:val="-1"/>
        </w:rPr>
        <w:t>š</w:t>
      </w:r>
      <w:r w:rsidRPr="004A328C">
        <w:rPr>
          <w:rFonts w:ascii="Times New Roman" w:eastAsia="Times New Roman" w:hAnsi="Times New Roman" w:cs="Times New Roman"/>
          <w:color w:val="000000"/>
        </w:rPr>
        <w:t xml:space="preserve">e </w:t>
      </w:r>
      <w:r w:rsidRPr="004A328C">
        <w:rPr>
          <w:rFonts w:ascii="Times New Roman" w:eastAsia="Times New Roman" w:hAnsi="Times New Roman" w:cs="Times New Roman"/>
          <w:color w:val="000000"/>
          <w:spacing w:val="-1"/>
        </w:rPr>
        <w:t>u</w:t>
      </w:r>
      <w:r w:rsidRPr="004A328C">
        <w:rPr>
          <w:rFonts w:ascii="Times New Roman" w:eastAsia="Times New Roman" w:hAnsi="Times New Roman" w:cs="Times New Roman"/>
          <w:color w:val="000000"/>
        </w:rPr>
        <w:t>la</w:t>
      </w:r>
      <w:r w:rsidRPr="004A328C">
        <w:rPr>
          <w:rFonts w:ascii="Times New Roman" w:eastAsia="Times New Roman" w:hAnsi="Times New Roman" w:cs="Times New Roman"/>
          <w:color w:val="000000"/>
          <w:spacing w:val="-2"/>
        </w:rPr>
        <w:t>g</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rPr>
        <w:t>i</w:t>
      </w:r>
      <w:r w:rsidRPr="004A328C">
        <w:rPr>
          <w:rFonts w:ascii="Times New Roman" w:eastAsia="Times New Roman" w:hAnsi="Times New Roman" w:cs="Times New Roman"/>
          <w:color w:val="000000"/>
          <w:spacing w:val="-1"/>
        </w:rPr>
        <w:t xml:space="preserve"> </w:t>
      </w:r>
      <w:r w:rsidRPr="004A328C">
        <w:rPr>
          <w:rFonts w:ascii="Times New Roman" w:eastAsia="Times New Roman" w:hAnsi="Times New Roman" w:cs="Times New Roman"/>
          <w:color w:val="000000"/>
        </w:rPr>
        <w:t>u u</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eđe</w:t>
      </w:r>
      <w:r w:rsidRPr="004A328C">
        <w:rPr>
          <w:rFonts w:ascii="Times New Roman" w:eastAsia="Times New Roman" w:hAnsi="Times New Roman" w:cs="Times New Roman"/>
          <w:color w:val="000000"/>
          <w:spacing w:val="-2"/>
        </w:rPr>
        <w:t>n</w:t>
      </w:r>
      <w:r w:rsidRPr="004A328C">
        <w:rPr>
          <w:rFonts w:ascii="Times New Roman" w:eastAsia="Times New Roman" w:hAnsi="Times New Roman" w:cs="Times New Roman"/>
          <w:color w:val="000000"/>
        </w:rPr>
        <w:t xml:space="preserve">je </w:t>
      </w:r>
      <w:r w:rsidRPr="004A328C">
        <w:rPr>
          <w:rFonts w:ascii="Times New Roman" w:eastAsia="Times New Roman" w:hAnsi="Times New Roman" w:cs="Times New Roman"/>
          <w:color w:val="000000"/>
          <w:spacing w:val="-1"/>
        </w:rPr>
        <w:t>š</w:t>
      </w:r>
      <w:r w:rsidRPr="004A328C">
        <w:rPr>
          <w:rFonts w:ascii="Times New Roman" w:eastAsia="Times New Roman" w:hAnsi="Times New Roman" w:cs="Times New Roman"/>
          <w:color w:val="000000"/>
        </w:rPr>
        <w:t>et</w:t>
      </w:r>
      <w:r w:rsidRPr="004A328C">
        <w:rPr>
          <w:rFonts w:ascii="Times New Roman" w:eastAsia="Times New Roman" w:hAnsi="Times New Roman" w:cs="Times New Roman"/>
          <w:color w:val="000000"/>
          <w:spacing w:val="-1"/>
        </w:rPr>
        <w:t>n</w:t>
      </w:r>
      <w:r w:rsidRPr="004A328C">
        <w:rPr>
          <w:rFonts w:ascii="Times New Roman" w:eastAsia="Times New Roman" w:hAnsi="Times New Roman" w:cs="Times New Roman"/>
          <w:color w:val="000000"/>
        </w:rPr>
        <w:t>ica,</w:t>
      </w:r>
      <w:r w:rsidRPr="004A328C">
        <w:rPr>
          <w:rFonts w:ascii="Times New Roman" w:eastAsia="Times New Roman" w:hAnsi="Times New Roman" w:cs="Times New Roman"/>
          <w:color w:val="000000"/>
          <w:spacing w:val="-1"/>
        </w:rPr>
        <w:t xml:space="preserve"> </w:t>
      </w:r>
      <w:r w:rsidRPr="004A328C">
        <w:rPr>
          <w:rFonts w:ascii="Times New Roman" w:eastAsia="Times New Roman" w:hAnsi="Times New Roman" w:cs="Times New Roman"/>
          <w:color w:val="000000"/>
        </w:rPr>
        <w:t>p</w:t>
      </w:r>
      <w:r w:rsidRPr="004A328C">
        <w:rPr>
          <w:rFonts w:ascii="Times New Roman" w:eastAsia="Times New Roman" w:hAnsi="Times New Roman" w:cs="Times New Roman"/>
          <w:color w:val="000000"/>
          <w:spacing w:val="-2"/>
        </w:rPr>
        <w:t>a</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2"/>
        </w:rPr>
        <w:t>k</w:t>
      </w:r>
      <w:r w:rsidRPr="004A328C">
        <w:rPr>
          <w:rFonts w:ascii="Times New Roman" w:eastAsia="Times New Roman" w:hAnsi="Times New Roman" w:cs="Times New Roman"/>
          <w:color w:val="000000"/>
        </w:rPr>
        <w:t>o</w:t>
      </w:r>
      <w:r w:rsidRPr="004A328C">
        <w:rPr>
          <w:rFonts w:ascii="Times New Roman" w:eastAsia="Times New Roman" w:hAnsi="Times New Roman" w:cs="Times New Roman"/>
          <w:color w:val="000000"/>
          <w:spacing w:val="-2"/>
        </w:rPr>
        <w:t>v</w:t>
      </w:r>
      <w:r w:rsidRPr="004A328C">
        <w:rPr>
          <w:rFonts w:ascii="Times New Roman" w:eastAsia="Times New Roman" w:hAnsi="Times New Roman" w:cs="Times New Roman"/>
          <w:color w:val="000000"/>
        </w:rPr>
        <w:t>a i d</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u</w:t>
      </w:r>
      <w:r w:rsidRPr="004A328C">
        <w:rPr>
          <w:rFonts w:ascii="Times New Roman" w:eastAsia="Times New Roman" w:hAnsi="Times New Roman" w:cs="Times New Roman"/>
          <w:color w:val="000000"/>
          <w:spacing w:val="-1"/>
        </w:rPr>
        <w:t>g</w:t>
      </w:r>
      <w:r w:rsidRPr="004A328C">
        <w:rPr>
          <w:rFonts w:ascii="Times New Roman" w:eastAsia="Times New Roman" w:hAnsi="Times New Roman" w:cs="Times New Roman"/>
          <w:color w:val="000000"/>
        </w:rPr>
        <w:t>ih</w:t>
      </w:r>
      <w:r w:rsidRPr="004A328C">
        <w:rPr>
          <w:rFonts w:ascii="Times New Roman" w:eastAsia="Times New Roman" w:hAnsi="Times New Roman" w:cs="Times New Roman"/>
          <w:color w:val="000000"/>
          <w:spacing w:val="-2"/>
        </w:rPr>
        <w:t xml:space="preserve"> </w:t>
      </w:r>
      <w:r w:rsidRPr="004A328C">
        <w:rPr>
          <w:rFonts w:ascii="Times New Roman" w:eastAsia="Times New Roman" w:hAnsi="Times New Roman" w:cs="Times New Roman"/>
          <w:color w:val="000000"/>
        </w:rPr>
        <w:t>s</w:t>
      </w:r>
      <w:r w:rsidRPr="004A328C">
        <w:rPr>
          <w:rFonts w:ascii="Times New Roman" w:eastAsia="Times New Roman" w:hAnsi="Times New Roman" w:cs="Times New Roman"/>
          <w:color w:val="000000"/>
          <w:spacing w:val="1"/>
        </w:rPr>
        <w:t>l</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rPr>
        <w:t>čn</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rPr>
        <w:t>h sa</w:t>
      </w:r>
      <w:r w:rsidRPr="004A328C">
        <w:rPr>
          <w:rFonts w:ascii="Times New Roman" w:eastAsia="Times New Roman" w:hAnsi="Times New Roman" w:cs="Times New Roman"/>
          <w:color w:val="000000"/>
          <w:spacing w:val="-1"/>
        </w:rPr>
        <w:t>d</w:t>
      </w:r>
      <w:r w:rsidRPr="004A328C">
        <w:rPr>
          <w:rFonts w:ascii="Times New Roman" w:eastAsia="Times New Roman" w:hAnsi="Times New Roman" w:cs="Times New Roman"/>
          <w:color w:val="000000"/>
        </w:rPr>
        <w:t>r</w:t>
      </w:r>
      <w:r w:rsidRPr="004A328C">
        <w:rPr>
          <w:rFonts w:ascii="Times New Roman" w:eastAsia="Times New Roman" w:hAnsi="Times New Roman" w:cs="Times New Roman"/>
          <w:color w:val="000000"/>
          <w:spacing w:val="-2"/>
        </w:rPr>
        <w:t>ža</w:t>
      </w:r>
      <w:r w:rsidRPr="004A328C">
        <w:rPr>
          <w:rFonts w:ascii="Times New Roman" w:eastAsia="Times New Roman" w:hAnsi="Times New Roman" w:cs="Times New Roman"/>
          <w:color w:val="000000"/>
          <w:spacing w:val="2"/>
        </w:rPr>
        <w:t>j</w:t>
      </w:r>
      <w:r w:rsidRPr="004A328C">
        <w:rPr>
          <w:rFonts w:ascii="Times New Roman" w:eastAsia="Times New Roman" w:hAnsi="Times New Roman" w:cs="Times New Roman"/>
          <w:color w:val="000000"/>
        </w:rPr>
        <w:t xml:space="preserve">a </w:t>
      </w:r>
    </w:p>
    <w:p w14:paraId="155F9C7A" w14:textId="77777777" w:rsidR="004A328C" w:rsidRPr="004A328C" w:rsidRDefault="004A328C" w:rsidP="004A328C">
      <w:pPr>
        <w:spacing w:after="0" w:line="240" w:lineRule="auto"/>
        <w:ind w:right="3387"/>
        <w:rPr>
          <w:rFonts w:ascii="Times New Roman" w:eastAsia="Times New Roman" w:hAnsi="Times New Roman" w:cs="Times New Roman"/>
          <w:color w:val="000000"/>
        </w:rPr>
      </w:pPr>
      <w:r w:rsidRPr="004A328C">
        <w:rPr>
          <w:rFonts w:ascii="Times New Roman" w:eastAsia="Times New Roman" w:hAnsi="Times New Roman" w:cs="Times New Roman"/>
          <w:color w:val="000000"/>
        </w:rPr>
        <w:lastRenderedPageBreak/>
        <w:t>3.3.5. P</w:t>
      </w:r>
      <w:r w:rsidRPr="004A328C">
        <w:rPr>
          <w:rFonts w:ascii="Times New Roman" w:eastAsia="Times New Roman" w:hAnsi="Times New Roman" w:cs="Times New Roman"/>
          <w:color w:val="000000"/>
          <w:spacing w:val="-2"/>
        </w:rPr>
        <w:t>o</w:t>
      </w:r>
      <w:r w:rsidRPr="004A328C">
        <w:rPr>
          <w:rFonts w:ascii="Times New Roman" w:eastAsia="Times New Roman" w:hAnsi="Times New Roman" w:cs="Times New Roman"/>
          <w:color w:val="000000"/>
        </w:rPr>
        <w:t>t</w:t>
      </w:r>
      <w:r w:rsidRPr="004A328C">
        <w:rPr>
          <w:rFonts w:ascii="Times New Roman" w:eastAsia="Times New Roman" w:hAnsi="Times New Roman" w:cs="Times New Roman"/>
          <w:color w:val="000000"/>
          <w:spacing w:val="1"/>
        </w:rPr>
        <w:t>i</w:t>
      </w:r>
      <w:r w:rsidRPr="004A328C">
        <w:rPr>
          <w:rFonts w:ascii="Times New Roman" w:eastAsia="Times New Roman" w:hAnsi="Times New Roman" w:cs="Times New Roman"/>
          <w:color w:val="000000"/>
          <w:spacing w:val="-1"/>
        </w:rPr>
        <w:t>c</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rPr>
        <w:t xml:space="preserve">i </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a</w:t>
      </w:r>
      <w:r w:rsidRPr="004A328C">
        <w:rPr>
          <w:rFonts w:ascii="Times New Roman" w:eastAsia="Times New Roman" w:hAnsi="Times New Roman" w:cs="Times New Roman"/>
          <w:color w:val="000000"/>
          <w:spacing w:val="-2"/>
        </w:rPr>
        <w:t>zv</w:t>
      </w:r>
      <w:r w:rsidRPr="004A328C">
        <w:rPr>
          <w:rFonts w:ascii="Times New Roman" w:eastAsia="Times New Roman" w:hAnsi="Times New Roman" w:cs="Times New Roman"/>
          <w:color w:val="000000"/>
        </w:rPr>
        <w:t>oj</w:t>
      </w:r>
      <w:r w:rsidRPr="004A328C">
        <w:rPr>
          <w:rFonts w:ascii="Times New Roman" w:eastAsia="Times New Roman" w:hAnsi="Times New Roman" w:cs="Times New Roman"/>
          <w:color w:val="000000"/>
          <w:spacing w:val="2"/>
        </w:rPr>
        <w:t xml:space="preserve"> </w:t>
      </w:r>
      <w:r w:rsidRPr="004A328C">
        <w:rPr>
          <w:rFonts w:ascii="Times New Roman" w:eastAsia="Times New Roman" w:hAnsi="Times New Roman" w:cs="Times New Roman"/>
          <w:color w:val="000000"/>
        </w:rPr>
        <w:t>sp</w:t>
      </w:r>
      <w:r w:rsidRPr="004A328C">
        <w:rPr>
          <w:rFonts w:ascii="Times New Roman" w:eastAsia="Times New Roman" w:hAnsi="Times New Roman" w:cs="Times New Roman"/>
          <w:color w:val="000000"/>
          <w:spacing w:val="-1"/>
        </w:rPr>
        <w:t>or</w:t>
      </w:r>
      <w:r w:rsidRPr="004A328C">
        <w:rPr>
          <w:rFonts w:ascii="Times New Roman" w:eastAsia="Times New Roman" w:hAnsi="Times New Roman" w:cs="Times New Roman"/>
          <w:color w:val="000000"/>
        </w:rPr>
        <w:t>t</w:t>
      </w:r>
      <w:r w:rsidRPr="004A328C">
        <w:rPr>
          <w:rFonts w:ascii="Times New Roman" w:eastAsia="Times New Roman" w:hAnsi="Times New Roman" w:cs="Times New Roman"/>
          <w:color w:val="000000"/>
          <w:spacing w:val="-1"/>
        </w:rPr>
        <w:t>s</w:t>
      </w:r>
      <w:r w:rsidRPr="004A328C">
        <w:rPr>
          <w:rFonts w:ascii="Times New Roman" w:eastAsia="Times New Roman" w:hAnsi="Times New Roman" w:cs="Times New Roman"/>
          <w:color w:val="000000"/>
          <w:spacing w:val="-3"/>
        </w:rPr>
        <w:t>k</w:t>
      </w:r>
      <w:r w:rsidRPr="004A328C">
        <w:rPr>
          <w:rFonts w:ascii="Times New Roman" w:eastAsia="Times New Roman" w:hAnsi="Times New Roman" w:cs="Times New Roman"/>
          <w:color w:val="000000"/>
          <w:spacing w:val="3"/>
        </w:rPr>
        <w:t>o</w:t>
      </w:r>
      <w:r w:rsidRPr="004A328C">
        <w:rPr>
          <w:rFonts w:ascii="Times New Roman" w:eastAsia="Times New Roman" w:hAnsi="Times New Roman" w:cs="Times New Roman"/>
          <w:color w:val="000000"/>
          <w:spacing w:val="-3"/>
        </w:rPr>
        <w:t>-</w:t>
      </w:r>
      <w:r w:rsidRPr="004A328C">
        <w:rPr>
          <w:rFonts w:ascii="Times New Roman" w:eastAsia="Times New Roman" w:hAnsi="Times New Roman" w:cs="Times New Roman"/>
          <w:color w:val="000000"/>
        </w:rPr>
        <w:t>re</w:t>
      </w:r>
      <w:r w:rsidRPr="004A328C">
        <w:rPr>
          <w:rFonts w:ascii="Times New Roman" w:eastAsia="Times New Roman" w:hAnsi="Times New Roman" w:cs="Times New Roman"/>
          <w:color w:val="000000"/>
          <w:spacing w:val="-1"/>
        </w:rPr>
        <w:t>k</w:t>
      </w:r>
      <w:r w:rsidRPr="004A328C">
        <w:rPr>
          <w:rFonts w:ascii="Times New Roman" w:eastAsia="Times New Roman" w:hAnsi="Times New Roman" w:cs="Times New Roman"/>
          <w:color w:val="000000"/>
        </w:rPr>
        <w:t>rea</w:t>
      </w:r>
      <w:r w:rsidRPr="004A328C">
        <w:rPr>
          <w:rFonts w:ascii="Times New Roman" w:eastAsia="Times New Roman" w:hAnsi="Times New Roman" w:cs="Times New Roman"/>
          <w:color w:val="000000"/>
          <w:spacing w:val="1"/>
        </w:rPr>
        <w:t>ti</w:t>
      </w:r>
      <w:r w:rsidRPr="004A328C">
        <w:rPr>
          <w:rFonts w:ascii="Times New Roman" w:eastAsia="Times New Roman" w:hAnsi="Times New Roman" w:cs="Times New Roman"/>
          <w:color w:val="000000"/>
          <w:spacing w:val="-1"/>
        </w:rPr>
        <w:t>v</w:t>
      </w:r>
      <w:r w:rsidRPr="004A328C">
        <w:rPr>
          <w:rFonts w:ascii="Times New Roman" w:eastAsia="Times New Roman" w:hAnsi="Times New Roman" w:cs="Times New Roman"/>
          <w:color w:val="000000"/>
        </w:rPr>
        <w:t xml:space="preserve">nih </w:t>
      </w:r>
      <w:r w:rsidRPr="004A328C">
        <w:rPr>
          <w:rFonts w:ascii="Times New Roman" w:eastAsia="Times New Roman" w:hAnsi="Times New Roman" w:cs="Times New Roman"/>
          <w:color w:val="000000"/>
          <w:spacing w:val="-1"/>
        </w:rPr>
        <w:t>s</w:t>
      </w:r>
      <w:r w:rsidRPr="004A328C">
        <w:rPr>
          <w:rFonts w:ascii="Times New Roman" w:eastAsia="Times New Roman" w:hAnsi="Times New Roman" w:cs="Times New Roman"/>
          <w:color w:val="000000"/>
        </w:rPr>
        <w:t>adr</w:t>
      </w:r>
      <w:r w:rsidRPr="004A328C">
        <w:rPr>
          <w:rFonts w:ascii="Times New Roman" w:eastAsia="Times New Roman" w:hAnsi="Times New Roman" w:cs="Times New Roman"/>
          <w:color w:val="000000"/>
          <w:spacing w:val="-1"/>
        </w:rPr>
        <w:t>ž</w:t>
      </w:r>
      <w:r w:rsidRPr="004A328C">
        <w:rPr>
          <w:rFonts w:ascii="Times New Roman" w:eastAsia="Times New Roman" w:hAnsi="Times New Roman" w:cs="Times New Roman"/>
          <w:color w:val="000000"/>
          <w:spacing w:val="-2"/>
        </w:rPr>
        <w:t>a</w:t>
      </w:r>
      <w:r w:rsidRPr="004A328C">
        <w:rPr>
          <w:rFonts w:ascii="Times New Roman" w:eastAsia="Times New Roman" w:hAnsi="Times New Roman" w:cs="Times New Roman"/>
          <w:color w:val="000000"/>
        </w:rPr>
        <w:t xml:space="preserve">ja i </w:t>
      </w:r>
      <w:r w:rsidRPr="004A328C">
        <w:rPr>
          <w:rFonts w:ascii="Times New Roman" w:eastAsia="Times New Roman" w:hAnsi="Times New Roman" w:cs="Times New Roman"/>
          <w:color w:val="000000"/>
          <w:spacing w:val="-2"/>
        </w:rPr>
        <w:t>i</w:t>
      </w:r>
      <w:r w:rsidRPr="004A328C">
        <w:rPr>
          <w:rFonts w:ascii="Times New Roman" w:eastAsia="Times New Roman" w:hAnsi="Times New Roman" w:cs="Times New Roman"/>
          <w:color w:val="000000"/>
        </w:rPr>
        <w:t>nf</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spacing w:val="-1"/>
        </w:rPr>
        <w:t>a</w:t>
      </w:r>
      <w:r w:rsidRPr="004A328C">
        <w:rPr>
          <w:rFonts w:ascii="Times New Roman" w:eastAsia="Times New Roman" w:hAnsi="Times New Roman" w:cs="Times New Roman"/>
          <w:color w:val="000000"/>
        </w:rPr>
        <w:t>s</w:t>
      </w:r>
      <w:r w:rsidRPr="004A328C">
        <w:rPr>
          <w:rFonts w:ascii="Times New Roman" w:eastAsia="Times New Roman" w:hAnsi="Times New Roman" w:cs="Times New Roman"/>
          <w:color w:val="000000"/>
          <w:spacing w:val="-1"/>
        </w:rPr>
        <w:t>t</w:t>
      </w:r>
      <w:r w:rsidRPr="004A328C">
        <w:rPr>
          <w:rFonts w:ascii="Times New Roman" w:eastAsia="Times New Roman" w:hAnsi="Times New Roman" w:cs="Times New Roman"/>
          <w:color w:val="000000"/>
        </w:rPr>
        <w:t>ru</w:t>
      </w:r>
      <w:r w:rsidRPr="004A328C">
        <w:rPr>
          <w:rFonts w:ascii="Times New Roman" w:eastAsia="Times New Roman" w:hAnsi="Times New Roman" w:cs="Times New Roman"/>
          <w:color w:val="000000"/>
          <w:spacing w:val="-2"/>
        </w:rPr>
        <w:t>k</w:t>
      </w:r>
      <w:r w:rsidRPr="004A328C">
        <w:rPr>
          <w:rFonts w:ascii="Times New Roman" w:eastAsia="Times New Roman" w:hAnsi="Times New Roman" w:cs="Times New Roman"/>
          <w:color w:val="000000"/>
        </w:rPr>
        <w:t>tu</w:t>
      </w:r>
      <w:r w:rsidRPr="004A328C">
        <w:rPr>
          <w:rFonts w:ascii="Times New Roman" w:eastAsia="Times New Roman" w:hAnsi="Times New Roman" w:cs="Times New Roman"/>
          <w:color w:val="000000"/>
          <w:spacing w:val="-1"/>
        </w:rPr>
        <w:t>r</w:t>
      </w:r>
      <w:r w:rsidRPr="004A328C">
        <w:rPr>
          <w:rFonts w:ascii="Times New Roman" w:eastAsia="Times New Roman" w:hAnsi="Times New Roman" w:cs="Times New Roman"/>
          <w:color w:val="000000"/>
        </w:rPr>
        <w:t>e</w:t>
      </w:r>
    </w:p>
    <w:p w14:paraId="1002A52D" w14:textId="77777777" w:rsidR="004A328C" w:rsidRPr="004A328C" w:rsidRDefault="004A328C" w:rsidP="004A328C">
      <w:pPr>
        <w:spacing w:after="16" w:line="220" w:lineRule="exact"/>
        <w:rPr>
          <w:rFonts w:ascii="Times New Roman" w:eastAsia="Times New Roman" w:hAnsi="Times New Roman" w:cs="Times New Roman"/>
        </w:rPr>
      </w:pPr>
    </w:p>
    <w:p w14:paraId="5087734F" w14:textId="77777777" w:rsidR="004A328C" w:rsidRPr="004A328C" w:rsidRDefault="004A328C" w:rsidP="004A328C">
      <w:pPr>
        <w:spacing w:after="0" w:line="276" w:lineRule="auto"/>
        <w:ind w:right="345"/>
        <w:rPr>
          <w:rFonts w:ascii="Times New Roman" w:eastAsia="Times New Roman" w:hAnsi="Times New Roman" w:cs="Times New Roman"/>
          <w:color w:val="000000"/>
          <w:sz w:val="24"/>
          <w:szCs w:val="24"/>
        </w:rPr>
      </w:pPr>
      <w:r w:rsidRPr="004A328C">
        <w:rPr>
          <w:rFonts w:ascii="Times New Roman" w:eastAsia="Times New Roman" w:hAnsi="Times New Roman" w:cs="Times New Roman"/>
          <w:color w:val="000000"/>
          <w:sz w:val="24"/>
          <w:szCs w:val="24"/>
        </w:rPr>
        <w:t>Strateški plan usvojen je na 5. sjednici gradskoga vijeća održanoj 14.12.2015., objavljeno je u službenom glasilu grada SV. Ivan Zelina „Zelinske novine“ (http://www.zelina.hr/portal/home/item/840-lokalna-razvojna-strategija-svetog-ivana-zeline-2014-2020-prijedlog.html).</w:t>
      </w:r>
    </w:p>
    <w:p w14:paraId="775F6DDF" w14:textId="77777777" w:rsidR="004A328C" w:rsidRPr="004A328C" w:rsidRDefault="004A328C" w:rsidP="004A328C">
      <w:pPr>
        <w:spacing w:after="200" w:line="276" w:lineRule="auto"/>
        <w:jc w:val="both"/>
        <w:rPr>
          <w:rFonts w:ascii="Times New Roman" w:eastAsia="Calibri" w:hAnsi="Times New Roman" w:cs="Times New Roman"/>
          <w:b/>
          <w:sz w:val="24"/>
          <w:szCs w:val="24"/>
        </w:rPr>
      </w:pPr>
    </w:p>
    <w:p w14:paraId="2306EB7D" w14:textId="77777777" w:rsidR="004A328C" w:rsidRPr="004A328C" w:rsidRDefault="004A328C" w:rsidP="004A328C">
      <w:pPr>
        <w:spacing w:after="200" w:line="276" w:lineRule="auto"/>
        <w:jc w:val="both"/>
        <w:rPr>
          <w:rFonts w:ascii="Times New Roman" w:eastAsia="Calibri" w:hAnsi="Times New Roman" w:cs="Times New Roman"/>
          <w:b/>
          <w:sz w:val="24"/>
          <w:szCs w:val="24"/>
        </w:rPr>
      </w:pPr>
      <w:r w:rsidRPr="004A328C">
        <w:rPr>
          <w:rFonts w:ascii="Times New Roman" w:eastAsia="Calibri" w:hAnsi="Times New Roman" w:cs="Times New Roman"/>
          <w:b/>
          <w:sz w:val="24"/>
          <w:szCs w:val="24"/>
        </w:rPr>
        <w:t>11. IZJAVA NOSITELJA PROJEKTA O DOSTUPNOSTI ULAGANJA LOKALNOM STANOVNIŠTVU I RAZLIČITIM INTERESNIM SKUPINAMA</w:t>
      </w:r>
    </w:p>
    <w:p w14:paraId="5B84EE67" w14:textId="77777777" w:rsidR="004A328C" w:rsidRPr="004A328C" w:rsidRDefault="004A328C" w:rsidP="004A328C">
      <w:pPr>
        <w:spacing w:after="0" w:line="240"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Pojašnjenje:</w:t>
      </w:r>
    </w:p>
    <w:p w14:paraId="15BAD703" w14:textId="77777777" w:rsidR="004A328C" w:rsidRPr="004A328C" w:rsidRDefault="004A328C" w:rsidP="004A328C">
      <w:pPr>
        <w:spacing w:after="0" w:line="240" w:lineRule="auto"/>
        <w:jc w:val="both"/>
        <w:rPr>
          <w:rFonts w:ascii="Times New Roman" w:eastAsia="Calibri" w:hAnsi="Times New Roman" w:cs="Times New Roman"/>
          <w:i/>
          <w:sz w:val="24"/>
          <w:szCs w:val="24"/>
        </w:rPr>
      </w:pPr>
    </w:p>
    <w:p w14:paraId="3BD74FA7" w14:textId="77777777" w:rsidR="004A328C" w:rsidRPr="004A328C" w:rsidRDefault="004A328C" w:rsidP="004A328C">
      <w:pPr>
        <w:spacing w:after="0" w:line="240"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 Davatelj Izjave je nositelj projekta/podnositelj prijave projekta za tip operacije 2.1.1. Ulaganja u opće društvenu infrastrukturu i pokretanje, poboljšanje ili proširenje lokalnih temeljnih usluga za ruralno stanovništvo</w:t>
      </w:r>
    </w:p>
    <w:p w14:paraId="4E179109" w14:textId="77777777" w:rsidR="004A328C" w:rsidRPr="004A328C" w:rsidRDefault="004A328C" w:rsidP="004A328C">
      <w:pPr>
        <w:spacing w:after="0" w:line="240"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 nositelj projekta se treba u Izjavi obvezati te treba izjaviti da će planirano ulaganje biti dostupno lokalnom stanovništvu i različitim interesnim skupinama.</w:t>
      </w:r>
    </w:p>
    <w:p w14:paraId="7923D82A" w14:textId="77777777" w:rsidR="004A328C" w:rsidRPr="004A328C" w:rsidRDefault="004A328C" w:rsidP="004A328C">
      <w:pPr>
        <w:spacing w:after="0" w:line="240"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 U Izjavi je potrebno nabrojiti interesne skupine krajnje korisnike projekta/operacije.</w:t>
      </w:r>
    </w:p>
    <w:p w14:paraId="6F28B18D" w14:textId="77777777" w:rsidR="004A328C" w:rsidRPr="004A328C" w:rsidRDefault="004A328C" w:rsidP="004A328C">
      <w:pPr>
        <w:spacing w:after="0" w:line="240" w:lineRule="auto"/>
        <w:jc w:val="both"/>
        <w:rPr>
          <w:rFonts w:ascii="Times New Roman" w:eastAsia="Calibri" w:hAnsi="Times New Roman" w:cs="Times New Roman"/>
          <w:i/>
          <w:sz w:val="24"/>
          <w:szCs w:val="24"/>
        </w:rPr>
      </w:pPr>
      <w:r w:rsidRPr="004A328C">
        <w:rPr>
          <w:rFonts w:ascii="Times New Roman" w:eastAsia="Calibri" w:hAnsi="Times New Roman" w:cs="Times New Roman"/>
          <w:i/>
          <w:sz w:val="24"/>
          <w:szCs w:val="24"/>
        </w:rPr>
        <w:t>- Izjava mora biti potpisana i ovjerena od strane nositelja projekta.</w:t>
      </w:r>
    </w:p>
    <w:p w14:paraId="07305674" w14:textId="77777777" w:rsidR="004A328C" w:rsidRPr="004A328C" w:rsidRDefault="004A328C" w:rsidP="004A328C">
      <w:pPr>
        <w:spacing w:after="200" w:line="276" w:lineRule="auto"/>
        <w:jc w:val="center"/>
        <w:rPr>
          <w:rFonts w:ascii="Times New Roman" w:eastAsia="Calibri" w:hAnsi="Times New Roman" w:cs="Times New Roman"/>
          <w:sz w:val="24"/>
          <w:szCs w:val="24"/>
        </w:rPr>
      </w:pPr>
    </w:p>
    <w:p w14:paraId="647146BA" w14:textId="77777777" w:rsidR="004A328C" w:rsidRPr="004A328C" w:rsidRDefault="004A328C" w:rsidP="004A328C">
      <w:pPr>
        <w:spacing w:after="200" w:line="276" w:lineRule="auto"/>
        <w:jc w:val="center"/>
        <w:rPr>
          <w:rFonts w:ascii="Times New Roman" w:eastAsia="Calibri" w:hAnsi="Times New Roman" w:cs="Times New Roman"/>
          <w:sz w:val="24"/>
          <w:szCs w:val="24"/>
        </w:rPr>
      </w:pPr>
      <w:r w:rsidRPr="004A328C">
        <w:rPr>
          <w:rFonts w:ascii="Times New Roman" w:eastAsia="Calibri" w:hAnsi="Times New Roman" w:cs="Times New Roman"/>
          <w:sz w:val="24"/>
          <w:szCs w:val="24"/>
        </w:rPr>
        <w:t>I Z J A V A</w:t>
      </w:r>
    </w:p>
    <w:p w14:paraId="68B33C50"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 xml:space="preserve">Izjavljujem kao ovlašteni predstavnik-predsjednik Gljivarske udruge </w:t>
      </w:r>
      <w:proofErr w:type="spellStart"/>
      <w:r w:rsidRPr="004A328C">
        <w:rPr>
          <w:rFonts w:ascii="Times New Roman" w:eastAsia="Calibri" w:hAnsi="Times New Roman" w:cs="Times New Roman"/>
          <w:sz w:val="24"/>
          <w:szCs w:val="24"/>
        </w:rPr>
        <w:t>Amanita</w:t>
      </w:r>
      <w:proofErr w:type="spellEnd"/>
      <w:r w:rsidRPr="004A328C">
        <w:rPr>
          <w:rFonts w:ascii="Times New Roman" w:eastAsia="Calibri" w:hAnsi="Times New Roman" w:cs="Times New Roman"/>
          <w:sz w:val="24"/>
          <w:szCs w:val="24"/>
        </w:rPr>
        <w:t xml:space="preserve"> </w:t>
      </w:r>
      <w:proofErr w:type="spellStart"/>
      <w:r w:rsidRPr="004A328C">
        <w:rPr>
          <w:rFonts w:ascii="Times New Roman" w:eastAsia="Calibri" w:hAnsi="Times New Roman" w:cs="Times New Roman"/>
          <w:sz w:val="24"/>
          <w:szCs w:val="24"/>
        </w:rPr>
        <w:t>Sv.Ivan</w:t>
      </w:r>
      <w:proofErr w:type="spellEnd"/>
      <w:r w:rsidRPr="004A328C">
        <w:rPr>
          <w:rFonts w:ascii="Times New Roman" w:eastAsia="Calibri" w:hAnsi="Times New Roman" w:cs="Times New Roman"/>
          <w:sz w:val="24"/>
          <w:szCs w:val="24"/>
        </w:rPr>
        <w:t xml:space="preserve"> Zelina da se obvezujem planirano ulaganje u izgradnju Gljivarsko-edukativnog parka u šumi </w:t>
      </w:r>
      <w:proofErr w:type="spellStart"/>
      <w:r w:rsidRPr="004A328C">
        <w:rPr>
          <w:rFonts w:ascii="Times New Roman" w:eastAsia="Calibri" w:hAnsi="Times New Roman" w:cs="Times New Roman"/>
          <w:sz w:val="24"/>
          <w:szCs w:val="24"/>
        </w:rPr>
        <w:t>Raciljnjak</w:t>
      </w:r>
      <w:proofErr w:type="spellEnd"/>
      <w:r w:rsidRPr="004A328C">
        <w:rPr>
          <w:rFonts w:ascii="Times New Roman" w:eastAsia="Calibri" w:hAnsi="Times New Roman" w:cs="Times New Roman"/>
          <w:sz w:val="24"/>
          <w:szCs w:val="24"/>
        </w:rPr>
        <w:t xml:space="preserve">, prostor kčbr.3129/1, </w:t>
      </w:r>
      <w:proofErr w:type="spellStart"/>
      <w:r w:rsidRPr="004A328C">
        <w:rPr>
          <w:rFonts w:ascii="Times New Roman" w:eastAsia="Calibri" w:hAnsi="Times New Roman" w:cs="Times New Roman"/>
          <w:sz w:val="24"/>
          <w:szCs w:val="24"/>
        </w:rPr>
        <w:t>k.o.Zelina</w:t>
      </w:r>
      <w:proofErr w:type="spellEnd"/>
      <w:r w:rsidRPr="004A328C">
        <w:rPr>
          <w:rFonts w:ascii="Times New Roman" w:eastAsia="Calibri" w:hAnsi="Times New Roman" w:cs="Times New Roman"/>
          <w:sz w:val="24"/>
          <w:szCs w:val="24"/>
        </w:rPr>
        <w:t xml:space="preserve"> učiniti dostupnim lokalnom, regionalnom i sveukupnom stanovništvu Republike Hrvatske i različitim interesnim skupinama (školska djeca, mladi, odrasle osobe, gljivarske i druge udruge s težištem na zaštiti prirode, poljoprivrednici, učenici i studenti poljoprivrednog usmjerenja).</w:t>
      </w:r>
    </w:p>
    <w:p w14:paraId="3F1DB4BC" w14:textId="77777777" w:rsidR="004A328C" w:rsidRPr="004A328C" w:rsidRDefault="004A328C" w:rsidP="004A328C">
      <w:pPr>
        <w:shd w:val="clear" w:color="auto" w:fill="FFFFFF"/>
        <w:spacing w:after="200" w:line="276" w:lineRule="auto"/>
        <w:ind w:right="-279"/>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 xml:space="preserve">Gljivarska udruga </w:t>
      </w:r>
      <w:proofErr w:type="spellStart"/>
      <w:r w:rsidRPr="004A328C">
        <w:rPr>
          <w:rFonts w:ascii="Times New Roman" w:eastAsia="Calibri" w:hAnsi="Times New Roman" w:cs="Times New Roman"/>
          <w:sz w:val="24"/>
          <w:szCs w:val="24"/>
        </w:rPr>
        <w:t>Amanita</w:t>
      </w:r>
      <w:proofErr w:type="spellEnd"/>
      <w:r w:rsidRPr="004A328C">
        <w:rPr>
          <w:rFonts w:ascii="Times New Roman" w:eastAsia="Calibri" w:hAnsi="Times New Roman" w:cs="Times New Roman"/>
          <w:sz w:val="24"/>
          <w:szCs w:val="24"/>
        </w:rPr>
        <w:t xml:space="preserve"> </w:t>
      </w:r>
      <w:proofErr w:type="spellStart"/>
      <w:r w:rsidRPr="004A328C">
        <w:rPr>
          <w:rFonts w:ascii="Times New Roman" w:eastAsia="Calibri" w:hAnsi="Times New Roman" w:cs="Times New Roman"/>
          <w:sz w:val="24"/>
          <w:szCs w:val="24"/>
        </w:rPr>
        <w:t>Sv.Ivan</w:t>
      </w:r>
      <w:proofErr w:type="spellEnd"/>
      <w:r w:rsidRPr="004A328C">
        <w:rPr>
          <w:rFonts w:ascii="Times New Roman" w:eastAsia="Calibri" w:hAnsi="Times New Roman" w:cs="Times New Roman"/>
          <w:sz w:val="24"/>
          <w:szCs w:val="24"/>
        </w:rPr>
        <w:t xml:space="preserve"> Zelina je podnositelj Zahtjeva za potporu tipa operacije 2.1.1. ulaganja u opće društvenu infrastrukturu i pokretanje, poboljšanje ili proširenje lokalnih temeljnih usluga za ruralno stanovništvo LRS LAG-a „Zeleni </w:t>
      </w:r>
      <w:proofErr w:type="spellStart"/>
      <w:r w:rsidRPr="004A328C">
        <w:rPr>
          <w:rFonts w:ascii="Times New Roman" w:eastAsia="Calibri" w:hAnsi="Times New Roman" w:cs="Times New Roman"/>
          <w:sz w:val="24"/>
          <w:szCs w:val="24"/>
        </w:rPr>
        <w:t>bregi</w:t>
      </w:r>
      <w:proofErr w:type="spellEnd"/>
      <w:r w:rsidRPr="004A328C">
        <w:rPr>
          <w:rFonts w:ascii="Times New Roman" w:eastAsia="Calibri" w:hAnsi="Times New Roman" w:cs="Times New Roman"/>
          <w:sz w:val="24"/>
          <w:szCs w:val="24"/>
        </w:rPr>
        <w:t>“.</w:t>
      </w:r>
    </w:p>
    <w:p w14:paraId="71AB6ACF" w14:textId="77777777" w:rsidR="004A328C" w:rsidRPr="004A328C" w:rsidRDefault="004A328C" w:rsidP="004A328C">
      <w:pPr>
        <w:spacing w:after="200" w:line="276" w:lineRule="auto"/>
        <w:jc w:val="both"/>
        <w:rPr>
          <w:rFonts w:ascii="Times New Roman" w:eastAsia="Calibri" w:hAnsi="Times New Roman" w:cs="Times New Roman"/>
          <w:sz w:val="24"/>
          <w:szCs w:val="24"/>
        </w:rPr>
      </w:pPr>
    </w:p>
    <w:p w14:paraId="582D7139" w14:textId="77777777"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Calibri" w:eastAsia="Calibri" w:hAnsi="Calibri" w:cs="Times New Roman"/>
          <w:noProof/>
        </w:rPr>
        <w:drawing>
          <wp:anchor distT="0" distB="0" distL="114300" distR="114300" simplePos="0" relativeHeight="251659264" behindDoc="1" locked="0" layoutInCell="1" allowOverlap="1" wp14:anchorId="10AD95C5" wp14:editId="6E576E6C">
            <wp:simplePos x="0" y="0"/>
            <wp:positionH relativeFrom="column">
              <wp:posOffset>3675380</wp:posOffset>
            </wp:positionH>
            <wp:positionV relativeFrom="paragraph">
              <wp:posOffset>271780</wp:posOffset>
            </wp:positionV>
            <wp:extent cx="2305050" cy="1951032"/>
            <wp:effectExtent l="0" t="0" r="0" b="0"/>
            <wp:wrapNone/>
            <wp:docPr id="18" name="Slik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05050" cy="1951032"/>
                    </a:xfrm>
                    <a:prstGeom prst="rect">
                      <a:avLst/>
                    </a:prstGeom>
                  </pic:spPr>
                </pic:pic>
              </a:graphicData>
            </a:graphic>
          </wp:anchor>
        </w:drawing>
      </w:r>
    </w:p>
    <w:p w14:paraId="625D7272" w14:textId="62E757A9" w:rsidR="004A328C" w:rsidRPr="004A328C" w:rsidRDefault="004A328C" w:rsidP="004A328C">
      <w:pPr>
        <w:spacing w:after="200" w:line="276" w:lineRule="auto"/>
        <w:jc w:val="both"/>
        <w:rPr>
          <w:rFonts w:ascii="Times New Roman" w:eastAsia="Calibri" w:hAnsi="Times New Roman" w:cs="Times New Roman"/>
          <w:sz w:val="24"/>
          <w:szCs w:val="24"/>
        </w:rPr>
      </w:pPr>
      <w:r w:rsidRPr="004A328C">
        <w:rPr>
          <w:rFonts w:ascii="Times New Roman" w:eastAsia="Calibri" w:hAnsi="Times New Roman" w:cs="Times New Roman"/>
          <w:sz w:val="24"/>
          <w:szCs w:val="24"/>
        </w:rPr>
        <w:t>Sv. Ivan Zelina, 2</w:t>
      </w:r>
      <w:r w:rsidR="005C0473">
        <w:rPr>
          <w:rFonts w:ascii="Times New Roman" w:eastAsia="Calibri" w:hAnsi="Times New Roman" w:cs="Times New Roman"/>
          <w:sz w:val="24"/>
          <w:szCs w:val="24"/>
        </w:rPr>
        <w:t>2</w:t>
      </w:r>
      <w:r w:rsidRPr="004A328C">
        <w:rPr>
          <w:rFonts w:ascii="Times New Roman" w:eastAsia="Calibri" w:hAnsi="Times New Roman" w:cs="Times New Roman"/>
          <w:sz w:val="24"/>
          <w:szCs w:val="24"/>
        </w:rPr>
        <w:t>. veljače 2021.</w:t>
      </w:r>
      <w:r w:rsidRPr="004A328C">
        <w:rPr>
          <w:rFonts w:ascii="Times New Roman" w:eastAsia="Calibri" w:hAnsi="Times New Roman" w:cs="Times New Roman"/>
          <w:sz w:val="24"/>
          <w:szCs w:val="24"/>
        </w:rPr>
        <w:tab/>
      </w:r>
      <w:r w:rsidRPr="004A328C">
        <w:rPr>
          <w:rFonts w:ascii="Times New Roman" w:eastAsia="Calibri" w:hAnsi="Times New Roman" w:cs="Times New Roman"/>
          <w:sz w:val="24"/>
          <w:szCs w:val="24"/>
        </w:rPr>
        <w:tab/>
      </w:r>
      <w:r w:rsidRPr="004A328C">
        <w:rPr>
          <w:rFonts w:ascii="Times New Roman" w:eastAsia="Calibri" w:hAnsi="Times New Roman" w:cs="Times New Roman"/>
          <w:sz w:val="24"/>
          <w:szCs w:val="24"/>
        </w:rPr>
        <w:tab/>
      </w:r>
      <w:r w:rsidRPr="004A328C">
        <w:rPr>
          <w:rFonts w:ascii="Times New Roman" w:eastAsia="Calibri" w:hAnsi="Times New Roman" w:cs="Times New Roman"/>
          <w:sz w:val="24"/>
          <w:szCs w:val="24"/>
        </w:rPr>
        <w:tab/>
      </w:r>
      <w:r w:rsidRPr="004A328C">
        <w:rPr>
          <w:rFonts w:ascii="Times New Roman" w:eastAsia="Calibri" w:hAnsi="Times New Roman" w:cs="Times New Roman"/>
          <w:sz w:val="24"/>
          <w:szCs w:val="24"/>
        </w:rPr>
        <w:tab/>
      </w:r>
      <w:r w:rsidRPr="004A328C">
        <w:rPr>
          <w:rFonts w:ascii="Times New Roman" w:eastAsia="Calibri" w:hAnsi="Times New Roman" w:cs="Times New Roman"/>
          <w:sz w:val="24"/>
          <w:szCs w:val="24"/>
        </w:rPr>
        <w:tab/>
      </w:r>
      <w:r w:rsidRPr="004A328C">
        <w:rPr>
          <w:rFonts w:ascii="Times New Roman" w:eastAsia="Calibri" w:hAnsi="Times New Roman" w:cs="Times New Roman"/>
          <w:sz w:val="24"/>
          <w:szCs w:val="24"/>
        </w:rPr>
        <w:tab/>
        <w:t xml:space="preserve">                   </w:t>
      </w:r>
    </w:p>
    <w:p w14:paraId="35FC57FB" w14:textId="77777777" w:rsidR="004A328C" w:rsidRPr="004A328C" w:rsidRDefault="004A328C" w:rsidP="004A328C">
      <w:pPr>
        <w:spacing w:after="200" w:line="276" w:lineRule="auto"/>
        <w:jc w:val="both"/>
        <w:rPr>
          <w:rFonts w:ascii="Times New Roman" w:eastAsia="Calibri" w:hAnsi="Times New Roman" w:cs="Times New Roman"/>
          <w:sz w:val="24"/>
          <w:szCs w:val="24"/>
        </w:rPr>
      </w:pPr>
    </w:p>
    <w:p w14:paraId="2CC8067C" w14:textId="77777777" w:rsidR="004A328C" w:rsidRPr="004A328C" w:rsidRDefault="004A328C" w:rsidP="004A328C">
      <w:pPr>
        <w:spacing w:after="200" w:line="276" w:lineRule="auto"/>
        <w:jc w:val="both"/>
        <w:rPr>
          <w:rFonts w:ascii="Times New Roman" w:eastAsia="Calibri" w:hAnsi="Times New Roman" w:cs="Times New Roman"/>
          <w:sz w:val="24"/>
          <w:szCs w:val="24"/>
        </w:rPr>
      </w:pPr>
    </w:p>
    <w:p w14:paraId="58E4A350" w14:textId="29E322C8" w:rsidR="00CE79F1" w:rsidRPr="00CE79F1" w:rsidRDefault="00CE79F1" w:rsidP="00C304C6">
      <w:pPr>
        <w:spacing w:after="0" w:line="240" w:lineRule="auto"/>
        <w:rPr>
          <w:rFonts w:eastAsia="Times New Roman" w:cstheme="minorHAnsi"/>
          <w:b/>
          <w:bCs/>
          <w:sz w:val="48"/>
          <w:szCs w:val="48"/>
          <w:lang w:eastAsia="hr-HR"/>
        </w:rPr>
      </w:pPr>
    </w:p>
    <w:p w14:paraId="19FC1CDB"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77EBC21D"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2A82DA75"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p w14:paraId="5122CAB2" w14:textId="77777777" w:rsidR="00C304C6" w:rsidRPr="00C304C6" w:rsidRDefault="00C304C6" w:rsidP="00C304C6">
      <w:pPr>
        <w:spacing w:after="0" w:line="240" w:lineRule="auto"/>
        <w:rPr>
          <w:rFonts w:ascii="Times New Roman" w:eastAsia="Times New Roman" w:hAnsi="Times New Roman" w:cs="Times New Roman"/>
          <w:sz w:val="24"/>
          <w:szCs w:val="24"/>
          <w:lang w:eastAsia="hr-HR"/>
        </w:rPr>
      </w:pPr>
    </w:p>
    <w:bookmarkEnd w:id="0"/>
    <w:p w14:paraId="3EC6F970" w14:textId="2C529058" w:rsidR="00C304C6" w:rsidRDefault="00C304C6" w:rsidP="00C304C6">
      <w:pPr>
        <w:spacing w:after="0" w:line="240" w:lineRule="auto"/>
        <w:rPr>
          <w:rFonts w:ascii="Times New Roman" w:eastAsia="Times New Roman" w:hAnsi="Times New Roman" w:cs="Times New Roman"/>
          <w:sz w:val="24"/>
          <w:szCs w:val="24"/>
          <w:lang w:eastAsia="hr-HR"/>
        </w:rPr>
      </w:pPr>
    </w:p>
    <w:p w14:paraId="76785263" w14:textId="00FD98AE" w:rsidR="004A328C" w:rsidRDefault="004A328C" w:rsidP="00C304C6">
      <w:pPr>
        <w:spacing w:after="0" w:line="240" w:lineRule="auto"/>
        <w:rPr>
          <w:rFonts w:ascii="Times New Roman" w:eastAsia="Times New Roman" w:hAnsi="Times New Roman" w:cs="Times New Roman"/>
          <w:sz w:val="24"/>
          <w:szCs w:val="24"/>
          <w:lang w:eastAsia="hr-HR"/>
        </w:rPr>
      </w:pPr>
    </w:p>
    <w:p w14:paraId="1BD6F04E" w14:textId="1FCD9072" w:rsidR="004A328C" w:rsidRDefault="004A328C" w:rsidP="00C304C6">
      <w:pPr>
        <w:spacing w:after="0" w:line="240" w:lineRule="auto"/>
        <w:rPr>
          <w:rFonts w:ascii="Times New Roman" w:eastAsia="Times New Roman" w:hAnsi="Times New Roman" w:cs="Times New Roman"/>
          <w:sz w:val="24"/>
          <w:szCs w:val="24"/>
          <w:lang w:eastAsia="hr-HR"/>
        </w:rPr>
      </w:pPr>
    </w:p>
    <w:p w14:paraId="5FA4154C" w14:textId="2AA15F3D" w:rsidR="00835D55" w:rsidRPr="00835D55" w:rsidRDefault="00835D55" w:rsidP="00974AD8">
      <w:pPr>
        <w:spacing w:after="0" w:line="240" w:lineRule="auto"/>
        <w:jc w:val="both"/>
        <w:rPr>
          <w:rFonts w:ascii="Calibri" w:eastAsia="Times New Roman" w:hAnsi="Calibri" w:cs="Calibri"/>
          <w:b/>
          <w:bCs/>
          <w:lang w:eastAsia="hr-HR"/>
        </w:rPr>
      </w:pPr>
      <w:r w:rsidRPr="00835D55">
        <w:rPr>
          <w:rFonts w:eastAsia="Times New Roman" w:cstheme="minorHAnsi"/>
          <w:b/>
          <w:bCs/>
          <w:sz w:val="48"/>
          <w:szCs w:val="48"/>
          <w:lang w:eastAsia="hr-HR"/>
        </w:rPr>
        <w:lastRenderedPageBreak/>
        <w:t xml:space="preserve">1092. </w:t>
      </w:r>
      <w:r w:rsidRPr="00835D55">
        <w:rPr>
          <w:rFonts w:ascii="Calibri" w:eastAsia="Calibri" w:hAnsi="Calibri" w:cs="Calibri"/>
        </w:rPr>
        <w:tab/>
      </w:r>
      <w:r w:rsidRPr="00835D55">
        <w:rPr>
          <w:rFonts w:ascii="Calibri" w:eastAsia="Times New Roman" w:hAnsi="Calibri" w:cs="Calibri"/>
          <w:lang w:eastAsia="hr-HR"/>
        </w:rPr>
        <w:t xml:space="preserve">Na temelju članka 35. stavka 2. i  članka 391. stavka 1. Zakona o vlasništvu i drugim stvarnim pravima (»Narodne novine«, br. 91/96, 68/98, 137/99, 22/00, 73/00, 114/01, 79/06, 141/06, 146/08, 38/09, 153/09, 90/10, 143/12, 152/14 i 81/15 – pročišćeni tekst), članka 35.  Zakona o lokalnoj i područnoj (regionalnoj) samoupravi (»Narodne novine«, br. 33/01, 60/01, 129/05, 109/07, 125/08, 109/07,  36/09, 150/11, 144/12, 19/13 – pročišćeni tekst, 137/15 – ispravak, 123/17, 98/19 i ), članka 16. Statuta Grada Svetog Ivana Zeline </w:t>
      </w:r>
      <w:r w:rsidRPr="00835D55">
        <w:rPr>
          <w:rFonts w:ascii="Calibri" w:eastAsia="Times New Roman" w:hAnsi="Calibri" w:cs="Calibri"/>
          <w:lang w:val="en-GB" w:eastAsia="hr-HR"/>
        </w:rPr>
        <w:t>(“</w:t>
      </w:r>
      <w:proofErr w:type="spellStart"/>
      <w:r w:rsidRPr="00835D55">
        <w:rPr>
          <w:rFonts w:ascii="Calibri" w:eastAsia="Times New Roman" w:hAnsi="Calibri" w:cs="Calibri"/>
          <w:lang w:val="en-GB" w:eastAsia="hr-HR"/>
        </w:rPr>
        <w:t>Zelinske</w:t>
      </w:r>
      <w:proofErr w:type="spellEnd"/>
      <w:r w:rsidRPr="00835D55">
        <w:rPr>
          <w:rFonts w:ascii="Calibri" w:eastAsia="Times New Roman" w:hAnsi="Calibri" w:cs="Calibri"/>
          <w:lang w:val="en-GB" w:eastAsia="hr-HR"/>
        </w:rPr>
        <w:t xml:space="preserve"> </w:t>
      </w:r>
      <w:proofErr w:type="spellStart"/>
      <w:r w:rsidRPr="00835D55">
        <w:rPr>
          <w:rFonts w:ascii="Calibri" w:eastAsia="Times New Roman" w:hAnsi="Calibri" w:cs="Calibri"/>
          <w:lang w:val="en-GB" w:eastAsia="hr-HR"/>
        </w:rPr>
        <w:t>novine</w:t>
      </w:r>
      <w:proofErr w:type="spellEnd"/>
      <w:r w:rsidRPr="00835D55">
        <w:rPr>
          <w:rFonts w:ascii="Calibri" w:eastAsia="Times New Roman" w:hAnsi="Calibri" w:cs="Calibri"/>
          <w:lang w:val="en-GB" w:eastAsia="hr-HR"/>
        </w:rPr>
        <w:t xml:space="preserve">”, br. 8/01, 7/02, 10/04, 1/06, 3/06 – </w:t>
      </w:r>
      <w:proofErr w:type="spellStart"/>
      <w:r w:rsidRPr="00835D55">
        <w:rPr>
          <w:rFonts w:ascii="Calibri" w:eastAsia="Times New Roman" w:hAnsi="Calibri" w:cs="Calibri"/>
          <w:lang w:val="en-GB" w:eastAsia="hr-HR"/>
        </w:rPr>
        <w:t>pročišćeni</w:t>
      </w:r>
      <w:proofErr w:type="spellEnd"/>
      <w:r w:rsidRPr="00835D55">
        <w:rPr>
          <w:rFonts w:ascii="Calibri" w:eastAsia="Times New Roman" w:hAnsi="Calibri" w:cs="Calibri"/>
          <w:lang w:val="en-GB" w:eastAsia="hr-HR"/>
        </w:rPr>
        <w:t xml:space="preserve"> </w:t>
      </w:r>
      <w:proofErr w:type="spellStart"/>
      <w:r w:rsidRPr="00835D55">
        <w:rPr>
          <w:rFonts w:ascii="Calibri" w:eastAsia="Times New Roman" w:hAnsi="Calibri" w:cs="Calibri"/>
          <w:lang w:val="en-GB" w:eastAsia="hr-HR"/>
        </w:rPr>
        <w:t>tekst</w:t>
      </w:r>
      <w:proofErr w:type="spellEnd"/>
      <w:r w:rsidRPr="00835D55">
        <w:rPr>
          <w:rFonts w:ascii="Calibri" w:eastAsia="Times New Roman" w:hAnsi="Calibri" w:cs="Calibri"/>
          <w:lang w:val="en-GB" w:eastAsia="hr-HR"/>
        </w:rPr>
        <w:t xml:space="preserve">, 9/09, 11/09 – </w:t>
      </w:r>
      <w:proofErr w:type="spellStart"/>
      <w:r w:rsidRPr="00835D55">
        <w:rPr>
          <w:rFonts w:ascii="Calibri" w:eastAsia="Times New Roman" w:hAnsi="Calibri" w:cs="Calibri"/>
          <w:lang w:val="en-GB" w:eastAsia="hr-HR"/>
        </w:rPr>
        <w:t>pročišćeni</w:t>
      </w:r>
      <w:proofErr w:type="spellEnd"/>
      <w:r w:rsidRPr="00835D55">
        <w:rPr>
          <w:rFonts w:ascii="Calibri" w:eastAsia="Times New Roman" w:hAnsi="Calibri" w:cs="Calibri"/>
          <w:lang w:val="en-GB" w:eastAsia="hr-HR"/>
        </w:rPr>
        <w:t xml:space="preserve"> </w:t>
      </w:r>
      <w:proofErr w:type="spellStart"/>
      <w:proofErr w:type="gramStart"/>
      <w:r w:rsidRPr="00835D55">
        <w:rPr>
          <w:rFonts w:ascii="Calibri" w:eastAsia="Times New Roman" w:hAnsi="Calibri" w:cs="Calibri"/>
          <w:lang w:val="en-GB" w:eastAsia="hr-HR"/>
        </w:rPr>
        <w:t>tekst</w:t>
      </w:r>
      <w:proofErr w:type="spellEnd"/>
      <w:r w:rsidRPr="00835D55">
        <w:rPr>
          <w:rFonts w:ascii="Calibri" w:eastAsia="Times New Roman" w:hAnsi="Calibri" w:cs="Calibri"/>
          <w:lang w:val="en-GB" w:eastAsia="hr-HR"/>
        </w:rPr>
        <w:t>,  5</w:t>
      </w:r>
      <w:proofErr w:type="gramEnd"/>
      <w:r w:rsidRPr="00835D55">
        <w:rPr>
          <w:rFonts w:ascii="Calibri" w:eastAsia="Times New Roman" w:hAnsi="Calibri" w:cs="Calibri"/>
          <w:lang w:val="en-GB" w:eastAsia="hr-HR"/>
        </w:rPr>
        <w:t xml:space="preserve">/13, 12/13- </w:t>
      </w:r>
      <w:proofErr w:type="spellStart"/>
      <w:r w:rsidRPr="00835D55">
        <w:rPr>
          <w:rFonts w:ascii="Calibri" w:eastAsia="Times New Roman" w:hAnsi="Calibri" w:cs="Calibri"/>
          <w:lang w:val="en-GB" w:eastAsia="hr-HR"/>
        </w:rPr>
        <w:t>pročišćeni</w:t>
      </w:r>
      <w:proofErr w:type="spellEnd"/>
      <w:r w:rsidRPr="00835D55">
        <w:rPr>
          <w:rFonts w:ascii="Calibri" w:eastAsia="Times New Roman" w:hAnsi="Calibri" w:cs="Calibri"/>
          <w:lang w:val="en-GB" w:eastAsia="hr-HR"/>
        </w:rPr>
        <w:t xml:space="preserve"> </w:t>
      </w:r>
      <w:proofErr w:type="spellStart"/>
      <w:r w:rsidRPr="00835D55">
        <w:rPr>
          <w:rFonts w:ascii="Calibri" w:eastAsia="Times New Roman" w:hAnsi="Calibri" w:cs="Calibri"/>
          <w:lang w:val="en-GB" w:eastAsia="hr-HR"/>
        </w:rPr>
        <w:t>tekst</w:t>
      </w:r>
      <w:proofErr w:type="spellEnd"/>
      <w:r w:rsidRPr="00835D55">
        <w:rPr>
          <w:rFonts w:ascii="Calibri" w:eastAsia="Times New Roman" w:hAnsi="Calibri" w:cs="Calibri"/>
          <w:lang w:val="en-GB" w:eastAsia="hr-HR"/>
        </w:rPr>
        <w:t xml:space="preserve">, 4/18, 20/18 – </w:t>
      </w:r>
      <w:proofErr w:type="spellStart"/>
      <w:r w:rsidRPr="00835D55">
        <w:rPr>
          <w:rFonts w:ascii="Calibri" w:eastAsia="Times New Roman" w:hAnsi="Calibri" w:cs="Calibri"/>
          <w:lang w:val="en-GB" w:eastAsia="hr-HR"/>
        </w:rPr>
        <w:t>pročišćeni</w:t>
      </w:r>
      <w:proofErr w:type="spellEnd"/>
      <w:r w:rsidRPr="00835D55">
        <w:rPr>
          <w:rFonts w:ascii="Calibri" w:eastAsia="Times New Roman" w:hAnsi="Calibri" w:cs="Calibri"/>
          <w:lang w:val="en-GB" w:eastAsia="hr-HR"/>
        </w:rPr>
        <w:t xml:space="preserve"> </w:t>
      </w:r>
      <w:proofErr w:type="spellStart"/>
      <w:r w:rsidRPr="00835D55">
        <w:rPr>
          <w:rFonts w:ascii="Calibri" w:eastAsia="Times New Roman" w:hAnsi="Calibri" w:cs="Calibri"/>
          <w:lang w:val="en-GB" w:eastAsia="hr-HR"/>
        </w:rPr>
        <w:t>tekst</w:t>
      </w:r>
      <w:proofErr w:type="spellEnd"/>
      <w:r w:rsidRPr="00835D55">
        <w:rPr>
          <w:rFonts w:ascii="Calibri" w:eastAsia="Times New Roman" w:hAnsi="Calibri" w:cs="Calibri"/>
          <w:lang w:val="en-GB" w:eastAsia="hr-HR"/>
        </w:rPr>
        <w:t xml:space="preserve"> i 9/20)</w:t>
      </w:r>
      <w:r w:rsidRPr="00835D55">
        <w:rPr>
          <w:rFonts w:ascii="Calibri" w:eastAsia="Times New Roman" w:hAnsi="Calibri" w:cs="Calibri"/>
          <w:lang w:eastAsia="hr-HR"/>
        </w:rPr>
        <w:t xml:space="preserve">, a sukladno Proceduri upravljanja i raspolaganja nekretninama u vlasništvu Grada Svetog Ivana Zeline („Zelinske novine“, br. 23/19, 14/20 i 26/20), Gradsko vijeće Grada Svetog Ivana Zeline, na 22. sjednici održanoj dana 22. veljače 2021., donijelo je  </w:t>
      </w:r>
    </w:p>
    <w:p w14:paraId="34D1F142" w14:textId="77777777" w:rsidR="00835D55" w:rsidRPr="00835D55" w:rsidRDefault="00835D55" w:rsidP="00974AD8">
      <w:pPr>
        <w:spacing w:after="0" w:line="240" w:lineRule="auto"/>
        <w:rPr>
          <w:rFonts w:ascii="Calibri" w:eastAsia="Times New Roman" w:hAnsi="Calibri" w:cs="Calibri"/>
          <w:lang w:eastAsia="hr-HR"/>
        </w:rPr>
      </w:pPr>
    </w:p>
    <w:p w14:paraId="1914DB2E" w14:textId="77777777" w:rsidR="00974AD8" w:rsidRDefault="00974AD8" w:rsidP="00974AD8">
      <w:pPr>
        <w:spacing w:after="0" w:line="240" w:lineRule="auto"/>
        <w:jc w:val="center"/>
        <w:rPr>
          <w:rFonts w:ascii="Calibri" w:eastAsia="Times New Roman" w:hAnsi="Calibri" w:cs="Calibri"/>
          <w:b/>
          <w:lang w:eastAsia="hr-HR"/>
        </w:rPr>
      </w:pPr>
    </w:p>
    <w:p w14:paraId="752132FC" w14:textId="2636A2EB" w:rsidR="00835D55" w:rsidRPr="00835D55" w:rsidRDefault="00835D55" w:rsidP="00974AD8">
      <w:pPr>
        <w:spacing w:after="0" w:line="240" w:lineRule="auto"/>
        <w:jc w:val="center"/>
        <w:rPr>
          <w:rFonts w:ascii="Calibri" w:eastAsia="Times New Roman" w:hAnsi="Calibri" w:cs="Calibri"/>
          <w:b/>
          <w:lang w:eastAsia="hr-HR"/>
        </w:rPr>
      </w:pPr>
      <w:r w:rsidRPr="00835D55">
        <w:rPr>
          <w:rFonts w:ascii="Calibri" w:eastAsia="Times New Roman" w:hAnsi="Calibri" w:cs="Calibri"/>
          <w:b/>
          <w:lang w:eastAsia="hr-HR"/>
        </w:rPr>
        <w:t xml:space="preserve">O D L U K U </w:t>
      </w:r>
    </w:p>
    <w:p w14:paraId="15ADEEBA" w14:textId="77777777" w:rsidR="00835D55" w:rsidRPr="00835D55" w:rsidRDefault="00835D55" w:rsidP="00974AD8">
      <w:pPr>
        <w:spacing w:after="0" w:line="240" w:lineRule="auto"/>
        <w:jc w:val="center"/>
        <w:rPr>
          <w:rFonts w:ascii="Calibri" w:eastAsia="Times New Roman" w:hAnsi="Calibri" w:cs="Calibri"/>
          <w:b/>
          <w:lang w:eastAsia="hr-HR"/>
        </w:rPr>
      </w:pPr>
      <w:r w:rsidRPr="00835D55">
        <w:rPr>
          <w:rFonts w:ascii="Calibri" w:eastAsia="Times New Roman" w:hAnsi="Calibri" w:cs="Calibri"/>
          <w:b/>
          <w:lang w:eastAsia="hr-HR"/>
        </w:rPr>
        <w:t xml:space="preserve">o </w:t>
      </w:r>
      <w:bookmarkStart w:id="13" w:name="_Hlk507064827"/>
      <w:r w:rsidRPr="00835D55">
        <w:rPr>
          <w:rFonts w:ascii="Calibri" w:eastAsia="Times New Roman" w:hAnsi="Calibri" w:cs="Calibri"/>
          <w:b/>
          <w:lang w:eastAsia="hr-HR"/>
        </w:rPr>
        <w:t>osnivanju prava građenja na nekretnini u vlasništvu</w:t>
      </w:r>
    </w:p>
    <w:p w14:paraId="4CAC0EBD" w14:textId="77777777" w:rsidR="00835D55" w:rsidRPr="00835D55" w:rsidRDefault="00835D55" w:rsidP="00974AD8">
      <w:pPr>
        <w:spacing w:after="0" w:line="240" w:lineRule="auto"/>
        <w:jc w:val="center"/>
        <w:rPr>
          <w:rFonts w:ascii="Calibri" w:eastAsia="Times New Roman" w:hAnsi="Calibri" w:cs="Calibri"/>
          <w:b/>
          <w:lang w:eastAsia="hr-HR"/>
        </w:rPr>
      </w:pPr>
      <w:r w:rsidRPr="00835D55">
        <w:rPr>
          <w:rFonts w:ascii="Calibri" w:eastAsia="Times New Roman" w:hAnsi="Calibri" w:cs="Calibri"/>
          <w:b/>
          <w:lang w:eastAsia="hr-HR"/>
        </w:rPr>
        <w:t>Grada Svetog Ivana Zeline</w:t>
      </w:r>
      <w:bookmarkEnd w:id="13"/>
      <w:r w:rsidRPr="00835D55">
        <w:rPr>
          <w:rFonts w:ascii="Calibri" w:eastAsia="Times New Roman" w:hAnsi="Calibri" w:cs="Calibri"/>
          <w:b/>
          <w:lang w:eastAsia="hr-HR"/>
        </w:rPr>
        <w:t xml:space="preserve"> </w:t>
      </w:r>
    </w:p>
    <w:p w14:paraId="4470F2FC" w14:textId="15DAF4F4" w:rsidR="00835D55" w:rsidRDefault="00835D55" w:rsidP="00974AD8">
      <w:pPr>
        <w:spacing w:after="0" w:line="240" w:lineRule="auto"/>
        <w:rPr>
          <w:rFonts w:ascii="Calibri" w:eastAsia="Times New Roman" w:hAnsi="Calibri" w:cs="Calibri"/>
          <w:lang w:eastAsia="hr-HR"/>
        </w:rPr>
      </w:pPr>
    </w:p>
    <w:p w14:paraId="0BF3E220" w14:textId="77777777" w:rsidR="00974AD8" w:rsidRPr="00835D55" w:rsidRDefault="00974AD8" w:rsidP="00974AD8">
      <w:pPr>
        <w:spacing w:after="0" w:line="240" w:lineRule="auto"/>
        <w:rPr>
          <w:rFonts w:ascii="Calibri" w:eastAsia="Times New Roman" w:hAnsi="Calibri" w:cs="Calibri"/>
          <w:lang w:eastAsia="hr-HR"/>
        </w:rPr>
      </w:pPr>
    </w:p>
    <w:p w14:paraId="3C269852" w14:textId="635345E2" w:rsidR="00835D55" w:rsidRDefault="00835D55" w:rsidP="00974AD8">
      <w:pPr>
        <w:spacing w:after="0" w:line="240" w:lineRule="auto"/>
        <w:ind w:right="-1"/>
        <w:jc w:val="center"/>
        <w:rPr>
          <w:rFonts w:ascii="Calibri" w:eastAsia="Times New Roman" w:hAnsi="Calibri" w:cs="Calibri"/>
          <w:b/>
          <w:lang w:eastAsia="hr-HR"/>
        </w:rPr>
      </w:pPr>
      <w:r w:rsidRPr="00835D55">
        <w:rPr>
          <w:rFonts w:ascii="Calibri" w:eastAsia="Times New Roman" w:hAnsi="Calibri" w:cs="Calibri"/>
          <w:b/>
          <w:lang w:eastAsia="hr-HR"/>
        </w:rPr>
        <w:t>Članak 1.</w:t>
      </w:r>
    </w:p>
    <w:p w14:paraId="0CACD109" w14:textId="77777777" w:rsidR="00974AD8" w:rsidRPr="00835D55" w:rsidRDefault="00974AD8" w:rsidP="00974AD8">
      <w:pPr>
        <w:spacing w:after="0" w:line="240" w:lineRule="auto"/>
        <w:ind w:right="-1"/>
        <w:jc w:val="center"/>
        <w:rPr>
          <w:rFonts w:ascii="Calibri" w:eastAsia="Times New Roman" w:hAnsi="Calibri" w:cs="Calibri"/>
          <w:b/>
          <w:lang w:eastAsia="hr-HR"/>
        </w:rPr>
      </w:pPr>
    </w:p>
    <w:p w14:paraId="4E0F6BE5" w14:textId="77777777" w:rsidR="00835D55" w:rsidRPr="00835D55" w:rsidRDefault="00835D55" w:rsidP="00974AD8">
      <w:pPr>
        <w:spacing w:after="0" w:line="240" w:lineRule="auto"/>
        <w:jc w:val="both"/>
        <w:rPr>
          <w:rFonts w:ascii="Calibri" w:eastAsia="Times New Roman" w:hAnsi="Calibri" w:cs="Calibri"/>
          <w:color w:val="000000"/>
          <w:lang w:eastAsia="hr-HR"/>
        </w:rPr>
      </w:pPr>
      <w:r w:rsidRPr="00835D55">
        <w:rPr>
          <w:rFonts w:ascii="Calibri" w:eastAsia="Times New Roman" w:hAnsi="Calibri" w:cs="Calibri"/>
          <w:lang w:eastAsia="hr-HR"/>
        </w:rPr>
        <w:t xml:space="preserve">Dozvoljava se osnivanje prava građenja na </w:t>
      </w:r>
      <w:proofErr w:type="spellStart"/>
      <w:r w:rsidRPr="00835D55">
        <w:rPr>
          <w:rFonts w:ascii="Calibri" w:eastAsia="Times New Roman" w:hAnsi="Calibri" w:cs="Calibri"/>
          <w:lang w:eastAsia="hr-HR"/>
        </w:rPr>
        <w:t>kčbr</w:t>
      </w:r>
      <w:proofErr w:type="spellEnd"/>
      <w:r w:rsidRPr="00835D55">
        <w:rPr>
          <w:rFonts w:ascii="Calibri" w:eastAsia="Times New Roman" w:hAnsi="Calibri" w:cs="Calibri"/>
          <w:lang w:eastAsia="hr-HR"/>
        </w:rPr>
        <w:t>. 3129/1, ukupne površine 9692 m</w:t>
      </w:r>
      <w:r w:rsidRPr="00835D55">
        <w:rPr>
          <w:rFonts w:ascii="Calibri" w:eastAsia="Times New Roman" w:hAnsi="Calibri" w:cs="Calibri"/>
          <w:vertAlign w:val="superscript"/>
          <w:lang w:eastAsia="hr-HR"/>
        </w:rPr>
        <w:t>2</w:t>
      </w:r>
      <w:r w:rsidRPr="00835D55">
        <w:rPr>
          <w:rFonts w:ascii="Calibri" w:eastAsia="Times New Roman" w:hAnsi="Calibri" w:cs="Calibri"/>
          <w:lang w:eastAsia="hr-HR"/>
        </w:rPr>
        <w:t xml:space="preserve"> (šuma </w:t>
      </w:r>
      <w:proofErr w:type="spellStart"/>
      <w:r w:rsidRPr="00835D55">
        <w:rPr>
          <w:rFonts w:ascii="Calibri" w:eastAsia="Times New Roman" w:hAnsi="Calibri" w:cs="Calibri"/>
          <w:lang w:eastAsia="hr-HR"/>
        </w:rPr>
        <w:t>Raciljnjak</w:t>
      </w:r>
      <w:proofErr w:type="spellEnd"/>
      <w:r w:rsidRPr="00835D55">
        <w:rPr>
          <w:rFonts w:ascii="Calibri" w:eastAsia="Times New Roman" w:hAnsi="Calibri" w:cs="Calibri"/>
          <w:lang w:eastAsia="hr-HR"/>
        </w:rPr>
        <w:t xml:space="preserve"> površine 9192 m</w:t>
      </w:r>
      <w:r w:rsidRPr="00835D55">
        <w:rPr>
          <w:rFonts w:ascii="Calibri" w:eastAsia="Times New Roman" w:hAnsi="Calibri" w:cs="Calibri"/>
          <w:vertAlign w:val="superscript"/>
          <w:lang w:eastAsia="hr-HR"/>
        </w:rPr>
        <w:t>2</w:t>
      </w:r>
      <w:r w:rsidRPr="00835D55">
        <w:rPr>
          <w:rFonts w:ascii="Calibri" w:eastAsia="Times New Roman" w:hAnsi="Calibri" w:cs="Calibri"/>
          <w:lang w:eastAsia="hr-HR"/>
        </w:rPr>
        <w:t xml:space="preserve">, put </w:t>
      </w:r>
      <w:proofErr w:type="spellStart"/>
      <w:r w:rsidRPr="00835D55">
        <w:rPr>
          <w:rFonts w:ascii="Calibri" w:eastAsia="Times New Roman" w:hAnsi="Calibri" w:cs="Calibri"/>
          <w:lang w:eastAsia="hr-HR"/>
        </w:rPr>
        <w:t>Raciljnjak</w:t>
      </w:r>
      <w:proofErr w:type="spellEnd"/>
      <w:r w:rsidRPr="00835D55">
        <w:rPr>
          <w:rFonts w:ascii="Calibri" w:eastAsia="Times New Roman" w:hAnsi="Calibri" w:cs="Calibri"/>
          <w:lang w:eastAsia="hr-HR"/>
        </w:rPr>
        <w:t xml:space="preserve"> površine 234 m</w:t>
      </w:r>
      <w:r w:rsidRPr="00835D55">
        <w:rPr>
          <w:rFonts w:ascii="Calibri" w:eastAsia="Times New Roman" w:hAnsi="Calibri" w:cs="Calibri"/>
          <w:vertAlign w:val="superscript"/>
          <w:lang w:eastAsia="hr-HR"/>
        </w:rPr>
        <w:t>2</w:t>
      </w:r>
      <w:r w:rsidRPr="00835D55">
        <w:rPr>
          <w:rFonts w:ascii="Calibri" w:eastAsia="Times New Roman" w:hAnsi="Calibri" w:cs="Calibri"/>
          <w:lang w:eastAsia="hr-HR"/>
        </w:rPr>
        <w:t xml:space="preserve">, livada </w:t>
      </w:r>
      <w:proofErr w:type="spellStart"/>
      <w:r w:rsidRPr="00835D55">
        <w:rPr>
          <w:rFonts w:ascii="Calibri" w:eastAsia="Times New Roman" w:hAnsi="Calibri" w:cs="Calibri"/>
          <w:lang w:eastAsia="hr-HR"/>
        </w:rPr>
        <w:t>Raciljnjak</w:t>
      </w:r>
      <w:proofErr w:type="spellEnd"/>
      <w:r w:rsidRPr="00835D55">
        <w:rPr>
          <w:rFonts w:ascii="Calibri" w:eastAsia="Times New Roman" w:hAnsi="Calibri" w:cs="Calibri"/>
          <w:lang w:eastAsia="hr-HR"/>
        </w:rPr>
        <w:t xml:space="preserve"> površine 266 m</w:t>
      </w:r>
      <w:r w:rsidRPr="00835D55">
        <w:rPr>
          <w:rFonts w:ascii="Calibri" w:eastAsia="Times New Roman" w:hAnsi="Calibri" w:cs="Calibri"/>
          <w:vertAlign w:val="superscript"/>
          <w:lang w:eastAsia="hr-HR"/>
        </w:rPr>
        <w:t>2</w:t>
      </w:r>
      <w:r w:rsidRPr="00835D55">
        <w:rPr>
          <w:rFonts w:ascii="Calibri" w:eastAsia="Times New Roman" w:hAnsi="Calibri" w:cs="Calibri"/>
          <w:lang w:eastAsia="hr-HR"/>
        </w:rPr>
        <w:t xml:space="preserve">), upisanoj u </w:t>
      </w:r>
      <w:proofErr w:type="spellStart"/>
      <w:r w:rsidRPr="00835D55">
        <w:rPr>
          <w:rFonts w:ascii="Calibri" w:eastAsia="Times New Roman" w:hAnsi="Calibri" w:cs="Calibri"/>
          <w:lang w:eastAsia="hr-HR"/>
        </w:rPr>
        <w:t>zk</w:t>
      </w:r>
      <w:proofErr w:type="spellEnd"/>
      <w:r w:rsidRPr="00835D55">
        <w:rPr>
          <w:rFonts w:ascii="Calibri" w:eastAsia="Times New Roman" w:hAnsi="Calibri" w:cs="Calibri"/>
          <w:lang w:eastAsia="hr-HR"/>
        </w:rPr>
        <w:t>. ul. br. 2550 k. o. Zelina,</w:t>
      </w:r>
    </w:p>
    <w:p w14:paraId="40AB065C" w14:textId="77777777" w:rsidR="00835D55" w:rsidRPr="00835D55" w:rsidRDefault="00835D55" w:rsidP="00974AD8">
      <w:pPr>
        <w:spacing w:after="0" w:line="240" w:lineRule="auto"/>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Pravo građenja se osniva radi izgradnje građevine „Gljivarsko-edukativnog parka u šumi </w:t>
      </w:r>
      <w:proofErr w:type="spellStart"/>
      <w:r w:rsidRPr="00835D55">
        <w:rPr>
          <w:rFonts w:ascii="Calibri" w:eastAsia="Times New Roman" w:hAnsi="Calibri" w:cs="Calibri"/>
          <w:color w:val="000000"/>
          <w:lang w:eastAsia="hr-HR"/>
        </w:rPr>
        <w:t>Raciljnjak</w:t>
      </w:r>
      <w:proofErr w:type="spellEnd"/>
      <w:r w:rsidRPr="00835D55">
        <w:rPr>
          <w:rFonts w:ascii="Calibri" w:eastAsia="Times New Roman" w:hAnsi="Calibri" w:cs="Calibri"/>
          <w:color w:val="000000"/>
          <w:lang w:eastAsia="hr-HR"/>
        </w:rPr>
        <w:t xml:space="preserve">“ prema odabranom Idejnom projektu, ovjerenom i potpisanom od strane ovlaštenog projektanta. </w:t>
      </w:r>
    </w:p>
    <w:p w14:paraId="7C1FCCE9" w14:textId="77777777" w:rsidR="00835D55" w:rsidRPr="00835D55" w:rsidRDefault="00835D55" w:rsidP="00974AD8">
      <w:pPr>
        <w:spacing w:after="0" w:line="240" w:lineRule="auto"/>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Pravo građenja se osniva na temelju pravnog posla – ugovora o osnivanju prava građenja koji će sklopiti Grad Sv. Ivan Zelina, kao osnivač prava građenja i odabrani ponuditelj, kao nositelj prava građenja. </w:t>
      </w:r>
    </w:p>
    <w:p w14:paraId="6B051083" w14:textId="77777777" w:rsidR="00835D55" w:rsidRPr="00835D55" w:rsidRDefault="00835D55" w:rsidP="00974AD8">
      <w:pPr>
        <w:spacing w:after="0" w:line="240" w:lineRule="auto"/>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Pravo građenja osniva se na rok od 12 godina, koji rok se može sporazumno produžiti.</w:t>
      </w:r>
    </w:p>
    <w:p w14:paraId="3C5753D2" w14:textId="77777777" w:rsidR="00835D55" w:rsidRPr="00835D55" w:rsidRDefault="00835D55" w:rsidP="00974AD8">
      <w:pPr>
        <w:spacing w:after="0" w:line="240" w:lineRule="auto"/>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Pravo građenja osniva se bez plaćanja naknade Gradu Sv. Ivanu Zelini, kao osnivaču prava građenja. </w:t>
      </w:r>
    </w:p>
    <w:p w14:paraId="4BE32019" w14:textId="77777777" w:rsidR="00974AD8" w:rsidRDefault="00974AD8" w:rsidP="00974AD8">
      <w:pPr>
        <w:spacing w:after="0" w:line="240" w:lineRule="auto"/>
        <w:jc w:val="center"/>
        <w:rPr>
          <w:rFonts w:ascii="Calibri" w:eastAsia="Times New Roman" w:hAnsi="Calibri" w:cs="Calibri"/>
          <w:b/>
          <w:lang w:eastAsia="hr-HR"/>
        </w:rPr>
      </w:pPr>
    </w:p>
    <w:p w14:paraId="7D377E38" w14:textId="5CDC0941" w:rsidR="00835D55" w:rsidRDefault="00835D55" w:rsidP="00974AD8">
      <w:pPr>
        <w:spacing w:after="0" w:line="240" w:lineRule="auto"/>
        <w:jc w:val="center"/>
        <w:rPr>
          <w:rFonts w:ascii="Calibri" w:eastAsia="Times New Roman" w:hAnsi="Calibri" w:cs="Calibri"/>
          <w:b/>
          <w:lang w:eastAsia="hr-HR"/>
        </w:rPr>
      </w:pPr>
      <w:r w:rsidRPr="00835D55">
        <w:rPr>
          <w:rFonts w:ascii="Calibri" w:eastAsia="Times New Roman" w:hAnsi="Calibri" w:cs="Calibri"/>
          <w:b/>
          <w:lang w:eastAsia="hr-HR"/>
        </w:rPr>
        <w:t>Č</w:t>
      </w:r>
      <w:r w:rsidRPr="00835D55">
        <w:rPr>
          <w:rFonts w:ascii="Calibri" w:eastAsia="Times New Roman" w:hAnsi="Calibri" w:cs="Calibri"/>
          <w:b/>
          <w:lang w:val="pl-PL" w:eastAsia="hr-HR"/>
        </w:rPr>
        <w:t>lanak</w:t>
      </w:r>
      <w:r w:rsidRPr="00835D55">
        <w:rPr>
          <w:rFonts w:ascii="Calibri" w:eastAsia="Times New Roman" w:hAnsi="Calibri" w:cs="Calibri"/>
          <w:b/>
          <w:lang w:eastAsia="hr-HR"/>
        </w:rPr>
        <w:t xml:space="preserve">  2.</w:t>
      </w:r>
    </w:p>
    <w:p w14:paraId="005BEB4B" w14:textId="77777777" w:rsidR="00974AD8" w:rsidRPr="00835D55" w:rsidRDefault="00974AD8" w:rsidP="00974AD8">
      <w:pPr>
        <w:spacing w:after="0" w:line="240" w:lineRule="auto"/>
        <w:jc w:val="center"/>
        <w:rPr>
          <w:rFonts w:ascii="Calibri" w:eastAsia="Times New Roman" w:hAnsi="Calibri" w:cs="Calibri"/>
          <w:b/>
          <w:lang w:eastAsia="hr-HR"/>
        </w:rPr>
      </w:pPr>
    </w:p>
    <w:p w14:paraId="6A23257F" w14:textId="77777777" w:rsidR="00835D55" w:rsidRPr="00835D55" w:rsidRDefault="00835D55" w:rsidP="00974AD8">
      <w:pPr>
        <w:spacing w:after="0" w:line="240" w:lineRule="auto"/>
        <w:ind w:firstLine="708"/>
        <w:jc w:val="both"/>
        <w:rPr>
          <w:rFonts w:ascii="Calibri" w:eastAsia="Times New Roman" w:hAnsi="Calibri" w:cs="Calibri"/>
          <w:lang w:eastAsia="hr-HR"/>
        </w:rPr>
      </w:pPr>
      <w:r w:rsidRPr="00835D55">
        <w:rPr>
          <w:rFonts w:ascii="Calibri" w:eastAsia="Times New Roman" w:hAnsi="Calibri" w:cs="Calibri"/>
          <w:lang w:eastAsia="hr-HR"/>
        </w:rPr>
        <w:t>Za osnivanje prava građenja opisanog u  članku 1. ove Odluke provest će se javni natječaj čiji tekst je sastavni dio ove Odluke.</w:t>
      </w:r>
    </w:p>
    <w:p w14:paraId="61626EC6" w14:textId="77777777" w:rsidR="00835D55" w:rsidRPr="00835D55" w:rsidRDefault="00835D55" w:rsidP="00974AD8">
      <w:pPr>
        <w:spacing w:after="0" w:line="240" w:lineRule="auto"/>
        <w:ind w:firstLine="708"/>
        <w:jc w:val="both"/>
        <w:rPr>
          <w:rFonts w:ascii="Calibri" w:eastAsia="Times New Roman" w:hAnsi="Calibri" w:cs="Calibri"/>
          <w:lang w:eastAsia="hr-HR"/>
        </w:rPr>
      </w:pPr>
      <w:r w:rsidRPr="00835D55">
        <w:rPr>
          <w:rFonts w:ascii="Calibri" w:eastAsia="Times New Roman" w:hAnsi="Calibri" w:cs="Calibri"/>
          <w:lang w:eastAsia="hr-HR"/>
        </w:rPr>
        <w:t>Javni natječaj će se objaviti u „Zelinskim novinama“, službenom glasilu Grada Svetog Ivana Zeline, na oglasnoj ploči Grada Svetog Ivana Zeline i na internet stranicama Grada Svetog Ivana Zeline.</w:t>
      </w:r>
    </w:p>
    <w:p w14:paraId="18408284" w14:textId="77777777" w:rsidR="00835D55" w:rsidRPr="00835D55" w:rsidRDefault="00835D55" w:rsidP="00974AD8">
      <w:pPr>
        <w:spacing w:after="0" w:line="240" w:lineRule="auto"/>
        <w:ind w:firstLine="708"/>
        <w:jc w:val="both"/>
        <w:rPr>
          <w:rFonts w:ascii="Calibri" w:eastAsia="Times New Roman" w:hAnsi="Calibri" w:cs="Calibri"/>
          <w:lang w:eastAsia="hr-HR"/>
        </w:rPr>
      </w:pPr>
    </w:p>
    <w:p w14:paraId="7DDBBA98" w14:textId="615E4634" w:rsidR="00835D55" w:rsidRDefault="00835D55" w:rsidP="00974AD8">
      <w:pPr>
        <w:spacing w:after="0" w:line="240" w:lineRule="auto"/>
        <w:jc w:val="center"/>
        <w:rPr>
          <w:rFonts w:ascii="Calibri" w:eastAsia="Times New Roman" w:hAnsi="Calibri" w:cs="Calibri"/>
          <w:b/>
          <w:lang w:eastAsia="hr-HR"/>
        </w:rPr>
      </w:pPr>
      <w:r w:rsidRPr="00835D55">
        <w:rPr>
          <w:rFonts w:ascii="Calibri" w:eastAsia="Times New Roman" w:hAnsi="Calibri" w:cs="Calibri"/>
          <w:b/>
          <w:lang w:eastAsia="hr-HR"/>
        </w:rPr>
        <w:t>Č</w:t>
      </w:r>
      <w:r w:rsidRPr="00835D55">
        <w:rPr>
          <w:rFonts w:ascii="Calibri" w:eastAsia="Times New Roman" w:hAnsi="Calibri" w:cs="Calibri"/>
          <w:b/>
          <w:lang w:val="pl-PL" w:eastAsia="hr-HR"/>
        </w:rPr>
        <w:t>lanak</w:t>
      </w:r>
      <w:r w:rsidRPr="00835D55">
        <w:rPr>
          <w:rFonts w:ascii="Calibri" w:eastAsia="Times New Roman" w:hAnsi="Calibri" w:cs="Calibri"/>
          <w:b/>
          <w:lang w:eastAsia="hr-HR"/>
        </w:rPr>
        <w:t xml:space="preserve">  3.</w:t>
      </w:r>
    </w:p>
    <w:p w14:paraId="78B82E4D" w14:textId="77777777" w:rsidR="00974AD8" w:rsidRPr="00835D55" w:rsidRDefault="00974AD8" w:rsidP="00974AD8">
      <w:pPr>
        <w:spacing w:after="0" w:line="240" w:lineRule="auto"/>
        <w:jc w:val="center"/>
        <w:rPr>
          <w:rFonts w:ascii="Calibri" w:eastAsia="Times New Roman" w:hAnsi="Calibri" w:cs="Calibri"/>
          <w:b/>
          <w:lang w:eastAsia="hr-HR"/>
        </w:rPr>
      </w:pPr>
    </w:p>
    <w:p w14:paraId="1854C0C6" w14:textId="77777777" w:rsidR="00835D55" w:rsidRPr="00835D55" w:rsidRDefault="00835D55" w:rsidP="00974AD8">
      <w:pPr>
        <w:spacing w:after="0" w:line="240" w:lineRule="auto"/>
        <w:jc w:val="both"/>
        <w:rPr>
          <w:rFonts w:ascii="Calibri" w:eastAsia="Times New Roman" w:hAnsi="Calibri" w:cs="Calibri"/>
          <w:lang w:eastAsia="hr-HR"/>
        </w:rPr>
      </w:pPr>
      <w:r w:rsidRPr="00835D55">
        <w:rPr>
          <w:rFonts w:ascii="Calibri" w:eastAsia="Times New Roman" w:hAnsi="Calibri" w:cs="Calibri"/>
          <w:lang w:eastAsia="hr-HR"/>
        </w:rPr>
        <w:tab/>
        <w:t>Za osnivanje prava građenja iz članka 1. ove Odluke imenuje se Povjerenstvo u sastavu:</w:t>
      </w:r>
    </w:p>
    <w:p w14:paraId="067434B0" w14:textId="77777777" w:rsidR="00835D55" w:rsidRPr="00835D55" w:rsidRDefault="00835D55" w:rsidP="00974AD8">
      <w:pPr>
        <w:numPr>
          <w:ilvl w:val="0"/>
          <w:numId w:val="165"/>
        </w:numPr>
        <w:spacing w:after="0" w:line="240" w:lineRule="auto"/>
        <w:jc w:val="both"/>
        <w:rPr>
          <w:rFonts w:ascii="Calibri" w:eastAsia="Times New Roman" w:hAnsi="Calibri" w:cs="Calibri"/>
          <w:lang w:eastAsia="hr-HR"/>
        </w:rPr>
      </w:pPr>
      <w:r w:rsidRPr="00835D55">
        <w:rPr>
          <w:rFonts w:ascii="Calibri" w:eastAsia="Times New Roman" w:hAnsi="Calibri" w:cs="Calibri"/>
          <w:lang w:eastAsia="hr-HR"/>
        </w:rPr>
        <w:t>Branka Hođa – predsjednica</w:t>
      </w:r>
    </w:p>
    <w:p w14:paraId="331605BA" w14:textId="77777777" w:rsidR="00835D55" w:rsidRPr="00835D55" w:rsidRDefault="00835D55" w:rsidP="00974AD8">
      <w:pPr>
        <w:numPr>
          <w:ilvl w:val="0"/>
          <w:numId w:val="165"/>
        </w:numPr>
        <w:spacing w:after="0" w:line="240" w:lineRule="auto"/>
        <w:jc w:val="both"/>
        <w:rPr>
          <w:rFonts w:ascii="Calibri" w:eastAsia="Times New Roman" w:hAnsi="Calibri" w:cs="Calibri"/>
          <w:lang w:eastAsia="hr-HR"/>
        </w:rPr>
      </w:pPr>
      <w:r w:rsidRPr="00835D55">
        <w:rPr>
          <w:rFonts w:ascii="Calibri" w:eastAsia="Times New Roman" w:hAnsi="Calibri" w:cs="Calibri"/>
          <w:lang w:eastAsia="hr-HR"/>
        </w:rPr>
        <w:t xml:space="preserve">Anita </w:t>
      </w:r>
      <w:proofErr w:type="spellStart"/>
      <w:r w:rsidRPr="00835D55">
        <w:rPr>
          <w:rFonts w:ascii="Calibri" w:eastAsia="Times New Roman" w:hAnsi="Calibri" w:cs="Calibri"/>
          <w:lang w:eastAsia="hr-HR"/>
        </w:rPr>
        <w:t>Findri</w:t>
      </w:r>
      <w:proofErr w:type="spellEnd"/>
      <w:r w:rsidRPr="00835D55">
        <w:rPr>
          <w:rFonts w:ascii="Calibri" w:eastAsia="Times New Roman" w:hAnsi="Calibri" w:cs="Calibri"/>
          <w:lang w:eastAsia="hr-HR"/>
        </w:rPr>
        <w:t xml:space="preserve"> </w:t>
      </w:r>
      <w:proofErr w:type="spellStart"/>
      <w:r w:rsidRPr="00835D55">
        <w:rPr>
          <w:rFonts w:ascii="Calibri" w:eastAsia="Times New Roman" w:hAnsi="Calibri" w:cs="Calibri"/>
          <w:lang w:eastAsia="hr-HR"/>
        </w:rPr>
        <w:t>Ratkajec</w:t>
      </w:r>
      <w:proofErr w:type="spellEnd"/>
      <w:r w:rsidRPr="00835D55">
        <w:rPr>
          <w:rFonts w:ascii="Calibri" w:eastAsia="Times New Roman" w:hAnsi="Calibri" w:cs="Calibri"/>
          <w:lang w:eastAsia="hr-HR"/>
        </w:rPr>
        <w:t xml:space="preserve"> – članica </w:t>
      </w:r>
    </w:p>
    <w:p w14:paraId="6EE6767A" w14:textId="77777777" w:rsidR="00835D55" w:rsidRPr="00835D55" w:rsidRDefault="00835D55" w:rsidP="00974AD8">
      <w:pPr>
        <w:numPr>
          <w:ilvl w:val="0"/>
          <w:numId w:val="165"/>
        </w:numPr>
        <w:spacing w:after="0" w:line="240" w:lineRule="auto"/>
        <w:jc w:val="both"/>
        <w:rPr>
          <w:rFonts w:ascii="Calibri" w:eastAsia="Times New Roman" w:hAnsi="Calibri" w:cs="Calibri"/>
          <w:lang w:eastAsia="hr-HR"/>
        </w:rPr>
      </w:pPr>
      <w:r w:rsidRPr="00835D55">
        <w:rPr>
          <w:rFonts w:ascii="Calibri" w:eastAsia="Times New Roman" w:hAnsi="Calibri" w:cs="Calibri"/>
          <w:lang w:eastAsia="hr-HR"/>
        </w:rPr>
        <w:t xml:space="preserve">Dragutin </w:t>
      </w:r>
      <w:proofErr w:type="spellStart"/>
      <w:r w:rsidRPr="00835D55">
        <w:rPr>
          <w:rFonts w:ascii="Calibri" w:eastAsia="Times New Roman" w:hAnsi="Calibri" w:cs="Calibri"/>
          <w:lang w:eastAsia="hr-HR"/>
        </w:rPr>
        <w:t>Mahnet</w:t>
      </w:r>
      <w:proofErr w:type="spellEnd"/>
      <w:r w:rsidRPr="00835D55">
        <w:rPr>
          <w:rFonts w:ascii="Calibri" w:eastAsia="Times New Roman" w:hAnsi="Calibri" w:cs="Calibri"/>
          <w:lang w:eastAsia="hr-HR"/>
        </w:rPr>
        <w:t xml:space="preserve"> – član </w:t>
      </w:r>
    </w:p>
    <w:p w14:paraId="1A5C1238" w14:textId="77777777" w:rsidR="00835D55" w:rsidRPr="00835D55" w:rsidRDefault="00835D55" w:rsidP="00974AD8">
      <w:pPr>
        <w:spacing w:after="0" w:line="240" w:lineRule="auto"/>
        <w:ind w:firstLine="708"/>
        <w:jc w:val="both"/>
        <w:rPr>
          <w:rFonts w:ascii="Calibri" w:eastAsia="Times New Roman" w:hAnsi="Calibri" w:cs="Calibri"/>
          <w:lang w:eastAsia="hr-HR"/>
        </w:rPr>
      </w:pPr>
    </w:p>
    <w:p w14:paraId="5933B766" w14:textId="77777777" w:rsidR="00835D55" w:rsidRPr="00835D55" w:rsidRDefault="00835D55" w:rsidP="00974AD8">
      <w:pPr>
        <w:spacing w:after="0" w:line="240" w:lineRule="auto"/>
        <w:ind w:firstLine="708"/>
        <w:jc w:val="both"/>
        <w:rPr>
          <w:rFonts w:ascii="Calibri" w:eastAsia="Times New Roman" w:hAnsi="Calibri" w:cs="Calibri"/>
          <w:lang w:eastAsia="hr-HR"/>
        </w:rPr>
      </w:pPr>
      <w:r w:rsidRPr="00835D55">
        <w:rPr>
          <w:rFonts w:ascii="Calibri" w:eastAsia="Times New Roman" w:hAnsi="Calibri" w:cs="Calibri"/>
          <w:lang w:eastAsia="hr-HR"/>
        </w:rPr>
        <w:t>Povjerenstvo za osnivanje prava građenja obavlja poslove prikupljanja i otvaranja ponuda, sastavlja zapisnik o otvaranju ponuda, dostavlja prijedlog o odabiru najpovoljnije ponude Gradonačelniku, te izrađuje prijedlog ugovora.</w:t>
      </w:r>
    </w:p>
    <w:p w14:paraId="300FA1B7" w14:textId="77777777" w:rsidR="00835D55" w:rsidRPr="00835D55" w:rsidRDefault="00835D55" w:rsidP="00974AD8">
      <w:pPr>
        <w:spacing w:after="0" w:line="240" w:lineRule="auto"/>
        <w:ind w:firstLine="708"/>
        <w:jc w:val="both"/>
        <w:rPr>
          <w:rFonts w:ascii="Calibri" w:eastAsia="Times New Roman" w:hAnsi="Calibri" w:cs="Calibri"/>
          <w:lang w:eastAsia="hr-HR"/>
        </w:rPr>
      </w:pPr>
    </w:p>
    <w:p w14:paraId="62BBC544" w14:textId="4CD54066" w:rsidR="00835D55" w:rsidRDefault="00835D55" w:rsidP="00974AD8">
      <w:pPr>
        <w:spacing w:after="0" w:line="240" w:lineRule="auto"/>
        <w:jc w:val="center"/>
        <w:rPr>
          <w:rFonts w:ascii="Calibri" w:eastAsia="Times New Roman" w:hAnsi="Calibri" w:cs="Calibri"/>
          <w:b/>
          <w:lang w:eastAsia="hr-HR"/>
        </w:rPr>
      </w:pPr>
      <w:r w:rsidRPr="00835D55">
        <w:rPr>
          <w:rFonts w:ascii="Calibri" w:eastAsia="Times New Roman" w:hAnsi="Calibri" w:cs="Calibri"/>
          <w:b/>
          <w:lang w:eastAsia="hr-HR"/>
        </w:rPr>
        <w:t>Č</w:t>
      </w:r>
      <w:r w:rsidRPr="00835D55">
        <w:rPr>
          <w:rFonts w:ascii="Calibri" w:eastAsia="Times New Roman" w:hAnsi="Calibri" w:cs="Calibri"/>
          <w:b/>
          <w:lang w:val="pl-PL" w:eastAsia="hr-HR"/>
        </w:rPr>
        <w:t>lanak</w:t>
      </w:r>
      <w:r w:rsidRPr="00835D55">
        <w:rPr>
          <w:rFonts w:ascii="Calibri" w:eastAsia="Times New Roman" w:hAnsi="Calibri" w:cs="Calibri"/>
          <w:b/>
          <w:lang w:eastAsia="hr-HR"/>
        </w:rPr>
        <w:t xml:space="preserve">  4.</w:t>
      </w:r>
    </w:p>
    <w:p w14:paraId="2C146FC8" w14:textId="77777777" w:rsidR="00974AD8" w:rsidRPr="00835D55" w:rsidRDefault="00974AD8" w:rsidP="00974AD8">
      <w:pPr>
        <w:spacing w:after="0" w:line="240" w:lineRule="auto"/>
        <w:jc w:val="center"/>
        <w:rPr>
          <w:rFonts w:ascii="Calibri" w:eastAsia="Times New Roman" w:hAnsi="Calibri" w:cs="Calibri"/>
          <w:b/>
          <w:lang w:eastAsia="hr-HR"/>
        </w:rPr>
      </w:pPr>
    </w:p>
    <w:p w14:paraId="01C9336B" w14:textId="77777777" w:rsidR="00835D55" w:rsidRPr="00835D55" w:rsidRDefault="00835D55" w:rsidP="00974AD8">
      <w:pPr>
        <w:spacing w:after="0" w:line="240" w:lineRule="auto"/>
        <w:jc w:val="both"/>
        <w:rPr>
          <w:rFonts w:ascii="Calibri" w:eastAsia="Times New Roman" w:hAnsi="Calibri" w:cs="Calibri"/>
          <w:lang w:eastAsia="hr-HR"/>
        </w:rPr>
      </w:pPr>
      <w:r w:rsidRPr="00835D55">
        <w:rPr>
          <w:rFonts w:ascii="Calibri" w:eastAsia="Times New Roman" w:hAnsi="Calibri" w:cs="Calibri"/>
          <w:lang w:eastAsia="hr-HR"/>
        </w:rPr>
        <w:tab/>
        <w:t>Temeljem prijedloga Povjerenstva Gradonačelnik Grada Svetog Ivana Zeline donosi odluku o odabiru najpovoljnije ponude, te zaključuje ugovor o osnivanju prava građenja.</w:t>
      </w:r>
    </w:p>
    <w:p w14:paraId="1EC6417A" w14:textId="77777777" w:rsidR="00835D55" w:rsidRPr="00835D55" w:rsidRDefault="00835D55" w:rsidP="00974AD8">
      <w:pPr>
        <w:autoSpaceDE w:val="0"/>
        <w:autoSpaceDN w:val="0"/>
        <w:adjustRightInd w:val="0"/>
        <w:spacing w:after="0" w:line="240" w:lineRule="auto"/>
        <w:jc w:val="center"/>
        <w:rPr>
          <w:rFonts w:ascii="Calibri" w:eastAsia="Times New Roman" w:hAnsi="Calibri" w:cs="Calibri"/>
          <w:b/>
          <w:bCs/>
          <w:iCs/>
          <w:lang w:eastAsia="hr-HR"/>
        </w:rPr>
      </w:pPr>
    </w:p>
    <w:p w14:paraId="555593AB" w14:textId="77777777" w:rsidR="00974AD8" w:rsidRDefault="00974AD8" w:rsidP="00974AD8">
      <w:pPr>
        <w:autoSpaceDE w:val="0"/>
        <w:autoSpaceDN w:val="0"/>
        <w:adjustRightInd w:val="0"/>
        <w:spacing w:after="0" w:line="240" w:lineRule="auto"/>
        <w:jc w:val="center"/>
        <w:rPr>
          <w:rFonts w:ascii="Calibri" w:eastAsia="Times New Roman" w:hAnsi="Calibri" w:cs="Calibri"/>
          <w:b/>
          <w:bCs/>
          <w:iCs/>
          <w:lang w:eastAsia="hr-HR"/>
        </w:rPr>
      </w:pPr>
    </w:p>
    <w:p w14:paraId="0C5706D2" w14:textId="77777777" w:rsidR="00974AD8" w:rsidRDefault="00974AD8" w:rsidP="00974AD8">
      <w:pPr>
        <w:autoSpaceDE w:val="0"/>
        <w:autoSpaceDN w:val="0"/>
        <w:adjustRightInd w:val="0"/>
        <w:spacing w:after="0" w:line="240" w:lineRule="auto"/>
        <w:jc w:val="center"/>
        <w:rPr>
          <w:rFonts w:ascii="Calibri" w:eastAsia="Times New Roman" w:hAnsi="Calibri" w:cs="Calibri"/>
          <w:b/>
          <w:bCs/>
          <w:iCs/>
          <w:lang w:eastAsia="hr-HR"/>
        </w:rPr>
      </w:pPr>
    </w:p>
    <w:p w14:paraId="75AF3F76" w14:textId="77777777" w:rsidR="00974AD8" w:rsidRDefault="00974AD8" w:rsidP="00974AD8">
      <w:pPr>
        <w:autoSpaceDE w:val="0"/>
        <w:autoSpaceDN w:val="0"/>
        <w:adjustRightInd w:val="0"/>
        <w:spacing w:after="0" w:line="240" w:lineRule="auto"/>
        <w:jc w:val="center"/>
        <w:rPr>
          <w:rFonts w:ascii="Calibri" w:eastAsia="Times New Roman" w:hAnsi="Calibri" w:cs="Calibri"/>
          <w:b/>
          <w:bCs/>
          <w:iCs/>
          <w:lang w:eastAsia="hr-HR"/>
        </w:rPr>
      </w:pPr>
    </w:p>
    <w:p w14:paraId="36CAA23E" w14:textId="01AD7006" w:rsidR="00835D55" w:rsidRDefault="00835D55" w:rsidP="00974AD8">
      <w:pPr>
        <w:autoSpaceDE w:val="0"/>
        <w:autoSpaceDN w:val="0"/>
        <w:adjustRightInd w:val="0"/>
        <w:spacing w:after="0" w:line="240" w:lineRule="auto"/>
        <w:jc w:val="center"/>
        <w:rPr>
          <w:rFonts w:ascii="Calibri" w:eastAsia="Times New Roman" w:hAnsi="Calibri" w:cs="Calibri"/>
          <w:b/>
          <w:bCs/>
          <w:iCs/>
          <w:lang w:eastAsia="hr-HR"/>
        </w:rPr>
      </w:pPr>
      <w:r w:rsidRPr="00835D55">
        <w:rPr>
          <w:rFonts w:ascii="Calibri" w:eastAsia="Times New Roman" w:hAnsi="Calibri" w:cs="Calibri"/>
          <w:b/>
          <w:bCs/>
          <w:iCs/>
          <w:lang w:eastAsia="hr-HR"/>
        </w:rPr>
        <w:lastRenderedPageBreak/>
        <w:t>Članak 5.</w:t>
      </w:r>
    </w:p>
    <w:p w14:paraId="580368DE" w14:textId="77777777" w:rsidR="00974AD8" w:rsidRPr="00835D55" w:rsidRDefault="00974AD8" w:rsidP="00974AD8">
      <w:pPr>
        <w:autoSpaceDE w:val="0"/>
        <w:autoSpaceDN w:val="0"/>
        <w:adjustRightInd w:val="0"/>
        <w:spacing w:after="0" w:line="240" w:lineRule="auto"/>
        <w:jc w:val="center"/>
        <w:rPr>
          <w:rFonts w:ascii="Calibri" w:eastAsia="Times New Roman" w:hAnsi="Calibri" w:cs="Calibri"/>
          <w:b/>
          <w:bCs/>
          <w:iCs/>
          <w:lang w:eastAsia="hr-HR"/>
        </w:rPr>
      </w:pPr>
    </w:p>
    <w:p w14:paraId="3403B791" w14:textId="77777777" w:rsidR="00835D55" w:rsidRPr="00835D55" w:rsidRDefault="00835D55" w:rsidP="00974AD8">
      <w:pPr>
        <w:spacing w:after="0" w:line="240" w:lineRule="auto"/>
        <w:ind w:firstLine="708"/>
        <w:jc w:val="both"/>
        <w:rPr>
          <w:rFonts w:ascii="Calibri" w:eastAsia="Calibri" w:hAnsi="Calibri" w:cs="Calibri"/>
        </w:rPr>
      </w:pPr>
      <w:r w:rsidRPr="00835D55">
        <w:rPr>
          <w:rFonts w:ascii="Calibri" w:eastAsia="Calibri" w:hAnsi="Calibri" w:cs="Calibri"/>
        </w:rPr>
        <w:t>Ova Odluka stupa na snagu prvog dana od dana objave, a objavit će se u „Zelinskim novinama“, službenom glasilu Grada Svetog Ivana Zeline.</w:t>
      </w:r>
    </w:p>
    <w:p w14:paraId="0DA60D92" w14:textId="77777777" w:rsidR="00835D55" w:rsidRPr="00835D55" w:rsidRDefault="00835D55" w:rsidP="00974AD8">
      <w:pPr>
        <w:spacing w:after="0" w:line="240" w:lineRule="auto"/>
        <w:jc w:val="both"/>
        <w:rPr>
          <w:rFonts w:ascii="Calibri" w:eastAsia="Calibri" w:hAnsi="Calibri" w:cs="Calibri"/>
        </w:rPr>
      </w:pPr>
    </w:p>
    <w:p w14:paraId="4B38D030" w14:textId="77777777" w:rsidR="00835D55" w:rsidRPr="00835D55" w:rsidRDefault="00835D55" w:rsidP="00974AD8">
      <w:pPr>
        <w:spacing w:after="0" w:line="240" w:lineRule="auto"/>
        <w:rPr>
          <w:rFonts w:ascii="Calibri" w:eastAsia="Times New Roman" w:hAnsi="Calibri" w:cs="Calibri"/>
        </w:rPr>
      </w:pPr>
      <w:r w:rsidRPr="00835D55">
        <w:rPr>
          <w:rFonts w:ascii="Calibri" w:eastAsia="Times New Roman" w:hAnsi="Calibri" w:cs="Calibri"/>
        </w:rPr>
        <w:t>KLASA: 406-09/21-01/06</w:t>
      </w:r>
    </w:p>
    <w:p w14:paraId="5D97A23E" w14:textId="77777777" w:rsidR="00835D55" w:rsidRPr="00835D55" w:rsidRDefault="00835D55" w:rsidP="00974AD8">
      <w:pPr>
        <w:spacing w:after="0" w:line="240" w:lineRule="auto"/>
        <w:rPr>
          <w:rFonts w:ascii="Calibri" w:eastAsia="Times New Roman" w:hAnsi="Calibri" w:cs="Calibri"/>
        </w:rPr>
      </w:pPr>
      <w:r w:rsidRPr="00835D55">
        <w:rPr>
          <w:rFonts w:ascii="Calibri" w:eastAsia="Times New Roman" w:hAnsi="Calibri" w:cs="Calibri"/>
        </w:rPr>
        <w:t>URBROJ: 238/30-01/01-21-2</w:t>
      </w:r>
    </w:p>
    <w:p w14:paraId="36634FFD" w14:textId="1D381871" w:rsidR="00835D55" w:rsidRPr="00835D55" w:rsidRDefault="00835D55" w:rsidP="00974AD8">
      <w:pPr>
        <w:spacing w:after="0" w:line="240" w:lineRule="auto"/>
        <w:ind w:right="-108"/>
        <w:jc w:val="both"/>
        <w:rPr>
          <w:rFonts w:ascii="Calibri" w:eastAsia="Times New Roman" w:hAnsi="Calibri" w:cs="Calibri"/>
          <w:bCs/>
          <w:lang w:val="pl-PL" w:eastAsia="hr-HR"/>
        </w:rPr>
      </w:pPr>
      <w:r w:rsidRPr="00835D55">
        <w:rPr>
          <w:rFonts w:ascii="Calibri" w:eastAsia="Times New Roman" w:hAnsi="Calibri" w:cs="Calibri"/>
        </w:rPr>
        <w:t>Sv. Ivan Zelina, 22. veljače 2021.</w:t>
      </w:r>
    </w:p>
    <w:p w14:paraId="1B006E5C" w14:textId="77777777" w:rsidR="00835D55" w:rsidRPr="00835D55" w:rsidRDefault="00835D55" w:rsidP="00974AD8">
      <w:pPr>
        <w:spacing w:after="0" w:line="240" w:lineRule="auto"/>
        <w:jc w:val="center"/>
        <w:rPr>
          <w:rFonts w:ascii="Calibri" w:eastAsia="Times New Roman" w:hAnsi="Calibri" w:cs="Calibri"/>
          <w:b/>
          <w:bCs/>
          <w:lang w:eastAsia="hr-HR"/>
        </w:rPr>
      </w:pPr>
    </w:p>
    <w:tbl>
      <w:tblPr>
        <w:tblW w:w="0" w:type="auto"/>
        <w:tblInd w:w="5495" w:type="dxa"/>
        <w:tblLook w:val="04A0" w:firstRow="1" w:lastRow="0" w:firstColumn="1" w:lastColumn="0" w:noHBand="0" w:noVBand="1"/>
      </w:tblPr>
      <w:tblGrid>
        <w:gridCol w:w="4428"/>
      </w:tblGrid>
      <w:tr w:rsidR="00042D2F" w:rsidRPr="009A0711" w14:paraId="20765DCC" w14:textId="77777777" w:rsidTr="00DC022A">
        <w:tc>
          <w:tcPr>
            <w:tcW w:w="4428" w:type="dxa"/>
            <w:shd w:val="clear" w:color="auto" w:fill="auto"/>
            <w:vAlign w:val="center"/>
          </w:tcPr>
          <w:p w14:paraId="1EF46293" w14:textId="77777777" w:rsidR="00042D2F" w:rsidRPr="009A0711" w:rsidRDefault="00042D2F" w:rsidP="00DC022A">
            <w:pPr>
              <w:autoSpaceDE w:val="0"/>
              <w:autoSpaceDN w:val="0"/>
              <w:adjustRightInd w:val="0"/>
              <w:spacing w:after="0" w:line="240" w:lineRule="auto"/>
              <w:jc w:val="center"/>
              <w:rPr>
                <w:rFonts w:ascii="Calibri" w:eastAsia="Times New Roman" w:hAnsi="Calibri" w:cs="Calibri"/>
                <w:b/>
                <w:bCs/>
                <w:lang w:eastAsia="hr-HR"/>
              </w:rPr>
            </w:pPr>
            <w:r w:rsidRPr="009A0711">
              <w:rPr>
                <w:rFonts w:ascii="Calibri" w:eastAsia="Times New Roman" w:hAnsi="Calibri" w:cs="Calibri"/>
                <w:b/>
                <w:bCs/>
                <w:lang w:eastAsia="hr-HR"/>
              </w:rPr>
              <w:t>PREDSJEDNIK GRADSKOG VIJEĆA</w:t>
            </w:r>
          </w:p>
        </w:tc>
      </w:tr>
      <w:tr w:rsidR="00042D2F" w:rsidRPr="009A0711" w14:paraId="74B8F41F" w14:textId="77777777" w:rsidTr="00DC022A">
        <w:tc>
          <w:tcPr>
            <w:tcW w:w="4428" w:type="dxa"/>
            <w:shd w:val="clear" w:color="auto" w:fill="auto"/>
            <w:vAlign w:val="center"/>
          </w:tcPr>
          <w:p w14:paraId="77F91E04" w14:textId="77777777" w:rsidR="00042D2F" w:rsidRPr="009A0711" w:rsidRDefault="00042D2F" w:rsidP="00DC022A">
            <w:pPr>
              <w:autoSpaceDE w:val="0"/>
              <w:autoSpaceDN w:val="0"/>
              <w:adjustRightInd w:val="0"/>
              <w:spacing w:after="0" w:line="240" w:lineRule="auto"/>
              <w:jc w:val="center"/>
              <w:rPr>
                <w:rFonts w:ascii="Calibri" w:eastAsia="Times New Roman" w:hAnsi="Calibri" w:cs="Calibri"/>
                <w:b/>
                <w:bCs/>
                <w:lang w:eastAsia="hr-HR"/>
              </w:rPr>
            </w:pPr>
            <w:r w:rsidRPr="009A0711">
              <w:rPr>
                <w:rFonts w:ascii="Calibri" w:eastAsia="Times New Roman" w:hAnsi="Calibri" w:cs="Calibri"/>
                <w:b/>
                <w:bCs/>
                <w:lang w:eastAsia="hr-HR"/>
              </w:rPr>
              <w:t>GRADA SVETOG IVANA ZELINE</w:t>
            </w:r>
          </w:p>
          <w:p w14:paraId="2B018786" w14:textId="77777777" w:rsidR="00042D2F" w:rsidRPr="009A0711" w:rsidRDefault="00042D2F" w:rsidP="00DC022A">
            <w:pPr>
              <w:autoSpaceDE w:val="0"/>
              <w:autoSpaceDN w:val="0"/>
              <w:adjustRightInd w:val="0"/>
              <w:spacing w:after="0" w:line="240" w:lineRule="auto"/>
              <w:jc w:val="center"/>
              <w:rPr>
                <w:rFonts w:ascii="Calibri" w:eastAsia="Times New Roman" w:hAnsi="Calibri" w:cs="Calibri"/>
                <w:b/>
                <w:bCs/>
                <w:lang w:eastAsia="hr-HR"/>
              </w:rPr>
            </w:pPr>
          </w:p>
        </w:tc>
      </w:tr>
      <w:tr w:rsidR="00042D2F" w:rsidRPr="009A0711" w14:paraId="4AB4DF52" w14:textId="77777777" w:rsidTr="00DC022A">
        <w:tc>
          <w:tcPr>
            <w:tcW w:w="4428" w:type="dxa"/>
            <w:shd w:val="clear" w:color="auto" w:fill="auto"/>
            <w:vAlign w:val="center"/>
          </w:tcPr>
          <w:p w14:paraId="767A3E4C" w14:textId="77777777" w:rsidR="00042D2F" w:rsidRPr="009A0711" w:rsidRDefault="00042D2F" w:rsidP="00DC022A">
            <w:pPr>
              <w:spacing w:after="0" w:line="240" w:lineRule="auto"/>
              <w:jc w:val="center"/>
              <w:rPr>
                <w:rFonts w:ascii="Calibri" w:eastAsia="Times New Roman" w:hAnsi="Calibri" w:cs="Calibri"/>
                <w:lang w:eastAsia="hr-HR"/>
              </w:rPr>
            </w:pPr>
            <w:r w:rsidRPr="009A0711">
              <w:rPr>
                <w:rFonts w:ascii="Calibri" w:eastAsia="Times New Roman" w:hAnsi="Calibri" w:cs="Calibri"/>
                <w:b/>
                <w:bCs/>
                <w:lang w:eastAsia="hr-HR"/>
              </w:rPr>
              <w:t xml:space="preserve">Darko Bistrički, </w:t>
            </w:r>
            <w:proofErr w:type="spellStart"/>
            <w:r w:rsidRPr="009A0711">
              <w:rPr>
                <w:rFonts w:ascii="Calibri" w:eastAsia="Times New Roman" w:hAnsi="Calibri" w:cs="Calibri"/>
                <w:b/>
                <w:bCs/>
                <w:lang w:eastAsia="hr-HR"/>
              </w:rPr>
              <w:t>struc.spec.ing.građ</w:t>
            </w:r>
            <w:proofErr w:type="spellEnd"/>
            <w:r w:rsidRPr="009A0711">
              <w:rPr>
                <w:rFonts w:ascii="Calibri" w:eastAsia="Times New Roman" w:hAnsi="Calibri" w:cs="Calibri"/>
                <w:b/>
                <w:bCs/>
                <w:lang w:eastAsia="hr-HR"/>
              </w:rPr>
              <w:t>.</w:t>
            </w:r>
            <w:r>
              <w:rPr>
                <w:rFonts w:ascii="Calibri" w:eastAsia="Times New Roman" w:hAnsi="Calibri" w:cs="Calibri"/>
                <w:b/>
                <w:bCs/>
                <w:lang w:eastAsia="hr-HR"/>
              </w:rPr>
              <w:t>, v.r.</w:t>
            </w:r>
          </w:p>
        </w:tc>
      </w:tr>
    </w:tbl>
    <w:p w14:paraId="7CACE409" w14:textId="77777777" w:rsidR="00835D55" w:rsidRPr="00835D55" w:rsidRDefault="00835D55" w:rsidP="00835D55">
      <w:pPr>
        <w:spacing w:after="0" w:line="240" w:lineRule="auto"/>
        <w:jc w:val="center"/>
        <w:rPr>
          <w:rFonts w:ascii="Calibri" w:eastAsia="Times New Roman" w:hAnsi="Calibri" w:cs="Calibri"/>
          <w:b/>
          <w:bCs/>
          <w:lang w:eastAsia="hr-HR"/>
        </w:rPr>
      </w:pPr>
    </w:p>
    <w:p w14:paraId="0FB52801" w14:textId="77777777" w:rsidR="00835D55" w:rsidRPr="00835D55" w:rsidRDefault="00835D55" w:rsidP="00835D55">
      <w:pPr>
        <w:spacing w:after="0" w:line="240" w:lineRule="auto"/>
        <w:jc w:val="center"/>
        <w:rPr>
          <w:rFonts w:ascii="Calibri" w:eastAsia="Times New Roman" w:hAnsi="Calibri" w:cs="Calibri"/>
          <w:b/>
          <w:bCs/>
          <w:lang w:eastAsia="hr-HR"/>
        </w:rPr>
      </w:pPr>
    </w:p>
    <w:p w14:paraId="342068C5" w14:textId="77777777" w:rsidR="00835D55" w:rsidRPr="00835D55" w:rsidRDefault="00835D55" w:rsidP="00835D55">
      <w:pPr>
        <w:spacing w:after="0" w:line="240" w:lineRule="auto"/>
        <w:ind w:firstLine="708"/>
        <w:jc w:val="both"/>
        <w:rPr>
          <w:rFonts w:ascii="Calibri" w:eastAsia="Times New Roman" w:hAnsi="Calibri" w:cs="Calibri"/>
          <w:b/>
          <w:bCs/>
          <w:lang w:eastAsia="hr-HR"/>
        </w:rPr>
      </w:pPr>
      <w:r w:rsidRPr="00835D55">
        <w:rPr>
          <w:rFonts w:ascii="Calibri" w:eastAsia="Times New Roman" w:hAnsi="Calibri" w:cs="Calibri"/>
          <w:lang w:eastAsia="hr-HR"/>
        </w:rPr>
        <w:t xml:space="preserve">Na temelju članka 35. stavka 2. i  članka 391. stavka 1. Zakona o vlasništvu i drugim stvarnim pravima (»Narodne novine«, br. 91/96, 68/98, 137/99, 22/00, 73/00, 114/01, 79/06, 141/06, 146/08, 38/09, 153/09, 90/10, 143/12, 152/14 i 81/15 – pročišćeni tekst), članka 48.  Zakona o lokalnoj i područnoj (regionalnoj) samoupravi (»Narodne novine«, br. 33/01, 60/01, 129/05, 109/07, 125/08, 109/07,  36/09, 150/11, 144/12, 19/13 – pročišćeni tekst, 137/15 – ispravak, 123/17, 98/19 i 144/20), članka 36.a Statuta Grada Svetog Ivana Zeline </w:t>
      </w:r>
      <w:r w:rsidRPr="00835D55">
        <w:rPr>
          <w:rFonts w:ascii="Calibri" w:eastAsia="Times New Roman" w:hAnsi="Calibri" w:cs="Calibri"/>
          <w:lang w:val="en-GB" w:eastAsia="hr-HR"/>
        </w:rPr>
        <w:t>(“</w:t>
      </w:r>
      <w:proofErr w:type="spellStart"/>
      <w:r w:rsidRPr="00835D55">
        <w:rPr>
          <w:rFonts w:ascii="Calibri" w:eastAsia="Times New Roman" w:hAnsi="Calibri" w:cs="Calibri"/>
          <w:lang w:val="en-GB" w:eastAsia="hr-HR"/>
        </w:rPr>
        <w:t>Zelinske</w:t>
      </w:r>
      <w:proofErr w:type="spellEnd"/>
      <w:r w:rsidRPr="00835D55">
        <w:rPr>
          <w:rFonts w:ascii="Calibri" w:eastAsia="Times New Roman" w:hAnsi="Calibri" w:cs="Calibri"/>
          <w:lang w:val="en-GB" w:eastAsia="hr-HR"/>
        </w:rPr>
        <w:t xml:space="preserve"> </w:t>
      </w:r>
      <w:proofErr w:type="spellStart"/>
      <w:r w:rsidRPr="00835D55">
        <w:rPr>
          <w:rFonts w:ascii="Calibri" w:eastAsia="Times New Roman" w:hAnsi="Calibri" w:cs="Calibri"/>
          <w:lang w:val="en-GB" w:eastAsia="hr-HR"/>
        </w:rPr>
        <w:t>novine</w:t>
      </w:r>
      <w:proofErr w:type="spellEnd"/>
      <w:r w:rsidRPr="00835D55">
        <w:rPr>
          <w:rFonts w:ascii="Calibri" w:eastAsia="Times New Roman" w:hAnsi="Calibri" w:cs="Calibri"/>
          <w:lang w:val="en-GB" w:eastAsia="hr-HR"/>
        </w:rPr>
        <w:t xml:space="preserve">”, br. 8/01, 7/02, 10/04, 1/06, 3/06 – </w:t>
      </w:r>
      <w:proofErr w:type="spellStart"/>
      <w:r w:rsidRPr="00835D55">
        <w:rPr>
          <w:rFonts w:ascii="Calibri" w:eastAsia="Times New Roman" w:hAnsi="Calibri" w:cs="Calibri"/>
          <w:lang w:val="en-GB" w:eastAsia="hr-HR"/>
        </w:rPr>
        <w:t>pročišćeni</w:t>
      </w:r>
      <w:proofErr w:type="spellEnd"/>
      <w:r w:rsidRPr="00835D55">
        <w:rPr>
          <w:rFonts w:ascii="Calibri" w:eastAsia="Times New Roman" w:hAnsi="Calibri" w:cs="Calibri"/>
          <w:lang w:val="en-GB" w:eastAsia="hr-HR"/>
        </w:rPr>
        <w:t xml:space="preserve"> </w:t>
      </w:r>
      <w:proofErr w:type="spellStart"/>
      <w:r w:rsidRPr="00835D55">
        <w:rPr>
          <w:rFonts w:ascii="Calibri" w:eastAsia="Times New Roman" w:hAnsi="Calibri" w:cs="Calibri"/>
          <w:lang w:val="en-GB" w:eastAsia="hr-HR"/>
        </w:rPr>
        <w:t>tekst</w:t>
      </w:r>
      <w:proofErr w:type="spellEnd"/>
      <w:r w:rsidRPr="00835D55">
        <w:rPr>
          <w:rFonts w:ascii="Calibri" w:eastAsia="Times New Roman" w:hAnsi="Calibri" w:cs="Calibri"/>
          <w:lang w:val="en-GB" w:eastAsia="hr-HR"/>
        </w:rPr>
        <w:t xml:space="preserve">, 9/09, 11/09 – </w:t>
      </w:r>
      <w:proofErr w:type="spellStart"/>
      <w:r w:rsidRPr="00835D55">
        <w:rPr>
          <w:rFonts w:ascii="Calibri" w:eastAsia="Times New Roman" w:hAnsi="Calibri" w:cs="Calibri"/>
          <w:lang w:val="en-GB" w:eastAsia="hr-HR"/>
        </w:rPr>
        <w:t>pročišćeni</w:t>
      </w:r>
      <w:proofErr w:type="spellEnd"/>
      <w:r w:rsidRPr="00835D55">
        <w:rPr>
          <w:rFonts w:ascii="Calibri" w:eastAsia="Times New Roman" w:hAnsi="Calibri" w:cs="Calibri"/>
          <w:lang w:val="en-GB" w:eastAsia="hr-HR"/>
        </w:rPr>
        <w:t xml:space="preserve"> </w:t>
      </w:r>
      <w:proofErr w:type="spellStart"/>
      <w:proofErr w:type="gramStart"/>
      <w:r w:rsidRPr="00835D55">
        <w:rPr>
          <w:rFonts w:ascii="Calibri" w:eastAsia="Times New Roman" w:hAnsi="Calibri" w:cs="Calibri"/>
          <w:lang w:val="en-GB" w:eastAsia="hr-HR"/>
        </w:rPr>
        <w:t>tekst</w:t>
      </w:r>
      <w:proofErr w:type="spellEnd"/>
      <w:r w:rsidRPr="00835D55">
        <w:rPr>
          <w:rFonts w:ascii="Calibri" w:eastAsia="Times New Roman" w:hAnsi="Calibri" w:cs="Calibri"/>
          <w:lang w:val="en-GB" w:eastAsia="hr-HR"/>
        </w:rPr>
        <w:t>,  5</w:t>
      </w:r>
      <w:proofErr w:type="gramEnd"/>
      <w:r w:rsidRPr="00835D55">
        <w:rPr>
          <w:rFonts w:ascii="Calibri" w:eastAsia="Times New Roman" w:hAnsi="Calibri" w:cs="Calibri"/>
          <w:lang w:val="en-GB" w:eastAsia="hr-HR"/>
        </w:rPr>
        <w:t xml:space="preserve">/13, 12/13- </w:t>
      </w:r>
      <w:proofErr w:type="spellStart"/>
      <w:r w:rsidRPr="00835D55">
        <w:rPr>
          <w:rFonts w:ascii="Calibri" w:eastAsia="Times New Roman" w:hAnsi="Calibri" w:cs="Calibri"/>
          <w:lang w:val="en-GB" w:eastAsia="hr-HR"/>
        </w:rPr>
        <w:t>pročišćeni</w:t>
      </w:r>
      <w:proofErr w:type="spellEnd"/>
      <w:r w:rsidRPr="00835D55">
        <w:rPr>
          <w:rFonts w:ascii="Calibri" w:eastAsia="Times New Roman" w:hAnsi="Calibri" w:cs="Calibri"/>
          <w:lang w:val="en-GB" w:eastAsia="hr-HR"/>
        </w:rPr>
        <w:t xml:space="preserve"> </w:t>
      </w:r>
      <w:proofErr w:type="spellStart"/>
      <w:r w:rsidRPr="00835D55">
        <w:rPr>
          <w:rFonts w:ascii="Calibri" w:eastAsia="Times New Roman" w:hAnsi="Calibri" w:cs="Calibri"/>
          <w:lang w:val="en-GB" w:eastAsia="hr-HR"/>
        </w:rPr>
        <w:t>tekst</w:t>
      </w:r>
      <w:proofErr w:type="spellEnd"/>
      <w:r w:rsidRPr="00835D55">
        <w:rPr>
          <w:rFonts w:ascii="Calibri" w:eastAsia="Times New Roman" w:hAnsi="Calibri" w:cs="Calibri"/>
          <w:lang w:val="en-GB" w:eastAsia="hr-HR"/>
        </w:rPr>
        <w:t xml:space="preserve">, 4/18, 20/18 – </w:t>
      </w:r>
      <w:proofErr w:type="spellStart"/>
      <w:r w:rsidRPr="00835D55">
        <w:rPr>
          <w:rFonts w:ascii="Calibri" w:eastAsia="Times New Roman" w:hAnsi="Calibri" w:cs="Calibri"/>
          <w:lang w:val="en-GB" w:eastAsia="hr-HR"/>
        </w:rPr>
        <w:t>pročišćeni</w:t>
      </w:r>
      <w:proofErr w:type="spellEnd"/>
      <w:r w:rsidRPr="00835D55">
        <w:rPr>
          <w:rFonts w:ascii="Calibri" w:eastAsia="Times New Roman" w:hAnsi="Calibri" w:cs="Calibri"/>
          <w:lang w:val="en-GB" w:eastAsia="hr-HR"/>
        </w:rPr>
        <w:t xml:space="preserve"> </w:t>
      </w:r>
      <w:proofErr w:type="spellStart"/>
      <w:r w:rsidRPr="00835D55">
        <w:rPr>
          <w:rFonts w:ascii="Calibri" w:eastAsia="Times New Roman" w:hAnsi="Calibri" w:cs="Calibri"/>
          <w:lang w:val="en-GB" w:eastAsia="hr-HR"/>
        </w:rPr>
        <w:t>tekst</w:t>
      </w:r>
      <w:proofErr w:type="spellEnd"/>
      <w:r w:rsidRPr="00835D55">
        <w:rPr>
          <w:rFonts w:ascii="Calibri" w:eastAsia="Times New Roman" w:hAnsi="Calibri" w:cs="Calibri"/>
          <w:lang w:val="en-GB" w:eastAsia="hr-HR"/>
        </w:rPr>
        <w:t xml:space="preserve"> i 9/20)</w:t>
      </w:r>
      <w:r w:rsidRPr="00835D55">
        <w:rPr>
          <w:rFonts w:ascii="Calibri" w:eastAsia="Times New Roman" w:hAnsi="Calibri" w:cs="Calibri"/>
          <w:lang w:eastAsia="hr-HR"/>
        </w:rPr>
        <w:t xml:space="preserve">, te Odluke Gradskog vijeća Grada Svetog Ivana Zeline, KLASA:  _______', URBROJ: _______ od _______, a sukladno Proceduri upravljanja i raspolaganja nekretninama u vlasništvu Grada Svetog Ivana Zeline („Zelinske novine“, br. 23/19, 14/20 i 26/20), Gradonačelnik Grada Svetog Ivana Zeline, raspisuje  </w:t>
      </w:r>
    </w:p>
    <w:p w14:paraId="5A601DF7" w14:textId="77777777" w:rsidR="00835D55" w:rsidRPr="00835D55" w:rsidRDefault="00835D55" w:rsidP="00835D55">
      <w:pPr>
        <w:spacing w:after="0" w:line="240" w:lineRule="auto"/>
        <w:rPr>
          <w:rFonts w:ascii="Calibri" w:eastAsia="Calibri" w:hAnsi="Calibri" w:cs="Calibri"/>
          <w:lang w:eastAsia="hr-HR"/>
        </w:rPr>
      </w:pPr>
    </w:p>
    <w:p w14:paraId="346A62C0" w14:textId="77777777" w:rsidR="00835D55" w:rsidRPr="00835D55" w:rsidRDefault="00835D55" w:rsidP="00835D55">
      <w:pPr>
        <w:spacing w:after="0" w:line="240" w:lineRule="auto"/>
        <w:jc w:val="center"/>
        <w:rPr>
          <w:rFonts w:ascii="Calibri" w:eastAsia="Calibri" w:hAnsi="Calibri" w:cs="Calibri"/>
          <w:b/>
          <w:bCs/>
          <w:lang w:eastAsia="hr-HR"/>
        </w:rPr>
      </w:pPr>
      <w:r w:rsidRPr="00835D55">
        <w:rPr>
          <w:rFonts w:ascii="Calibri" w:eastAsia="Calibri" w:hAnsi="Calibri" w:cs="Calibri"/>
          <w:b/>
          <w:bCs/>
          <w:lang w:eastAsia="hr-HR"/>
        </w:rPr>
        <w:t>JAVNI NATJEČAJ</w:t>
      </w:r>
    </w:p>
    <w:p w14:paraId="705B274E" w14:textId="77777777" w:rsidR="00835D55" w:rsidRPr="00835D55" w:rsidRDefault="00835D55" w:rsidP="00835D55">
      <w:pPr>
        <w:spacing w:after="200" w:line="276" w:lineRule="auto"/>
        <w:jc w:val="center"/>
        <w:rPr>
          <w:rFonts w:ascii="Calibri" w:eastAsia="Times New Roman" w:hAnsi="Calibri" w:cs="Calibri"/>
          <w:b/>
          <w:bCs/>
          <w:color w:val="333333"/>
          <w:lang w:eastAsia="hr-HR"/>
        </w:rPr>
      </w:pPr>
      <w:r w:rsidRPr="00835D55">
        <w:rPr>
          <w:rFonts w:ascii="Calibri" w:eastAsia="Times New Roman" w:hAnsi="Calibri" w:cs="Calibri"/>
          <w:b/>
          <w:bCs/>
          <w:color w:val="333333"/>
          <w:lang w:eastAsia="hr-HR"/>
        </w:rPr>
        <w:t>za osnivanje prava građenja</w:t>
      </w:r>
    </w:p>
    <w:p w14:paraId="73FFC714" w14:textId="77777777" w:rsidR="00835D55" w:rsidRPr="00835D55" w:rsidRDefault="00835D55" w:rsidP="00835D55">
      <w:pPr>
        <w:spacing w:after="200" w:line="276" w:lineRule="auto"/>
        <w:jc w:val="center"/>
        <w:rPr>
          <w:rFonts w:ascii="Calibri" w:eastAsia="Times New Roman" w:hAnsi="Calibri" w:cs="Calibri"/>
          <w:color w:val="333333"/>
          <w:lang w:eastAsia="hr-HR"/>
        </w:rPr>
      </w:pPr>
    </w:p>
    <w:p w14:paraId="36855243" w14:textId="77777777" w:rsidR="00835D55" w:rsidRPr="00835D55" w:rsidRDefault="00835D55" w:rsidP="000200B3">
      <w:pPr>
        <w:numPr>
          <w:ilvl w:val="0"/>
          <w:numId w:val="166"/>
        </w:numPr>
        <w:spacing w:after="200" w:line="276" w:lineRule="auto"/>
        <w:contextualSpacing/>
        <w:rPr>
          <w:rFonts w:ascii="Calibri" w:eastAsia="Times New Roman" w:hAnsi="Calibri" w:cs="Calibri"/>
          <w:color w:val="000000"/>
          <w:lang w:eastAsia="hr-HR"/>
        </w:rPr>
      </w:pPr>
      <w:r w:rsidRPr="00835D55">
        <w:rPr>
          <w:rFonts w:ascii="Calibri" w:eastAsia="Times New Roman" w:hAnsi="Calibri" w:cs="Calibri"/>
          <w:b/>
          <w:bCs/>
          <w:color w:val="000000"/>
          <w:lang w:eastAsia="hr-HR"/>
        </w:rPr>
        <w:t>PREDMET NATJEČAJA</w:t>
      </w:r>
    </w:p>
    <w:p w14:paraId="33B1A1E4"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lang w:eastAsia="hr-HR"/>
        </w:rPr>
        <w:t xml:space="preserve">Osnivanje prava građenja na </w:t>
      </w:r>
      <w:proofErr w:type="spellStart"/>
      <w:r w:rsidRPr="00835D55">
        <w:rPr>
          <w:rFonts w:ascii="Calibri" w:eastAsia="Times New Roman" w:hAnsi="Calibri" w:cs="Calibri"/>
          <w:lang w:eastAsia="hr-HR"/>
        </w:rPr>
        <w:t>kčbr</w:t>
      </w:r>
      <w:proofErr w:type="spellEnd"/>
      <w:r w:rsidRPr="00835D55">
        <w:rPr>
          <w:rFonts w:ascii="Calibri" w:eastAsia="Times New Roman" w:hAnsi="Calibri" w:cs="Calibri"/>
          <w:lang w:eastAsia="hr-HR"/>
        </w:rPr>
        <w:t>. 3129/1, ukupne površine 9692 m</w:t>
      </w:r>
      <w:r w:rsidRPr="00835D55">
        <w:rPr>
          <w:rFonts w:ascii="Calibri" w:eastAsia="Times New Roman" w:hAnsi="Calibri" w:cs="Calibri"/>
          <w:vertAlign w:val="superscript"/>
          <w:lang w:eastAsia="hr-HR"/>
        </w:rPr>
        <w:t>2</w:t>
      </w:r>
      <w:r w:rsidRPr="00835D55">
        <w:rPr>
          <w:rFonts w:ascii="Calibri" w:eastAsia="Times New Roman" w:hAnsi="Calibri" w:cs="Calibri"/>
          <w:lang w:eastAsia="hr-HR"/>
        </w:rPr>
        <w:t xml:space="preserve"> (šuma </w:t>
      </w:r>
      <w:proofErr w:type="spellStart"/>
      <w:r w:rsidRPr="00835D55">
        <w:rPr>
          <w:rFonts w:ascii="Calibri" w:eastAsia="Times New Roman" w:hAnsi="Calibri" w:cs="Calibri"/>
          <w:lang w:eastAsia="hr-HR"/>
        </w:rPr>
        <w:t>Raciljnjak</w:t>
      </w:r>
      <w:proofErr w:type="spellEnd"/>
      <w:r w:rsidRPr="00835D55">
        <w:rPr>
          <w:rFonts w:ascii="Calibri" w:eastAsia="Times New Roman" w:hAnsi="Calibri" w:cs="Calibri"/>
          <w:lang w:eastAsia="hr-HR"/>
        </w:rPr>
        <w:t xml:space="preserve"> površine 9192 m</w:t>
      </w:r>
      <w:r w:rsidRPr="00835D55">
        <w:rPr>
          <w:rFonts w:ascii="Calibri" w:eastAsia="Times New Roman" w:hAnsi="Calibri" w:cs="Calibri"/>
          <w:vertAlign w:val="superscript"/>
          <w:lang w:eastAsia="hr-HR"/>
        </w:rPr>
        <w:t>2</w:t>
      </w:r>
      <w:r w:rsidRPr="00835D55">
        <w:rPr>
          <w:rFonts w:ascii="Calibri" w:eastAsia="Times New Roman" w:hAnsi="Calibri" w:cs="Calibri"/>
          <w:lang w:eastAsia="hr-HR"/>
        </w:rPr>
        <w:t xml:space="preserve">, put </w:t>
      </w:r>
      <w:proofErr w:type="spellStart"/>
      <w:r w:rsidRPr="00835D55">
        <w:rPr>
          <w:rFonts w:ascii="Calibri" w:eastAsia="Times New Roman" w:hAnsi="Calibri" w:cs="Calibri"/>
          <w:lang w:eastAsia="hr-HR"/>
        </w:rPr>
        <w:t>Raciljnjak</w:t>
      </w:r>
      <w:proofErr w:type="spellEnd"/>
      <w:r w:rsidRPr="00835D55">
        <w:rPr>
          <w:rFonts w:ascii="Calibri" w:eastAsia="Times New Roman" w:hAnsi="Calibri" w:cs="Calibri"/>
          <w:lang w:eastAsia="hr-HR"/>
        </w:rPr>
        <w:t xml:space="preserve"> površine 234 m</w:t>
      </w:r>
      <w:r w:rsidRPr="00835D55">
        <w:rPr>
          <w:rFonts w:ascii="Calibri" w:eastAsia="Times New Roman" w:hAnsi="Calibri" w:cs="Calibri"/>
          <w:vertAlign w:val="superscript"/>
          <w:lang w:eastAsia="hr-HR"/>
        </w:rPr>
        <w:t>2</w:t>
      </w:r>
      <w:r w:rsidRPr="00835D55">
        <w:rPr>
          <w:rFonts w:ascii="Calibri" w:eastAsia="Times New Roman" w:hAnsi="Calibri" w:cs="Calibri"/>
          <w:lang w:eastAsia="hr-HR"/>
        </w:rPr>
        <w:t xml:space="preserve">, livada </w:t>
      </w:r>
      <w:proofErr w:type="spellStart"/>
      <w:r w:rsidRPr="00835D55">
        <w:rPr>
          <w:rFonts w:ascii="Calibri" w:eastAsia="Times New Roman" w:hAnsi="Calibri" w:cs="Calibri"/>
          <w:lang w:eastAsia="hr-HR"/>
        </w:rPr>
        <w:t>Raciljnjak</w:t>
      </w:r>
      <w:proofErr w:type="spellEnd"/>
      <w:r w:rsidRPr="00835D55">
        <w:rPr>
          <w:rFonts w:ascii="Calibri" w:eastAsia="Times New Roman" w:hAnsi="Calibri" w:cs="Calibri"/>
          <w:lang w:eastAsia="hr-HR"/>
        </w:rPr>
        <w:t xml:space="preserve"> površine 266 m</w:t>
      </w:r>
      <w:r w:rsidRPr="00835D55">
        <w:rPr>
          <w:rFonts w:ascii="Calibri" w:eastAsia="Times New Roman" w:hAnsi="Calibri" w:cs="Calibri"/>
          <w:vertAlign w:val="superscript"/>
          <w:lang w:eastAsia="hr-HR"/>
        </w:rPr>
        <w:t>2</w:t>
      </w:r>
      <w:r w:rsidRPr="00835D55">
        <w:rPr>
          <w:rFonts w:ascii="Calibri" w:eastAsia="Times New Roman" w:hAnsi="Calibri" w:cs="Calibri"/>
          <w:lang w:eastAsia="hr-HR"/>
        </w:rPr>
        <w:t xml:space="preserve">), upisanoj u </w:t>
      </w:r>
      <w:proofErr w:type="spellStart"/>
      <w:r w:rsidRPr="00835D55">
        <w:rPr>
          <w:rFonts w:ascii="Calibri" w:eastAsia="Times New Roman" w:hAnsi="Calibri" w:cs="Calibri"/>
          <w:lang w:eastAsia="hr-HR"/>
        </w:rPr>
        <w:t>zk</w:t>
      </w:r>
      <w:proofErr w:type="spellEnd"/>
      <w:r w:rsidRPr="00835D55">
        <w:rPr>
          <w:rFonts w:ascii="Calibri" w:eastAsia="Times New Roman" w:hAnsi="Calibri" w:cs="Calibri"/>
          <w:lang w:eastAsia="hr-HR"/>
        </w:rPr>
        <w:t>. ul. br. 2550 k. o. Zelina,</w:t>
      </w:r>
    </w:p>
    <w:p w14:paraId="409C8198"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Pravo građenja se osniva radi izgradnje građevine „Gljivarsko-edukativnog parka u šumi </w:t>
      </w:r>
      <w:proofErr w:type="spellStart"/>
      <w:r w:rsidRPr="00835D55">
        <w:rPr>
          <w:rFonts w:ascii="Calibri" w:eastAsia="Times New Roman" w:hAnsi="Calibri" w:cs="Calibri"/>
          <w:color w:val="000000"/>
          <w:lang w:eastAsia="hr-HR"/>
        </w:rPr>
        <w:t>Raciljnjak</w:t>
      </w:r>
      <w:proofErr w:type="spellEnd"/>
      <w:r w:rsidRPr="00835D55">
        <w:rPr>
          <w:rFonts w:ascii="Calibri" w:eastAsia="Times New Roman" w:hAnsi="Calibri" w:cs="Calibri"/>
          <w:color w:val="000000"/>
          <w:lang w:eastAsia="hr-HR"/>
        </w:rPr>
        <w:t xml:space="preserve">“ prema odabranom Idejnom projektu, ovjerenom i potpisanom od strane ovlaštenog projektanta. </w:t>
      </w:r>
    </w:p>
    <w:p w14:paraId="4F246EEC"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Pravo građenja se osniva na temelju pravnog posla – ugovora o osnivanju prava građenja koji će sklopiti Grad Sv. Ivan Zelina, kao osnivač prava građenja i odabrani ponuditelj, kao nositelj prava građenja. </w:t>
      </w:r>
    </w:p>
    <w:p w14:paraId="43C0313F"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Grad Sv. Ivan Zelina kao osnivač prava građenja je isključivi vlasnik predmetnog zemljišta, te iskazuje da predmetno zemljište nije opterećeno nikakvim upisanim i neupisanim teretima.</w:t>
      </w:r>
    </w:p>
    <w:p w14:paraId="3F2E0BBD" w14:textId="77777777" w:rsidR="00835D55" w:rsidRPr="00835D55" w:rsidRDefault="00835D55" w:rsidP="000200B3">
      <w:pPr>
        <w:numPr>
          <w:ilvl w:val="0"/>
          <w:numId w:val="166"/>
        </w:numPr>
        <w:spacing w:after="200" w:line="276" w:lineRule="auto"/>
        <w:rPr>
          <w:rFonts w:ascii="Calibri" w:eastAsia="Times New Roman" w:hAnsi="Calibri" w:cs="Calibri"/>
          <w:color w:val="000000"/>
          <w:lang w:eastAsia="hr-HR"/>
        </w:rPr>
      </w:pPr>
      <w:r w:rsidRPr="00835D55">
        <w:rPr>
          <w:rFonts w:ascii="Calibri" w:eastAsia="Times New Roman" w:hAnsi="Calibri" w:cs="Calibri"/>
          <w:b/>
          <w:bCs/>
          <w:color w:val="000000"/>
          <w:lang w:eastAsia="hr-HR"/>
        </w:rPr>
        <w:t>OPĆI UVJETI NATJEČAJA</w:t>
      </w:r>
    </w:p>
    <w:p w14:paraId="648520EF" w14:textId="77777777" w:rsidR="00835D55" w:rsidRPr="00835D55" w:rsidRDefault="00835D55" w:rsidP="00835D55">
      <w:pPr>
        <w:spacing w:after="0" w:line="240" w:lineRule="auto"/>
        <w:ind w:left="708" w:firstLine="12"/>
        <w:jc w:val="both"/>
        <w:rPr>
          <w:rFonts w:ascii="Calibri" w:eastAsia="Times New Roman" w:hAnsi="Calibri" w:cs="Calibri"/>
          <w:lang w:eastAsia="hr-HR"/>
        </w:rPr>
      </w:pPr>
      <w:r w:rsidRPr="00835D55">
        <w:rPr>
          <w:rFonts w:ascii="Calibri" w:eastAsia="Times New Roman" w:hAnsi="Calibri" w:cs="Calibri"/>
          <w:lang w:eastAsia="hr-HR"/>
        </w:rPr>
        <w:t>Pravo sudjelovanja na natječaju imaju fizičke i pravne osobe, koje prema pozitivnim   propisima Republike Hrvatske mogu stjecati pravo građenja, odnosno vlasništvo nekretnina u RH, pod uvjetom da nemaju dugovanja prema Gradu Svetom Ivanu Zelini.</w:t>
      </w:r>
    </w:p>
    <w:p w14:paraId="624D5168"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p>
    <w:p w14:paraId="4B38E1CA"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Natječaj se provodi putem prikupljanja zatvorenih pisanih ponuda.</w:t>
      </w:r>
    </w:p>
    <w:p w14:paraId="603AE882"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lastRenderedPageBreak/>
        <w:t>Na predmetnoj nekretnini osniva se pravo građenja na rok od 12 godina, koji rok se može sporazumno produžiti.</w:t>
      </w:r>
    </w:p>
    <w:p w14:paraId="4EF6B32B"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Pravo građenja osniva se bez plaćanja naknade Gradu Sv. Ivanu Zelini, kao osnivaču prava građenja. </w:t>
      </w:r>
    </w:p>
    <w:p w14:paraId="694460B2"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Grad Sv. Ivan Zelina zadržava pravo poništiti natječajni postupak i odbiti sve ponude; u tom slučaju Grad Sv. Ivan Zelina ne snosi nikakvu odgovornost niti troškove u svezi sudjelovanja ponuditelja u ovom natječaju, niti ima obvezu obavijestiti ponuditelje o razlozima za takav postupak.</w:t>
      </w:r>
    </w:p>
    <w:p w14:paraId="7F3E71F7"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Natječaj se objavljuje na oglasnoj ploči Grada Sv. Ivana Zeline, putem web stranica Grada Sv. Ivana Zeline te u „Zelinskim novinama“, službenom glasilu Grada Sv. Ivana Zeline.</w:t>
      </w:r>
    </w:p>
    <w:p w14:paraId="19A700C0"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Rok za podnošenje ponuda po natječaju je _________.</w:t>
      </w:r>
    </w:p>
    <w:p w14:paraId="36D48E82" w14:textId="77777777" w:rsidR="00835D55" w:rsidRPr="00835D55" w:rsidRDefault="00835D55" w:rsidP="000200B3">
      <w:pPr>
        <w:numPr>
          <w:ilvl w:val="0"/>
          <w:numId w:val="166"/>
        </w:numPr>
        <w:spacing w:after="200" w:line="276" w:lineRule="auto"/>
        <w:contextualSpacing/>
        <w:rPr>
          <w:rFonts w:ascii="Calibri" w:eastAsia="Times New Roman" w:hAnsi="Calibri" w:cs="Calibri"/>
          <w:color w:val="000000"/>
          <w:lang w:eastAsia="hr-HR"/>
        </w:rPr>
      </w:pPr>
      <w:r w:rsidRPr="00835D55">
        <w:rPr>
          <w:rFonts w:ascii="Calibri" w:eastAsia="Times New Roman" w:hAnsi="Calibri" w:cs="Calibri"/>
          <w:b/>
          <w:bCs/>
          <w:color w:val="000000"/>
          <w:lang w:eastAsia="hr-HR"/>
        </w:rPr>
        <w:t>POSEBNI UVJETI NATJEČAJA</w:t>
      </w:r>
    </w:p>
    <w:p w14:paraId="136BD304"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Obveza odabranog nositelja prava građenja je izgraditi građevinu „Gljivarsko-edukativnog parka u šumi </w:t>
      </w:r>
      <w:proofErr w:type="spellStart"/>
      <w:r w:rsidRPr="00835D55">
        <w:rPr>
          <w:rFonts w:ascii="Calibri" w:eastAsia="Times New Roman" w:hAnsi="Calibri" w:cs="Calibri"/>
          <w:color w:val="000000"/>
          <w:lang w:eastAsia="hr-HR"/>
        </w:rPr>
        <w:t>Raciljnjak</w:t>
      </w:r>
      <w:proofErr w:type="spellEnd"/>
      <w:r w:rsidRPr="00835D55">
        <w:rPr>
          <w:rFonts w:ascii="Calibri" w:eastAsia="Times New Roman" w:hAnsi="Calibri" w:cs="Calibri"/>
          <w:color w:val="000000"/>
          <w:lang w:eastAsia="hr-HR"/>
        </w:rPr>
        <w:t xml:space="preserve">“  sukladno odabranom Idejnom projektu, ovjerenom i potpisanom od strane ovlaštenog projektanta. </w:t>
      </w:r>
    </w:p>
    <w:p w14:paraId="2A8B065D"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Rok za izgradnju građevine „Gljivarsko-edukativnog parka u šumi </w:t>
      </w:r>
      <w:proofErr w:type="spellStart"/>
      <w:r w:rsidRPr="00835D55">
        <w:rPr>
          <w:rFonts w:ascii="Calibri" w:eastAsia="Times New Roman" w:hAnsi="Calibri" w:cs="Calibri"/>
          <w:color w:val="000000"/>
          <w:lang w:eastAsia="hr-HR"/>
        </w:rPr>
        <w:t>Raciljnjak</w:t>
      </w:r>
      <w:proofErr w:type="spellEnd"/>
      <w:r w:rsidRPr="00835D55">
        <w:rPr>
          <w:rFonts w:ascii="Calibri" w:eastAsia="Times New Roman" w:hAnsi="Calibri" w:cs="Calibri"/>
          <w:color w:val="000000"/>
          <w:lang w:eastAsia="hr-HR"/>
        </w:rPr>
        <w:t>“ je 3 godine.</w:t>
      </w:r>
    </w:p>
    <w:p w14:paraId="327FE352"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Pravo građenja ne može se otuđiti niti opteretiti bez pisane suglasnosti Grada Sv. Ivana Zeline. Zabrana otuđenja i opterećenja upisat će se u zemljišne knjige.</w:t>
      </w:r>
    </w:p>
    <w:p w14:paraId="6F4089D7" w14:textId="77777777" w:rsidR="00835D55" w:rsidRPr="00835D55" w:rsidRDefault="00835D55" w:rsidP="00835D55">
      <w:pPr>
        <w:spacing w:line="256" w:lineRule="auto"/>
        <w:ind w:firstLine="360"/>
        <w:rPr>
          <w:rFonts w:ascii="Calibri" w:eastAsia="Calibri" w:hAnsi="Calibri" w:cs="Calibri"/>
        </w:rPr>
      </w:pPr>
      <w:r w:rsidRPr="00835D55">
        <w:rPr>
          <w:rFonts w:ascii="Calibri" w:eastAsia="Calibri" w:hAnsi="Calibri" w:cs="Calibri"/>
        </w:rPr>
        <w:t xml:space="preserve">     Pravo građenja prestaje:</w:t>
      </w:r>
    </w:p>
    <w:p w14:paraId="19F50122" w14:textId="77777777" w:rsidR="00835D55" w:rsidRPr="00835D55" w:rsidRDefault="00835D55" w:rsidP="000200B3">
      <w:pPr>
        <w:numPr>
          <w:ilvl w:val="0"/>
          <w:numId w:val="162"/>
        </w:numPr>
        <w:suppressAutoHyphens/>
        <w:spacing w:after="0" w:line="240" w:lineRule="auto"/>
        <w:contextualSpacing/>
        <w:rPr>
          <w:rFonts w:ascii="Calibri" w:eastAsia="Calibri" w:hAnsi="Calibri" w:cs="Calibri"/>
        </w:rPr>
      </w:pPr>
      <w:r w:rsidRPr="00835D55">
        <w:rPr>
          <w:rFonts w:ascii="Calibri" w:eastAsia="Calibri" w:hAnsi="Calibri" w:cs="Calibri"/>
        </w:rPr>
        <w:t>protekom roka na koji je osnovano pravo građenja,</w:t>
      </w:r>
    </w:p>
    <w:p w14:paraId="67392AEC" w14:textId="77777777" w:rsidR="00835D55" w:rsidRPr="00835D55" w:rsidRDefault="00835D55" w:rsidP="000200B3">
      <w:pPr>
        <w:numPr>
          <w:ilvl w:val="0"/>
          <w:numId w:val="162"/>
        </w:numPr>
        <w:suppressAutoHyphens/>
        <w:spacing w:after="0" w:line="240" w:lineRule="auto"/>
        <w:contextualSpacing/>
        <w:rPr>
          <w:rFonts w:ascii="Calibri" w:eastAsia="Calibri" w:hAnsi="Calibri" w:cs="Calibri"/>
        </w:rPr>
      </w:pPr>
      <w:r w:rsidRPr="00835D55">
        <w:rPr>
          <w:rFonts w:ascii="Calibri" w:eastAsia="Calibri" w:hAnsi="Calibri" w:cs="Calibri"/>
        </w:rPr>
        <w:t>odreknućem nositelja prava građenja,</w:t>
      </w:r>
    </w:p>
    <w:p w14:paraId="17309B12" w14:textId="77777777" w:rsidR="00835D55" w:rsidRPr="00835D55" w:rsidRDefault="00835D55" w:rsidP="000200B3">
      <w:pPr>
        <w:numPr>
          <w:ilvl w:val="0"/>
          <w:numId w:val="162"/>
        </w:numPr>
        <w:suppressAutoHyphens/>
        <w:spacing w:after="0" w:line="240" w:lineRule="auto"/>
        <w:contextualSpacing/>
        <w:rPr>
          <w:rFonts w:ascii="Calibri" w:eastAsia="Calibri" w:hAnsi="Calibri" w:cs="Calibri"/>
        </w:rPr>
      </w:pPr>
      <w:r w:rsidRPr="00835D55">
        <w:rPr>
          <w:rFonts w:ascii="Calibri" w:eastAsia="Calibri" w:hAnsi="Calibri" w:cs="Calibri"/>
        </w:rPr>
        <w:t>prestankom postojanja nositelja prava građenja</w:t>
      </w:r>
    </w:p>
    <w:p w14:paraId="3EB9B444" w14:textId="77777777" w:rsidR="00835D55" w:rsidRPr="00835D55" w:rsidRDefault="00835D55" w:rsidP="000200B3">
      <w:pPr>
        <w:numPr>
          <w:ilvl w:val="0"/>
          <w:numId w:val="162"/>
        </w:numPr>
        <w:suppressAutoHyphens/>
        <w:spacing w:after="0" w:line="240" w:lineRule="auto"/>
        <w:contextualSpacing/>
        <w:jc w:val="both"/>
        <w:rPr>
          <w:rFonts w:ascii="Calibri" w:eastAsia="Calibri" w:hAnsi="Calibri" w:cs="Calibri"/>
        </w:rPr>
      </w:pPr>
      <w:r w:rsidRPr="00835D55">
        <w:rPr>
          <w:rFonts w:ascii="Calibri" w:eastAsia="Calibri" w:hAnsi="Calibri" w:cs="Calibri"/>
        </w:rPr>
        <w:t xml:space="preserve">ako u roku 3 godina od dana zaključenja ugovora o osnivanju prava građenja nositelj prava građenja ne izgradi građevinu </w:t>
      </w:r>
      <w:r w:rsidRPr="00835D55">
        <w:rPr>
          <w:rFonts w:ascii="Calibri" w:eastAsia="Times New Roman" w:hAnsi="Calibri" w:cs="Calibri"/>
          <w:color w:val="000000"/>
          <w:lang w:eastAsia="hr-HR"/>
        </w:rPr>
        <w:t xml:space="preserve">„Gljivarsko-edukativnog parka u šumi </w:t>
      </w:r>
      <w:proofErr w:type="spellStart"/>
      <w:r w:rsidRPr="00835D55">
        <w:rPr>
          <w:rFonts w:ascii="Calibri" w:eastAsia="Times New Roman" w:hAnsi="Calibri" w:cs="Calibri"/>
          <w:color w:val="000000"/>
          <w:lang w:eastAsia="hr-HR"/>
        </w:rPr>
        <w:t>Raciljnjak</w:t>
      </w:r>
      <w:proofErr w:type="spellEnd"/>
      <w:r w:rsidRPr="00835D55">
        <w:rPr>
          <w:rFonts w:ascii="Calibri" w:eastAsia="Times New Roman" w:hAnsi="Calibri" w:cs="Calibri"/>
          <w:color w:val="000000"/>
          <w:lang w:eastAsia="hr-HR"/>
        </w:rPr>
        <w:t xml:space="preserve">“ </w:t>
      </w:r>
      <w:r w:rsidRPr="00835D55">
        <w:rPr>
          <w:rFonts w:ascii="Calibri" w:eastAsia="Calibri" w:hAnsi="Calibri" w:cs="Calibri"/>
        </w:rPr>
        <w:t>, radi čega je osnovano pravo građenja.</w:t>
      </w:r>
    </w:p>
    <w:p w14:paraId="75456D6A" w14:textId="77777777" w:rsidR="00835D55" w:rsidRPr="00835D55" w:rsidRDefault="00835D55" w:rsidP="00835D55">
      <w:pPr>
        <w:spacing w:line="256" w:lineRule="auto"/>
        <w:ind w:left="720"/>
        <w:contextualSpacing/>
        <w:jc w:val="both"/>
        <w:rPr>
          <w:rFonts w:ascii="Calibri" w:eastAsia="Calibri" w:hAnsi="Calibri" w:cs="Calibri"/>
        </w:rPr>
      </w:pPr>
    </w:p>
    <w:p w14:paraId="03837E1D"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Nakon prestanka prava građenja, Grad Sv. Ivan Zelina, kao vlasnik zemljišta, bez ikakve naknade nositelju prava građenja, postaje i vlasnikom građevine „Gljivarsko-edukativnog parka u šumi </w:t>
      </w:r>
      <w:proofErr w:type="spellStart"/>
      <w:r w:rsidRPr="00835D55">
        <w:rPr>
          <w:rFonts w:ascii="Calibri" w:eastAsia="Times New Roman" w:hAnsi="Calibri" w:cs="Calibri"/>
          <w:color w:val="000000"/>
          <w:lang w:eastAsia="hr-HR"/>
        </w:rPr>
        <w:t>Raciljnjak</w:t>
      </w:r>
      <w:proofErr w:type="spellEnd"/>
      <w:r w:rsidRPr="00835D55">
        <w:rPr>
          <w:rFonts w:ascii="Calibri" w:eastAsia="Times New Roman" w:hAnsi="Calibri" w:cs="Calibri"/>
          <w:color w:val="000000"/>
          <w:lang w:eastAsia="hr-HR"/>
        </w:rPr>
        <w:t>“ .</w:t>
      </w:r>
    </w:p>
    <w:p w14:paraId="6689C2B9" w14:textId="77777777" w:rsidR="00835D55" w:rsidRPr="00835D55" w:rsidRDefault="00835D55" w:rsidP="000200B3">
      <w:pPr>
        <w:numPr>
          <w:ilvl w:val="0"/>
          <w:numId w:val="166"/>
        </w:numPr>
        <w:spacing w:after="200" w:line="276" w:lineRule="auto"/>
        <w:rPr>
          <w:rFonts w:ascii="Calibri" w:eastAsia="Times New Roman" w:hAnsi="Calibri" w:cs="Calibri"/>
          <w:color w:val="000000"/>
          <w:lang w:eastAsia="hr-HR"/>
        </w:rPr>
      </w:pPr>
      <w:r w:rsidRPr="00835D55">
        <w:rPr>
          <w:rFonts w:ascii="Calibri" w:eastAsia="Times New Roman" w:hAnsi="Calibri" w:cs="Calibri"/>
          <w:b/>
          <w:bCs/>
          <w:color w:val="000000"/>
          <w:lang w:eastAsia="hr-HR"/>
        </w:rPr>
        <w:t>PONUDA MORA SADRŽAVATI</w:t>
      </w:r>
    </w:p>
    <w:p w14:paraId="4E002925" w14:textId="77777777" w:rsidR="00835D55" w:rsidRPr="00835D55" w:rsidRDefault="00835D55" w:rsidP="000200B3">
      <w:pPr>
        <w:numPr>
          <w:ilvl w:val="0"/>
          <w:numId w:val="163"/>
        </w:numPr>
        <w:spacing w:after="0" w:line="240" w:lineRule="auto"/>
        <w:contextualSpacing/>
        <w:jc w:val="both"/>
        <w:rPr>
          <w:rFonts w:ascii="Calibri" w:eastAsia="Times New Roman" w:hAnsi="Calibri" w:cs="Calibri"/>
          <w:lang w:eastAsia="hr-HR"/>
        </w:rPr>
      </w:pPr>
      <w:r w:rsidRPr="00835D55">
        <w:rPr>
          <w:rFonts w:ascii="Calibri" w:eastAsia="Times New Roman" w:hAnsi="Calibri" w:cs="Calibri"/>
          <w:bCs/>
          <w:lang w:eastAsia="hr-HR"/>
        </w:rPr>
        <w:t>za fizičke osobe: ime, prezime, adresu, broj telefona, OIB,</w:t>
      </w:r>
    </w:p>
    <w:p w14:paraId="77374688" w14:textId="77777777" w:rsidR="00835D55" w:rsidRPr="00835D55" w:rsidRDefault="00835D55" w:rsidP="000200B3">
      <w:pPr>
        <w:numPr>
          <w:ilvl w:val="0"/>
          <w:numId w:val="163"/>
        </w:numPr>
        <w:spacing w:after="0" w:line="240" w:lineRule="auto"/>
        <w:contextualSpacing/>
        <w:jc w:val="both"/>
        <w:rPr>
          <w:rFonts w:ascii="Calibri" w:eastAsia="Times New Roman" w:hAnsi="Calibri" w:cs="Calibri"/>
          <w:lang w:eastAsia="hr-HR"/>
        </w:rPr>
      </w:pPr>
      <w:r w:rsidRPr="00835D55">
        <w:rPr>
          <w:rFonts w:ascii="Calibri" w:eastAsia="Times New Roman" w:hAnsi="Calibri" w:cs="Calibri"/>
          <w:bCs/>
          <w:lang w:eastAsia="hr-HR"/>
        </w:rPr>
        <w:t>za pravne osobe: naziv tvrtke/pravne osobe, adresu sjedišta, broj telefona, OIB, ime i prezime osobe ovlaštene za zastupanje</w:t>
      </w:r>
    </w:p>
    <w:p w14:paraId="1E99C44C" w14:textId="77777777" w:rsidR="00835D55" w:rsidRPr="00835D55" w:rsidRDefault="00835D55" w:rsidP="000200B3">
      <w:pPr>
        <w:numPr>
          <w:ilvl w:val="0"/>
          <w:numId w:val="163"/>
        </w:numPr>
        <w:spacing w:after="0" w:line="240" w:lineRule="auto"/>
        <w:contextualSpacing/>
        <w:jc w:val="both"/>
        <w:rPr>
          <w:rFonts w:ascii="Calibri" w:eastAsia="Times New Roman" w:hAnsi="Calibri" w:cs="Calibri"/>
          <w:lang w:eastAsia="hr-HR"/>
        </w:rPr>
      </w:pPr>
      <w:r w:rsidRPr="00835D55">
        <w:rPr>
          <w:rFonts w:ascii="Calibri" w:eastAsia="Times New Roman" w:hAnsi="Calibri" w:cs="Calibri"/>
          <w:lang w:eastAsia="hr-HR"/>
        </w:rPr>
        <w:t>oznaku (broj kat. čestice i kat. općinu) i površinu nekretnine za koju se daje ponuda za stjecanje/osnivanje prava građenja</w:t>
      </w:r>
    </w:p>
    <w:p w14:paraId="0C0C58E0"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p>
    <w:p w14:paraId="50BA44DE" w14:textId="77777777" w:rsidR="00835D55" w:rsidRPr="00835D55" w:rsidRDefault="00835D55" w:rsidP="00835D55">
      <w:pPr>
        <w:spacing w:after="0" w:line="240" w:lineRule="auto"/>
        <w:ind w:firstLine="360"/>
        <w:jc w:val="both"/>
        <w:rPr>
          <w:rFonts w:ascii="Calibri" w:eastAsia="Times New Roman" w:hAnsi="Calibri" w:cs="Calibri"/>
          <w:lang w:eastAsia="hr-HR"/>
        </w:rPr>
      </w:pPr>
      <w:r w:rsidRPr="00835D55">
        <w:rPr>
          <w:rFonts w:ascii="Calibri" w:eastAsia="Times New Roman" w:hAnsi="Calibri" w:cs="Calibri"/>
          <w:lang w:eastAsia="hr-HR"/>
        </w:rPr>
        <w:t>Uz ponudu je potrebno priložiti:</w:t>
      </w:r>
    </w:p>
    <w:p w14:paraId="14F0DB08" w14:textId="77777777" w:rsidR="00835D55" w:rsidRPr="00835D55" w:rsidRDefault="00835D55" w:rsidP="000200B3">
      <w:pPr>
        <w:numPr>
          <w:ilvl w:val="0"/>
          <w:numId w:val="164"/>
        </w:numPr>
        <w:spacing w:after="0" w:line="240" w:lineRule="auto"/>
        <w:jc w:val="both"/>
        <w:rPr>
          <w:rFonts w:ascii="Calibri" w:eastAsia="Times New Roman" w:hAnsi="Calibri" w:cs="Calibri"/>
          <w:lang w:eastAsia="hr-HR"/>
        </w:rPr>
      </w:pPr>
      <w:r w:rsidRPr="00835D55">
        <w:rPr>
          <w:rFonts w:ascii="Calibri" w:eastAsia="Times New Roman" w:hAnsi="Calibri" w:cs="Calibri"/>
          <w:lang w:eastAsia="hr-HR"/>
        </w:rPr>
        <w:t>dokaz o hrvatskom državljanstvu za domaću fizičku osobu (preslika osobne iskaznice, putovnice ili domovnice), odnosno presliku putovnice za stranu fizičku osobu,</w:t>
      </w:r>
    </w:p>
    <w:p w14:paraId="770F8856" w14:textId="77777777" w:rsidR="00835D55" w:rsidRPr="00835D55" w:rsidRDefault="00835D55" w:rsidP="000200B3">
      <w:pPr>
        <w:numPr>
          <w:ilvl w:val="0"/>
          <w:numId w:val="164"/>
        </w:numPr>
        <w:spacing w:after="0" w:line="240" w:lineRule="auto"/>
        <w:jc w:val="both"/>
        <w:rPr>
          <w:rFonts w:ascii="Calibri" w:eastAsia="Times New Roman" w:hAnsi="Calibri" w:cs="Calibri"/>
          <w:lang w:eastAsia="hr-HR"/>
        </w:rPr>
      </w:pPr>
      <w:r w:rsidRPr="00835D55">
        <w:rPr>
          <w:rFonts w:ascii="Calibri" w:eastAsia="Times New Roman" w:hAnsi="Calibri" w:cs="Calibri"/>
          <w:lang w:eastAsia="hr-HR"/>
        </w:rPr>
        <w:t>za pravne osobe izvod iz sudskog, obrtnog, strukovnog ili drugog odgovarajućeg registra, ne stariji od 30 dana od dana isteka roka za dostavu ponuda</w:t>
      </w:r>
    </w:p>
    <w:p w14:paraId="29EE418E" w14:textId="77777777" w:rsidR="00835D55" w:rsidRPr="00835D55" w:rsidRDefault="00835D55" w:rsidP="000200B3">
      <w:pPr>
        <w:numPr>
          <w:ilvl w:val="0"/>
          <w:numId w:val="164"/>
        </w:numPr>
        <w:spacing w:after="0" w:line="240" w:lineRule="auto"/>
        <w:jc w:val="both"/>
        <w:rPr>
          <w:rFonts w:ascii="Calibri" w:eastAsia="Times New Roman" w:hAnsi="Calibri" w:cs="Calibri"/>
          <w:lang w:eastAsia="hr-HR"/>
        </w:rPr>
      </w:pPr>
      <w:r w:rsidRPr="00835D55">
        <w:rPr>
          <w:rFonts w:ascii="Calibri" w:eastAsia="Times New Roman" w:hAnsi="Calibri" w:cs="Calibri"/>
          <w:lang w:eastAsia="hr-HR"/>
        </w:rPr>
        <w:t>dokaz o ispunjavanju zakonom propisanih uvjeta za stjecanje prava građenja, odnosno vlasništva nekretnina (za strane osobe)</w:t>
      </w:r>
    </w:p>
    <w:p w14:paraId="3455B73C" w14:textId="77777777" w:rsidR="00835D55" w:rsidRPr="00835D55" w:rsidRDefault="00835D55" w:rsidP="000200B3">
      <w:pPr>
        <w:numPr>
          <w:ilvl w:val="0"/>
          <w:numId w:val="164"/>
        </w:numPr>
        <w:spacing w:after="0" w:line="240" w:lineRule="auto"/>
        <w:jc w:val="both"/>
        <w:rPr>
          <w:rFonts w:ascii="Calibri" w:eastAsia="Times New Roman" w:hAnsi="Calibri" w:cs="Calibri"/>
          <w:lang w:eastAsia="hr-HR"/>
        </w:rPr>
      </w:pPr>
      <w:r w:rsidRPr="00835D55">
        <w:rPr>
          <w:rFonts w:ascii="Calibri" w:eastAsia="Times New Roman" w:hAnsi="Calibri" w:cs="Calibri"/>
          <w:lang w:eastAsia="hr-HR"/>
        </w:rPr>
        <w:t xml:space="preserve">potvrdu Grada Sv. Ivana Zeline da ponuditelj, kao i članovi njegovog kućanstva te tvrtke/pravne osobe i obrti koji su bilo u vlasništvu ponuditelja, bilo u vlasništvu članova njegovog kućanstva, nemaju nepodmirenih </w:t>
      </w:r>
      <w:r w:rsidRPr="00835D55">
        <w:rPr>
          <w:rFonts w:ascii="Calibri" w:eastAsia="Times New Roman" w:hAnsi="Calibri" w:cs="Calibri"/>
          <w:lang w:eastAsia="hr-HR"/>
        </w:rPr>
        <w:lastRenderedPageBreak/>
        <w:t>dospjelih obveza prema Gradu Sv. Ivanu Zelini, po bilo kojoj osnovi, izdanu u razdoblju od dana objavljivanja ovog natječaja do posljednjeg dana za dostavu ponuda</w:t>
      </w:r>
    </w:p>
    <w:p w14:paraId="576339AF" w14:textId="77777777" w:rsidR="00835D55" w:rsidRPr="00835D55" w:rsidRDefault="00835D55" w:rsidP="000200B3">
      <w:pPr>
        <w:numPr>
          <w:ilvl w:val="0"/>
          <w:numId w:val="164"/>
        </w:numPr>
        <w:spacing w:after="200" w:line="276" w:lineRule="auto"/>
        <w:contextualSpacing/>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Idejni projekt, ovjeren i potpisan od strane ovlaštenog projektanta.</w:t>
      </w:r>
    </w:p>
    <w:p w14:paraId="14A8D3F5" w14:textId="77777777" w:rsidR="00835D55" w:rsidRPr="00835D55" w:rsidRDefault="00835D55" w:rsidP="00835D55">
      <w:pPr>
        <w:spacing w:after="0" w:line="240" w:lineRule="auto"/>
        <w:ind w:left="720"/>
        <w:contextualSpacing/>
        <w:jc w:val="both"/>
        <w:rPr>
          <w:rFonts w:ascii="Calibri" w:eastAsia="Times New Roman" w:hAnsi="Calibri" w:cs="Calibri"/>
          <w:lang w:eastAsia="hr-HR"/>
        </w:rPr>
      </w:pPr>
    </w:p>
    <w:p w14:paraId="2BD80844" w14:textId="77777777" w:rsidR="00835D55" w:rsidRPr="00835D55" w:rsidRDefault="00835D55" w:rsidP="00835D55">
      <w:pPr>
        <w:spacing w:after="0" w:line="240" w:lineRule="auto"/>
        <w:ind w:left="360"/>
        <w:contextualSpacing/>
        <w:jc w:val="both"/>
        <w:rPr>
          <w:rFonts w:ascii="Calibri" w:eastAsia="Times New Roman" w:hAnsi="Calibri" w:cs="Calibri"/>
          <w:lang w:eastAsia="hr-HR"/>
        </w:rPr>
      </w:pPr>
      <w:r w:rsidRPr="00835D55">
        <w:rPr>
          <w:rFonts w:ascii="Calibri" w:eastAsia="Times New Roman" w:hAnsi="Calibri" w:cs="Calibri"/>
          <w:lang w:eastAsia="hr-HR"/>
        </w:rPr>
        <w:t xml:space="preserve">Sudionici natječaja dužni su pisane ponude dostaviti u zatvorenim omotnicama na adresu: </w:t>
      </w:r>
      <w:r w:rsidRPr="00835D55">
        <w:rPr>
          <w:rFonts w:ascii="Calibri" w:eastAsia="Times New Roman" w:hAnsi="Calibri" w:cs="Calibri"/>
          <w:b/>
          <w:bCs/>
          <w:lang w:eastAsia="hr-HR"/>
        </w:rPr>
        <w:t>Grad Sveti Ivan Zelina, Trg A. Starčevića 12</w:t>
      </w:r>
      <w:r w:rsidRPr="00835D55">
        <w:rPr>
          <w:rFonts w:ascii="Calibri" w:eastAsia="Times New Roman" w:hAnsi="Calibri" w:cs="Calibri"/>
          <w:lang w:eastAsia="hr-HR"/>
        </w:rPr>
        <w:t xml:space="preserve">, </w:t>
      </w:r>
      <w:r w:rsidRPr="00835D55">
        <w:rPr>
          <w:rFonts w:ascii="Calibri" w:eastAsia="Times New Roman" w:hAnsi="Calibri" w:cs="Calibri"/>
          <w:b/>
          <w:bCs/>
          <w:lang w:eastAsia="hr-HR"/>
        </w:rPr>
        <w:t xml:space="preserve">10380 Sv. Ivan Zelina, </w:t>
      </w:r>
      <w:r w:rsidRPr="00835D55">
        <w:rPr>
          <w:rFonts w:ascii="Calibri" w:eastAsia="Times New Roman" w:hAnsi="Calibri" w:cs="Calibri"/>
          <w:lang w:eastAsia="hr-HR"/>
        </w:rPr>
        <w:t xml:space="preserve">s </w:t>
      </w:r>
      <w:r w:rsidRPr="00835D55">
        <w:rPr>
          <w:rFonts w:ascii="Calibri" w:eastAsia="Times New Roman" w:hAnsi="Calibri" w:cs="Calibri"/>
          <w:b/>
          <w:bCs/>
          <w:lang w:eastAsia="hr-HR"/>
        </w:rPr>
        <w:t>naznakom na omotnici</w:t>
      </w:r>
      <w:r w:rsidRPr="00835D55">
        <w:rPr>
          <w:rFonts w:ascii="Calibri" w:eastAsia="Times New Roman" w:hAnsi="Calibri" w:cs="Calibri"/>
          <w:lang w:eastAsia="hr-HR"/>
        </w:rPr>
        <w:t>: «Ponuda za pravo građenja na</w:t>
      </w:r>
      <w:r w:rsidRPr="00835D55">
        <w:rPr>
          <w:rFonts w:ascii="Calibri" w:eastAsia="Times New Roman" w:hAnsi="Calibri" w:cs="Calibri"/>
          <w:bCs/>
          <w:lang w:eastAsia="hr-HR"/>
        </w:rPr>
        <w:t xml:space="preserve"> </w:t>
      </w:r>
      <w:r w:rsidRPr="00835D55">
        <w:rPr>
          <w:rFonts w:ascii="Calibri" w:eastAsia="Times New Roman" w:hAnsi="Calibri" w:cs="Calibri"/>
          <w:lang w:eastAsia="hr-HR"/>
        </w:rPr>
        <w:t xml:space="preserve"> </w:t>
      </w:r>
      <w:proofErr w:type="spellStart"/>
      <w:r w:rsidRPr="00835D55">
        <w:rPr>
          <w:rFonts w:ascii="Calibri" w:eastAsia="Times New Roman" w:hAnsi="Calibri" w:cs="Calibri"/>
          <w:lang w:eastAsia="hr-HR"/>
        </w:rPr>
        <w:t>kčbr</w:t>
      </w:r>
      <w:proofErr w:type="spellEnd"/>
      <w:r w:rsidRPr="00835D55">
        <w:rPr>
          <w:rFonts w:ascii="Calibri" w:eastAsia="Times New Roman" w:hAnsi="Calibri" w:cs="Calibri"/>
          <w:lang w:eastAsia="hr-HR"/>
        </w:rPr>
        <w:t>. 3129/1  k.o. Zelina – ne otvaraj»</w:t>
      </w:r>
      <w:r w:rsidRPr="00835D55">
        <w:rPr>
          <w:rFonts w:ascii="Calibri" w:eastAsia="Times New Roman" w:hAnsi="Calibri" w:cs="Calibri"/>
          <w:b/>
          <w:bCs/>
          <w:lang w:eastAsia="hr-HR"/>
        </w:rPr>
        <w:t xml:space="preserve">. Rok za dostavu ponude je do ________. godine do 12,00 sati, bez obzira na način dostave. </w:t>
      </w:r>
      <w:r w:rsidRPr="00835D55">
        <w:rPr>
          <w:rFonts w:ascii="Calibri" w:eastAsia="Times New Roman" w:hAnsi="Calibri" w:cs="Calibri"/>
          <w:lang w:eastAsia="hr-HR"/>
        </w:rPr>
        <w:t xml:space="preserve">Javno otvaranje ponuda bit  </w:t>
      </w:r>
      <w:r w:rsidRPr="00835D55">
        <w:rPr>
          <w:rFonts w:ascii="Calibri" w:eastAsia="Times New Roman" w:hAnsi="Calibri" w:cs="Calibri"/>
          <w:b/>
          <w:bCs/>
          <w:lang w:eastAsia="hr-HR"/>
        </w:rPr>
        <w:t xml:space="preserve">će dana __________ godine u 12,00 sati </w:t>
      </w:r>
      <w:r w:rsidRPr="00835D55">
        <w:rPr>
          <w:rFonts w:ascii="Calibri" w:eastAsia="Times New Roman" w:hAnsi="Calibri" w:cs="Calibri"/>
          <w:bCs/>
          <w:lang w:eastAsia="hr-HR"/>
        </w:rPr>
        <w:t xml:space="preserve">u prostorijama Grada Sv. Ivana Zeline na adresi Trg Ante Starčevića 12, 10380 Sveti Ivan Zelina, I kat, mala dvorana za sastanke. </w:t>
      </w:r>
    </w:p>
    <w:p w14:paraId="19C1DD44" w14:textId="77777777" w:rsidR="00835D55" w:rsidRPr="00835D55" w:rsidRDefault="00835D55" w:rsidP="00835D55">
      <w:pPr>
        <w:spacing w:after="0" w:line="240" w:lineRule="auto"/>
        <w:ind w:left="360"/>
        <w:jc w:val="both"/>
        <w:rPr>
          <w:rFonts w:ascii="Calibri" w:eastAsia="Times New Roman" w:hAnsi="Calibri" w:cs="Calibri"/>
          <w:lang w:eastAsia="hr-HR"/>
        </w:rPr>
      </w:pPr>
      <w:r w:rsidRPr="00835D55">
        <w:rPr>
          <w:rFonts w:ascii="Calibri" w:eastAsia="Times New Roman" w:hAnsi="Calibri" w:cs="Calibri"/>
          <w:lang w:eastAsia="hr-HR"/>
        </w:rPr>
        <w:t xml:space="preserve">Otvaranju ponuda mogu biti nazočni ponuditelji osobno, zakonski zastupnik ili osoba koju on opunomoći uz predočenje punomoći koju za fizičke osobe ovjerava javni bilježnik ili drugo nadležno tijelo, a za pravne osobe zakonski zastupnik. Fizička osoba je dužna predočiti osobnu iskaznicu, a zakonski zastupnik ili njegov punomoćnik, osobnu iskaznicu i presliku izvatka iz sudskog ili drugog odgovarajućeg registra. </w:t>
      </w:r>
    </w:p>
    <w:p w14:paraId="3D5234E6" w14:textId="77777777" w:rsidR="00835D55" w:rsidRPr="00835D55" w:rsidRDefault="00835D55" w:rsidP="00835D55">
      <w:pPr>
        <w:spacing w:after="0" w:line="240" w:lineRule="auto"/>
        <w:ind w:left="720"/>
        <w:contextualSpacing/>
        <w:jc w:val="both"/>
        <w:rPr>
          <w:rFonts w:ascii="Calibri" w:eastAsia="Times New Roman" w:hAnsi="Calibri" w:cs="Calibri"/>
          <w:lang w:eastAsia="hr-HR"/>
        </w:rPr>
      </w:pPr>
    </w:p>
    <w:p w14:paraId="15C42211" w14:textId="77777777" w:rsidR="00835D55" w:rsidRPr="00835D55" w:rsidRDefault="00835D55" w:rsidP="000200B3">
      <w:pPr>
        <w:numPr>
          <w:ilvl w:val="0"/>
          <w:numId w:val="166"/>
        </w:numPr>
        <w:spacing w:after="200" w:line="276" w:lineRule="auto"/>
        <w:rPr>
          <w:rFonts w:ascii="Calibri" w:eastAsia="Times New Roman" w:hAnsi="Calibri" w:cs="Calibri"/>
          <w:color w:val="000000"/>
          <w:lang w:eastAsia="hr-HR"/>
        </w:rPr>
      </w:pPr>
      <w:r w:rsidRPr="00835D55">
        <w:rPr>
          <w:rFonts w:ascii="Calibri" w:eastAsia="Times New Roman" w:hAnsi="Calibri" w:cs="Calibri"/>
          <w:b/>
          <w:bCs/>
          <w:color w:val="000000"/>
          <w:lang w:eastAsia="hr-HR"/>
        </w:rPr>
        <w:t>KRITERIJ ZA ODABIR NAJPOVOLJNIJE PONUDE</w:t>
      </w:r>
    </w:p>
    <w:p w14:paraId="205B96BB"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Najpovoljnija ponuda je ona koja sadržava najprihvatljiviji idejni projekt za građevinu „Gljivarsko-edukativnog parka u šumi </w:t>
      </w:r>
      <w:proofErr w:type="spellStart"/>
      <w:r w:rsidRPr="00835D55">
        <w:rPr>
          <w:rFonts w:ascii="Calibri" w:eastAsia="Times New Roman" w:hAnsi="Calibri" w:cs="Calibri"/>
          <w:color w:val="000000"/>
          <w:lang w:eastAsia="hr-HR"/>
        </w:rPr>
        <w:t>Raciljnjak</w:t>
      </w:r>
      <w:proofErr w:type="spellEnd"/>
      <w:r w:rsidRPr="00835D55">
        <w:rPr>
          <w:rFonts w:ascii="Calibri" w:eastAsia="Times New Roman" w:hAnsi="Calibri" w:cs="Calibri"/>
          <w:color w:val="000000"/>
          <w:lang w:eastAsia="hr-HR"/>
        </w:rPr>
        <w:t xml:space="preserve">“.  </w:t>
      </w:r>
    </w:p>
    <w:p w14:paraId="74B25261" w14:textId="77777777" w:rsidR="00835D55" w:rsidRPr="00835D55" w:rsidRDefault="00835D55" w:rsidP="00835D55">
      <w:pPr>
        <w:spacing w:after="0" w:line="240" w:lineRule="auto"/>
        <w:ind w:left="708"/>
        <w:jc w:val="both"/>
        <w:rPr>
          <w:rFonts w:ascii="Calibri" w:eastAsia="Times New Roman" w:hAnsi="Calibri" w:cs="Calibri"/>
          <w:lang w:eastAsia="hr-HR"/>
        </w:rPr>
      </w:pPr>
      <w:r w:rsidRPr="00835D55">
        <w:rPr>
          <w:rFonts w:ascii="Calibri" w:eastAsia="Times New Roman" w:hAnsi="Calibri" w:cs="Calibri"/>
          <w:lang w:eastAsia="hr-HR"/>
        </w:rPr>
        <w:t xml:space="preserve">Nepravodobne, nepotpune, te ponude koje ne ispunjavaju uvjete iz natječaja neće se razmatrati. </w:t>
      </w:r>
    </w:p>
    <w:p w14:paraId="780F5A42"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p>
    <w:p w14:paraId="00067C1C" w14:textId="77777777" w:rsidR="00835D55" w:rsidRPr="00835D55" w:rsidRDefault="00835D55" w:rsidP="000200B3">
      <w:pPr>
        <w:numPr>
          <w:ilvl w:val="0"/>
          <w:numId w:val="166"/>
        </w:numPr>
        <w:spacing w:after="200" w:line="276" w:lineRule="auto"/>
        <w:rPr>
          <w:rFonts w:ascii="Calibri" w:eastAsia="Times New Roman" w:hAnsi="Calibri" w:cs="Calibri"/>
          <w:color w:val="000000"/>
          <w:lang w:eastAsia="hr-HR"/>
        </w:rPr>
      </w:pPr>
      <w:r w:rsidRPr="00835D55">
        <w:rPr>
          <w:rFonts w:ascii="Calibri" w:eastAsia="Times New Roman" w:hAnsi="Calibri" w:cs="Calibri"/>
          <w:b/>
          <w:bCs/>
          <w:color w:val="000000"/>
          <w:lang w:eastAsia="hr-HR"/>
        </w:rPr>
        <w:t>IZBOR NAJPOVOLJNIJEG PONUDITELJA</w:t>
      </w:r>
    </w:p>
    <w:p w14:paraId="13D3E177"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Grad Sv. Ivan Zelina će odluku o odabiru najpovoljnije ponude donijeti u roku od 3 dana od dana isteka roka za dostavu ponuda.</w:t>
      </w:r>
    </w:p>
    <w:p w14:paraId="427D5AEA"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Rok zaključenja ugovora o osnivanju prava građenja je 8 dana od dana primitka obavijesti o odabiru najpovoljnijeg ponuditelja. U slučaju da najpovoljniji ponuditelj ne zaključi ugovor u navedenom roku, smatra se da je odustao od ponude.</w:t>
      </w:r>
    </w:p>
    <w:p w14:paraId="5E158B7B"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Ako izabrani ponuditelj iz bilo kojeg razloga odustane od zaključenja ugovora o pravu građenja, Grad Sv. Ivan Zelina može zaključiti ugovor sa sljedećim ponuditeljem koji je dao najpovoljniju ponudu.</w:t>
      </w:r>
    </w:p>
    <w:p w14:paraId="7B94D874" w14:textId="77777777" w:rsidR="00835D55" w:rsidRPr="00835D55" w:rsidRDefault="00835D55" w:rsidP="00835D55">
      <w:pPr>
        <w:spacing w:after="200" w:line="276" w:lineRule="auto"/>
        <w:ind w:left="720"/>
        <w:jc w:val="both"/>
        <w:rPr>
          <w:rFonts w:ascii="Calibri" w:eastAsia="Times New Roman" w:hAnsi="Calibri" w:cs="Calibri"/>
          <w:color w:val="000000"/>
          <w:lang w:eastAsia="hr-HR"/>
        </w:rPr>
      </w:pPr>
      <w:r w:rsidRPr="00835D55">
        <w:rPr>
          <w:rFonts w:ascii="Calibri" w:eastAsia="Times New Roman" w:hAnsi="Calibri" w:cs="Calibri"/>
          <w:color w:val="000000"/>
          <w:lang w:eastAsia="hr-HR"/>
        </w:rPr>
        <w:t xml:space="preserve">Danom zaključenja ugovora o osnivanju prava građenja preuzimaju se sva prava i obveze i počinju teći rokovi. </w:t>
      </w:r>
    </w:p>
    <w:p w14:paraId="1840D420" w14:textId="77777777" w:rsidR="00835D55" w:rsidRPr="00835D55" w:rsidRDefault="00835D55" w:rsidP="00835D55">
      <w:pPr>
        <w:spacing w:after="0" w:line="240" w:lineRule="auto"/>
        <w:ind w:firstLine="708"/>
        <w:rPr>
          <w:rFonts w:ascii="Calibri" w:eastAsia="Calibri" w:hAnsi="Calibri" w:cs="Calibri"/>
          <w:lang w:eastAsia="hr-HR"/>
        </w:rPr>
      </w:pPr>
      <w:r w:rsidRPr="00835D55">
        <w:rPr>
          <w:rFonts w:ascii="Calibri" w:eastAsia="Calibri" w:hAnsi="Calibri" w:cs="Calibri"/>
          <w:lang w:eastAsia="hr-HR"/>
        </w:rPr>
        <w:t xml:space="preserve">Podnošenje ponude u ovom natječaju ima značaj prihvaćanja svih uvjeta natječaja </w:t>
      </w:r>
    </w:p>
    <w:p w14:paraId="0A169E61" w14:textId="77777777" w:rsidR="00835D55" w:rsidRPr="00835D55" w:rsidRDefault="00835D55" w:rsidP="00835D55">
      <w:pPr>
        <w:spacing w:after="0" w:line="240" w:lineRule="auto"/>
        <w:ind w:firstLine="708"/>
        <w:jc w:val="both"/>
        <w:rPr>
          <w:rFonts w:ascii="Calibri" w:eastAsia="Times New Roman" w:hAnsi="Calibri" w:cs="Calibri"/>
          <w:color w:val="000000"/>
          <w:lang w:eastAsia="hr-HR"/>
        </w:rPr>
      </w:pPr>
      <w:r w:rsidRPr="00835D55">
        <w:rPr>
          <w:rFonts w:ascii="Calibri" w:eastAsia="Calibri" w:hAnsi="Calibri" w:cs="Calibri"/>
          <w:lang w:eastAsia="hr-HR"/>
        </w:rPr>
        <w:t xml:space="preserve">kao i svih </w:t>
      </w:r>
      <w:r w:rsidRPr="00835D55">
        <w:rPr>
          <w:rFonts w:ascii="Calibri" w:eastAsia="Times New Roman" w:hAnsi="Calibri" w:cs="Calibri"/>
          <w:color w:val="000000"/>
          <w:lang w:eastAsia="hr-HR"/>
        </w:rPr>
        <w:t>posljedica koje iz toga proizlaze.</w:t>
      </w:r>
    </w:p>
    <w:p w14:paraId="20C69F0B" w14:textId="77777777" w:rsidR="00835D55" w:rsidRPr="00835D55" w:rsidRDefault="00835D55" w:rsidP="00835D55">
      <w:pPr>
        <w:spacing w:after="225" w:line="324" w:lineRule="auto"/>
        <w:rPr>
          <w:rFonts w:ascii="Calibri" w:eastAsia="Times New Roman" w:hAnsi="Calibri" w:cs="Calibri"/>
          <w:color w:val="333333"/>
          <w:lang w:eastAsia="hr-HR"/>
        </w:rPr>
      </w:pPr>
    </w:p>
    <w:p w14:paraId="7ED03E7C" w14:textId="77777777" w:rsidR="00835D55" w:rsidRPr="00835D55" w:rsidRDefault="00835D55" w:rsidP="00835D55">
      <w:pPr>
        <w:spacing w:after="225" w:line="324" w:lineRule="auto"/>
        <w:ind w:left="708"/>
        <w:jc w:val="both"/>
        <w:rPr>
          <w:rFonts w:ascii="Calibri" w:eastAsia="Times New Roman" w:hAnsi="Calibri" w:cs="Calibri"/>
          <w:color w:val="333333"/>
          <w:lang w:eastAsia="hr-HR"/>
        </w:rPr>
      </w:pPr>
      <w:r w:rsidRPr="00835D55">
        <w:rPr>
          <w:rFonts w:ascii="Calibri" w:eastAsia="Times New Roman" w:hAnsi="Calibri" w:cs="Calibri"/>
          <w:color w:val="333333"/>
          <w:lang w:eastAsia="hr-HR"/>
        </w:rPr>
        <w:t xml:space="preserve">Dodatne informacije mogu se dobiti  na tel. br.: 01/2019-209, odnosno na e-mail: branka.hodja@zelina.hr  </w:t>
      </w:r>
    </w:p>
    <w:p w14:paraId="15FA24EB" w14:textId="77777777" w:rsidR="00835D55" w:rsidRPr="00835D55" w:rsidRDefault="00835D55" w:rsidP="00835D55">
      <w:pPr>
        <w:spacing w:after="0" w:line="240" w:lineRule="auto"/>
        <w:ind w:firstLine="7230"/>
        <w:jc w:val="center"/>
        <w:rPr>
          <w:rFonts w:ascii="Calibri" w:eastAsia="Calibri" w:hAnsi="Calibri" w:cs="Calibri"/>
          <w:b/>
          <w:bCs/>
        </w:rPr>
      </w:pPr>
      <w:r w:rsidRPr="00835D55">
        <w:rPr>
          <w:rFonts w:ascii="Calibri" w:eastAsia="Calibri" w:hAnsi="Calibri" w:cs="Calibri"/>
          <w:b/>
          <w:bCs/>
        </w:rPr>
        <w:t>Gradonačelnik</w:t>
      </w:r>
    </w:p>
    <w:p w14:paraId="3867073D" w14:textId="77777777" w:rsidR="00835D55" w:rsidRPr="00835D55" w:rsidRDefault="00835D55" w:rsidP="00835D55">
      <w:pPr>
        <w:spacing w:after="0" w:line="240" w:lineRule="auto"/>
        <w:ind w:firstLine="7230"/>
        <w:jc w:val="center"/>
        <w:rPr>
          <w:rFonts w:ascii="Calibri" w:eastAsia="Calibri" w:hAnsi="Calibri" w:cs="Calibri"/>
          <w:b/>
          <w:bCs/>
        </w:rPr>
      </w:pPr>
      <w:r w:rsidRPr="00835D55">
        <w:rPr>
          <w:rFonts w:ascii="Calibri" w:eastAsia="Calibri" w:hAnsi="Calibri" w:cs="Calibri"/>
          <w:b/>
          <w:bCs/>
        </w:rPr>
        <w:t>Hrvoje Košćec</w:t>
      </w:r>
    </w:p>
    <w:p w14:paraId="638D8E04" w14:textId="77777777" w:rsidR="00835D55" w:rsidRPr="00835D55" w:rsidRDefault="00835D55" w:rsidP="00835D55">
      <w:pPr>
        <w:spacing w:line="256" w:lineRule="auto"/>
        <w:rPr>
          <w:rFonts w:ascii="Calibri" w:eastAsia="Calibri" w:hAnsi="Calibri" w:cs="Calibri"/>
          <w:b/>
          <w:bCs/>
        </w:rPr>
      </w:pPr>
      <w:r w:rsidRPr="00835D55">
        <w:rPr>
          <w:rFonts w:ascii="Calibri" w:eastAsia="Calibri" w:hAnsi="Calibri" w:cs="Calibri"/>
          <w:b/>
          <w:bCs/>
        </w:rPr>
        <w:tab/>
      </w:r>
      <w:r w:rsidRPr="00835D55">
        <w:rPr>
          <w:rFonts w:ascii="Calibri" w:eastAsia="Calibri" w:hAnsi="Calibri" w:cs="Calibri"/>
          <w:b/>
          <w:bCs/>
        </w:rPr>
        <w:tab/>
      </w:r>
      <w:r w:rsidRPr="00835D55">
        <w:rPr>
          <w:rFonts w:ascii="Calibri" w:eastAsia="Calibri" w:hAnsi="Calibri" w:cs="Calibri"/>
          <w:b/>
          <w:bCs/>
        </w:rPr>
        <w:tab/>
      </w:r>
      <w:r w:rsidRPr="00835D55">
        <w:rPr>
          <w:rFonts w:ascii="Calibri" w:eastAsia="Calibri" w:hAnsi="Calibri" w:cs="Calibri"/>
          <w:b/>
          <w:bCs/>
        </w:rPr>
        <w:tab/>
      </w:r>
      <w:r w:rsidRPr="00835D55">
        <w:rPr>
          <w:rFonts w:ascii="Calibri" w:eastAsia="Calibri" w:hAnsi="Calibri" w:cs="Calibri"/>
          <w:b/>
          <w:bCs/>
        </w:rPr>
        <w:tab/>
      </w:r>
      <w:r w:rsidRPr="00835D55">
        <w:rPr>
          <w:rFonts w:ascii="Calibri" w:eastAsia="Calibri" w:hAnsi="Calibri" w:cs="Calibri"/>
          <w:b/>
          <w:bCs/>
        </w:rPr>
        <w:tab/>
      </w:r>
      <w:r w:rsidRPr="00835D55">
        <w:rPr>
          <w:rFonts w:ascii="Calibri" w:eastAsia="Calibri" w:hAnsi="Calibri" w:cs="Calibri"/>
          <w:b/>
          <w:bCs/>
        </w:rPr>
        <w:tab/>
      </w:r>
      <w:r w:rsidRPr="00835D55">
        <w:rPr>
          <w:rFonts w:ascii="Calibri" w:eastAsia="Calibri" w:hAnsi="Calibri" w:cs="Calibri"/>
          <w:b/>
          <w:bCs/>
        </w:rPr>
        <w:tab/>
      </w:r>
      <w:r w:rsidRPr="00835D55">
        <w:rPr>
          <w:rFonts w:ascii="Calibri" w:eastAsia="Calibri" w:hAnsi="Calibri" w:cs="Calibri"/>
          <w:b/>
          <w:bCs/>
        </w:rPr>
        <w:tab/>
      </w:r>
    </w:p>
    <w:p w14:paraId="488E2E02" w14:textId="77777777" w:rsidR="00835D55" w:rsidRPr="00835D55" w:rsidRDefault="00835D55" w:rsidP="00835D55">
      <w:pPr>
        <w:spacing w:line="256" w:lineRule="auto"/>
        <w:rPr>
          <w:rFonts w:ascii="Calibri" w:eastAsia="Calibri" w:hAnsi="Calibri" w:cs="Calibri"/>
        </w:rPr>
      </w:pPr>
    </w:p>
    <w:p w14:paraId="62C6A985" w14:textId="26A33632" w:rsidR="004A328C" w:rsidRPr="00835D55" w:rsidRDefault="004A328C" w:rsidP="00C304C6">
      <w:pPr>
        <w:spacing w:after="0" w:line="240" w:lineRule="auto"/>
        <w:rPr>
          <w:rFonts w:eastAsia="Times New Roman" w:cstheme="minorHAnsi"/>
          <w:b/>
          <w:bCs/>
          <w:sz w:val="48"/>
          <w:szCs w:val="48"/>
          <w:lang w:eastAsia="hr-HR"/>
        </w:rPr>
      </w:pPr>
    </w:p>
    <w:p w14:paraId="25B58ED3" w14:textId="4134EB20" w:rsidR="004A328C" w:rsidRDefault="004A328C" w:rsidP="00C304C6">
      <w:pPr>
        <w:spacing w:after="0" w:line="240" w:lineRule="auto"/>
        <w:rPr>
          <w:rFonts w:ascii="Times New Roman" w:eastAsia="Times New Roman" w:hAnsi="Times New Roman" w:cs="Times New Roman"/>
          <w:sz w:val="24"/>
          <w:szCs w:val="24"/>
          <w:lang w:eastAsia="hr-HR"/>
        </w:rPr>
      </w:pPr>
    </w:p>
    <w:p w14:paraId="262D067D" w14:textId="285EB76A" w:rsidR="004A328C" w:rsidRDefault="004A328C" w:rsidP="00C304C6">
      <w:pPr>
        <w:spacing w:after="0" w:line="240" w:lineRule="auto"/>
        <w:rPr>
          <w:rFonts w:ascii="Times New Roman" w:eastAsia="Times New Roman" w:hAnsi="Times New Roman" w:cs="Times New Roman"/>
          <w:sz w:val="24"/>
          <w:szCs w:val="24"/>
          <w:lang w:eastAsia="hr-HR"/>
        </w:rPr>
      </w:pPr>
    </w:p>
    <w:p w14:paraId="54AF145B" w14:textId="5BACBF66" w:rsidR="004A328C" w:rsidRDefault="004A328C" w:rsidP="00C304C6">
      <w:pPr>
        <w:spacing w:after="0" w:line="240" w:lineRule="auto"/>
        <w:rPr>
          <w:rFonts w:ascii="Times New Roman" w:eastAsia="Times New Roman" w:hAnsi="Times New Roman" w:cs="Times New Roman"/>
          <w:sz w:val="24"/>
          <w:szCs w:val="24"/>
          <w:lang w:eastAsia="hr-HR"/>
        </w:rPr>
      </w:pPr>
    </w:p>
    <w:p w14:paraId="38F50E38" w14:textId="4A9696E5" w:rsidR="00011990" w:rsidRPr="00011990" w:rsidRDefault="00011990" w:rsidP="00011990">
      <w:pPr>
        <w:autoSpaceDE w:val="0"/>
        <w:autoSpaceDN w:val="0"/>
        <w:adjustRightInd w:val="0"/>
        <w:spacing w:after="0" w:line="240" w:lineRule="auto"/>
        <w:jc w:val="both"/>
        <w:rPr>
          <w:rFonts w:ascii="Calibri" w:eastAsia="Times New Roman" w:hAnsi="Calibri" w:cs="Calibri"/>
          <w:lang w:eastAsia="hr-HR"/>
        </w:rPr>
      </w:pPr>
      <w:r w:rsidRPr="00FF5FA3">
        <w:rPr>
          <w:rFonts w:ascii="Calibri" w:eastAsia="Times New Roman" w:hAnsi="Calibri" w:cs="Calibri"/>
          <w:b/>
          <w:bCs/>
          <w:sz w:val="48"/>
          <w:szCs w:val="48"/>
          <w:lang w:eastAsia="hr-HR"/>
        </w:rPr>
        <w:lastRenderedPageBreak/>
        <w:t>1093.</w:t>
      </w:r>
      <w:r>
        <w:rPr>
          <w:rFonts w:ascii="Calibri" w:eastAsia="Times New Roman" w:hAnsi="Calibri" w:cs="Calibri"/>
          <w:lang w:eastAsia="hr-HR"/>
        </w:rPr>
        <w:t xml:space="preserve"> </w:t>
      </w:r>
      <w:r w:rsidRPr="00011990">
        <w:rPr>
          <w:rFonts w:ascii="Calibri" w:eastAsia="Times New Roman" w:hAnsi="Calibri" w:cs="Calibri"/>
          <w:lang w:eastAsia="hr-HR"/>
        </w:rPr>
        <w:t>Na temelju članka 69. stavka 4. Zakona o šumama („Narodne novine", br. 68/18, 115/18, 98/19, 32/20 i 145/20) i članka 16. Statuta Grada Svetog Ivana Zeline („Zelinske novine”, br. 8/01, 7/02, 10/04, 1/06, 3/06 – pročišćeni tekst, 9/09, 11/09 – pročišćeni tekst, 5/13 i 12/13- pročišćeni tekst, 4/18, 20/18-pročišćeni tekst, 9/20), Gradsko vijeće Grada Svetog Ivana Zeline na 22. sjednici održanoj 22. veljače 2021. godine donijelo je</w:t>
      </w:r>
    </w:p>
    <w:p w14:paraId="2C2F5D8D" w14:textId="77777777" w:rsidR="00011990" w:rsidRPr="00011990" w:rsidRDefault="00011990" w:rsidP="00011990">
      <w:pPr>
        <w:autoSpaceDE w:val="0"/>
        <w:autoSpaceDN w:val="0"/>
        <w:adjustRightInd w:val="0"/>
        <w:spacing w:after="0" w:line="240" w:lineRule="auto"/>
        <w:rPr>
          <w:rFonts w:ascii="Calibri" w:eastAsia="Times New Roman" w:hAnsi="Calibri" w:cs="Calibri"/>
          <w:b/>
          <w:bCs/>
          <w:lang w:eastAsia="hr-HR"/>
        </w:rPr>
      </w:pPr>
    </w:p>
    <w:p w14:paraId="3024B095" w14:textId="77777777" w:rsidR="00011990" w:rsidRPr="00011990" w:rsidRDefault="00011990" w:rsidP="00011990">
      <w:pPr>
        <w:autoSpaceDE w:val="0"/>
        <w:autoSpaceDN w:val="0"/>
        <w:adjustRightInd w:val="0"/>
        <w:spacing w:after="0" w:line="240" w:lineRule="auto"/>
        <w:jc w:val="center"/>
        <w:rPr>
          <w:rFonts w:ascii="Calibri" w:eastAsia="Times New Roman" w:hAnsi="Calibri" w:cs="Calibri"/>
          <w:b/>
          <w:bCs/>
          <w:lang w:eastAsia="hr-HR"/>
        </w:rPr>
      </w:pPr>
      <w:r w:rsidRPr="00011990">
        <w:rPr>
          <w:rFonts w:ascii="Calibri" w:eastAsia="Times New Roman" w:hAnsi="Calibri" w:cs="Calibri"/>
          <w:b/>
          <w:bCs/>
          <w:lang w:eastAsia="hr-HR"/>
        </w:rPr>
        <w:t>PROGRAM</w:t>
      </w:r>
    </w:p>
    <w:p w14:paraId="0A970D1D" w14:textId="77777777" w:rsidR="00011990" w:rsidRPr="00011990" w:rsidRDefault="00011990" w:rsidP="00011990">
      <w:pPr>
        <w:autoSpaceDE w:val="0"/>
        <w:autoSpaceDN w:val="0"/>
        <w:adjustRightInd w:val="0"/>
        <w:spacing w:after="0" w:line="240" w:lineRule="auto"/>
        <w:jc w:val="center"/>
        <w:rPr>
          <w:rFonts w:ascii="Calibri" w:eastAsia="Times New Roman" w:hAnsi="Calibri" w:cs="Calibri"/>
          <w:b/>
          <w:bCs/>
          <w:lang w:eastAsia="hr-HR"/>
        </w:rPr>
      </w:pPr>
      <w:r w:rsidRPr="00011990">
        <w:rPr>
          <w:rFonts w:ascii="Calibri" w:eastAsia="Times New Roman" w:hAnsi="Calibri" w:cs="Calibri"/>
          <w:b/>
          <w:bCs/>
          <w:lang w:eastAsia="hr-HR"/>
        </w:rPr>
        <w:t>utroška sredstava šumskog doprinosa za 2021. godinu</w:t>
      </w:r>
    </w:p>
    <w:p w14:paraId="5FDEC1DD" w14:textId="77777777" w:rsidR="00011990" w:rsidRPr="00011990" w:rsidRDefault="00011990" w:rsidP="00011990">
      <w:pPr>
        <w:spacing w:after="0" w:line="240" w:lineRule="auto"/>
        <w:rPr>
          <w:rFonts w:ascii="Calibri" w:eastAsia="Times New Roman" w:hAnsi="Calibri" w:cs="Calibri"/>
          <w:bCs/>
          <w:lang w:eastAsia="hr-HR"/>
        </w:rPr>
      </w:pPr>
    </w:p>
    <w:p w14:paraId="7FC01B31" w14:textId="77777777" w:rsidR="00011990" w:rsidRPr="00011990" w:rsidRDefault="00011990" w:rsidP="00011990">
      <w:pPr>
        <w:autoSpaceDE w:val="0"/>
        <w:autoSpaceDN w:val="0"/>
        <w:adjustRightInd w:val="0"/>
        <w:spacing w:after="0" w:line="240" w:lineRule="auto"/>
        <w:jc w:val="center"/>
        <w:rPr>
          <w:rFonts w:ascii="Calibri" w:eastAsia="Times New Roman" w:hAnsi="Calibri" w:cs="Calibri"/>
          <w:b/>
          <w:bCs/>
          <w:lang w:eastAsia="hr-HR"/>
        </w:rPr>
      </w:pPr>
      <w:r w:rsidRPr="00011990">
        <w:rPr>
          <w:rFonts w:ascii="Calibri" w:eastAsia="Times New Roman" w:hAnsi="Calibri" w:cs="Calibri"/>
          <w:b/>
          <w:bCs/>
          <w:lang w:eastAsia="hr-HR"/>
        </w:rPr>
        <w:t>Članak 1.</w:t>
      </w:r>
    </w:p>
    <w:p w14:paraId="07E013D3" w14:textId="77777777" w:rsidR="00011990" w:rsidRPr="00011990" w:rsidRDefault="00011990" w:rsidP="00011990">
      <w:pPr>
        <w:autoSpaceDE w:val="0"/>
        <w:autoSpaceDN w:val="0"/>
        <w:adjustRightInd w:val="0"/>
        <w:spacing w:before="120" w:after="0" w:line="240" w:lineRule="auto"/>
        <w:jc w:val="both"/>
        <w:rPr>
          <w:rFonts w:ascii="Calibri" w:eastAsia="Times New Roman" w:hAnsi="Calibri" w:cs="Calibri"/>
          <w:color w:val="000000"/>
          <w:lang w:eastAsia="hr-HR"/>
        </w:rPr>
      </w:pPr>
      <w:r w:rsidRPr="00011990">
        <w:rPr>
          <w:rFonts w:ascii="Calibri" w:eastAsia="Times New Roman" w:hAnsi="Calibri" w:cs="Calibri"/>
          <w:color w:val="000000"/>
          <w:lang w:eastAsia="hr-HR"/>
        </w:rPr>
        <w:t xml:space="preserve">Ovim se Programom planira visina prihoda i utrošak sredstava šumskog doprinosa za 2021. godinu koji se uplaćuje u Proračun Grada Svetog Ivana Zeline. </w:t>
      </w:r>
    </w:p>
    <w:p w14:paraId="3A654438" w14:textId="77777777" w:rsidR="00011990" w:rsidRPr="00011990" w:rsidRDefault="00011990" w:rsidP="00011990">
      <w:pPr>
        <w:autoSpaceDE w:val="0"/>
        <w:autoSpaceDN w:val="0"/>
        <w:adjustRightInd w:val="0"/>
        <w:spacing w:after="0" w:line="240" w:lineRule="auto"/>
        <w:ind w:firstLine="708"/>
        <w:jc w:val="both"/>
        <w:rPr>
          <w:rFonts w:ascii="Calibri" w:eastAsia="Times New Roman" w:hAnsi="Calibri" w:cs="Calibri"/>
          <w:b/>
          <w:bCs/>
          <w:lang w:eastAsia="hr-HR"/>
        </w:rPr>
      </w:pPr>
    </w:p>
    <w:p w14:paraId="59F6E585" w14:textId="77777777" w:rsidR="00011990" w:rsidRPr="00011990" w:rsidRDefault="00011990" w:rsidP="00011990">
      <w:pPr>
        <w:autoSpaceDE w:val="0"/>
        <w:autoSpaceDN w:val="0"/>
        <w:adjustRightInd w:val="0"/>
        <w:spacing w:after="0" w:line="240" w:lineRule="auto"/>
        <w:jc w:val="center"/>
        <w:rPr>
          <w:rFonts w:ascii="Calibri" w:eastAsia="Times New Roman" w:hAnsi="Calibri" w:cs="Calibri"/>
          <w:b/>
          <w:bCs/>
          <w:lang w:eastAsia="hr-HR"/>
        </w:rPr>
      </w:pPr>
      <w:r w:rsidRPr="00011990">
        <w:rPr>
          <w:rFonts w:ascii="Calibri" w:eastAsia="Times New Roman" w:hAnsi="Calibri" w:cs="Calibri"/>
          <w:b/>
          <w:bCs/>
          <w:lang w:eastAsia="hr-HR"/>
        </w:rPr>
        <w:t>Članak 2.</w:t>
      </w:r>
    </w:p>
    <w:p w14:paraId="6FCFFC99" w14:textId="77777777" w:rsidR="00011990" w:rsidRPr="00011990" w:rsidRDefault="00011990" w:rsidP="00011990">
      <w:pPr>
        <w:autoSpaceDE w:val="0"/>
        <w:autoSpaceDN w:val="0"/>
        <w:adjustRightInd w:val="0"/>
        <w:spacing w:after="0" w:line="240" w:lineRule="auto"/>
        <w:jc w:val="both"/>
        <w:rPr>
          <w:rFonts w:ascii="Calibri" w:eastAsia="Times New Roman" w:hAnsi="Calibri" w:cs="Calibri"/>
          <w:b/>
          <w:bCs/>
          <w:lang w:eastAsia="hr-HR"/>
        </w:rPr>
      </w:pPr>
      <w:r w:rsidRPr="00011990">
        <w:rPr>
          <w:rFonts w:ascii="Calibri" w:eastAsia="Times New Roman" w:hAnsi="Calibri" w:cs="Calibri"/>
          <w:lang w:eastAsia="hr-HR"/>
        </w:rPr>
        <w:t>Temeljem dosadašnjih financijskih pokazatelja, u 2021. godini planira se prihod od šumskog doprinosa u iznosu od 30.000,00 kuna.</w:t>
      </w:r>
    </w:p>
    <w:p w14:paraId="191A7F42" w14:textId="77777777" w:rsidR="00011990" w:rsidRPr="00011990" w:rsidRDefault="00011990" w:rsidP="00011990">
      <w:pPr>
        <w:autoSpaceDE w:val="0"/>
        <w:autoSpaceDN w:val="0"/>
        <w:adjustRightInd w:val="0"/>
        <w:spacing w:after="0" w:line="240" w:lineRule="auto"/>
        <w:jc w:val="both"/>
        <w:rPr>
          <w:rFonts w:ascii="Calibri" w:eastAsia="Times New Roman" w:hAnsi="Calibri" w:cs="Calibri"/>
          <w:b/>
          <w:bCs/>
          <w:lang w:eastAsia="hr-HR"/>
        </w:rPr>
      </w:pPr>
    </w:p>
    <w:p w14:paraId="2890BC41" w14:textId="77777777" w:rsidR="00011990" w:rsidRPr="00011990" w:rsidRDefault="00011990" w:rsidP="00011990">
      <w:pPr>
        <w:autoSpaceDE w:val="0"/>
        <w:autoSpaceDN w:val="0"/>
        <w:adjustRightInd w:val="0"/>
        <w:spacing w:after="0" w:line="240" w:lineRule="auto"/>
        <w:jc w:val="center"/>
        <w:rPr>
          <w:rFonts w:ascii="Calibri" w:eastAsia="Times New Roman" w:hAnsi="Calibri" w:cs="Calibri"/>
          <w:b/>
          <w:bCs/>
          <w:lang w:eastAsia="hr-HR"/>
        </w:rPr>
      </w:pPr>
      <w:r w:rsidRPr="00011990">
        <w:rPr>
          <w:rFonts w:ascii="Calibri" w:eastAsia="Times New Roman" w:hAnsi="Calibri" w:cs="Calibri"/>
          <w:b/>
          <w:bCs/>
          <w:lang w:eastAsia="hr-HR"/>
        </w:rPr>
        <w:t>Članak 3.</w:t>
      </w:r>
    </w:p>
    <w:p w14:paraId="5392C2B5" w14:textId="77777777" w:rsidR="00011990" w:rsidRPr="00011990" w:rsidRDefault="00011990" w:rsidP="00011990">
      <w:pPr>
        <w:autoSpaceDE w:val="0"/>
        <w:autoSpaceDN w:val="0"/>
        <w:adjustRightInd w:val="0"/>
        <w:spacing w:before="120" w:after="0" w:line="240" w:lineRule="auto"/>
        <w:jc w:val="both"/>
        <w:rPr>
          <w:rFonts w:ascii="Calibri" w:eastAsia="Times New Roman" w:hAnsi="Calibri" w:cs="Calibri"/>
          <w:color w:val="000000"/>
          <w:lang w:eastAsia="hr-HR"/>
        </w:rPr>
      </w:pPr>
      <w:r w:rsidRPr="00011990">
        <w:rPr>
          <w:rFonts w:ascii="Calibri" w:eastAsia="Times New Roman" w:hAnsi="Calibri" w:cs="Calibri"/>
          <w:color w:val="000000"/>
          <w:lang w:eastAsia="hr-HR"/>
        </w:rPr>
        <w:t>Sredstva iz članka 2. ovog Programa planiraju se utrošiti kroz Program održavanja komunalne infrastrukture na području Grada Svetog Ivana Zeline u 2021. godini.</w:t>
      </w:r>
    </w:p>
    <w:p w14:paraId="40448354" w14:textId="77777777" w:rsidR="00011990" w:rsidRPr="00011990" w:rsidRDefault="00011990" w:rsidP="00011990">
      <w:pPr>
        <w:autoSpaceDE w:val="0"/>
        <w:autoSpaceDN w:val="0"/>
        <w:adjustRightInd w:val="0"/>
        <w:spacing w:after="0" w:line="240" w:lineRule="auto"/>
        <w:rPr>
          <w:rFonts w:ascii="Calibri" w:eastAsia="Times New Roman" w:hAnsi="Calibri" w:cs="Calibri"/>
          <w:bCs/>
          <w:lang w:eastAsia="hr-HR"/>
        </w:rPr>
      </w:pPr>
    </w:p>
    <w:p w14:paraId="1F6F04BC" w14:textId="77777777" w:rsidR="00011990" w:rsidRPr="00011990" w:rsidRDefault="00011990" w:rsidP="00011990">
      <w:pPr>
        <w:autoSpaceDE w:val="0"/>
        <w:autoSpaceDN w:val="0"/>
        <w:adjustRightInd w:val="0"/>
        <w:spacing w:after="0" w:line="240" w:lineRule="auto"/>
        <w:jc w:val="center"/>
        <w:rPr>
          <w:rFonts w:ascii="Calibri" w:eastAsia="Times New Roman" w:hAnsi="Calibri" w:cs="Calibri"/>
          <w:b/>
          <w:bCs/>
          <w:lang w:eastAsia="hr-HR"/>
        </w:rPr>
      </w:pPr>
      <w:r w:rsidRPr="00011990">
        <w:rPr>
          <w:rFonts w:ascii="Calibri" w:eastAsia="Times New Roman" w:hAnsi="Calibri" w:cs="Calibri"/>
          <w:b/>
          <w:bCs/>
          <w:lang w:eastAsia="hr-HR"/>
        </w:rPr>
        <w:t>Članak 4.</w:t>
      </w:r>
    </w:p>
    <w:p w14:paraId="01156443" w14:textId="77777777" w:rsidR="00011990" w:rsidRPr="00011990" w:rsidRDefault="00011990" w:rsidP="00011990">
      <w:pPr>
        <w:autoSpaceDE w:val="0"/>
        <w:autoSpaceDN w:val="0"/>
        <w:adjustRightInd w:val="0"/>
        <w:spacing w:before="120" w:after="0" w:line="240" w:lineRule="auto"/>
        <w:jc w:val="both"/>
        <w:rPr>
          <w:rFonts w:ascii="Calibri" w:eastAsia="Times New Roman" w:hAnsi="Calibri" w:cs="Calibri"/>
          <w:color w:val="000000"/>
          <w:lang w:eastAsia="hr-HR"/>
        </w:rPr>
      </w:pPr>
      <w:r w:rsidRPr="00011990">
        <w:rPr>
          <w:rFonts w:ascii="Calibri" w:eastAsia="Times New Roman" w:hAnsi="Calibri" w:cs="Calibri"/>
          <w:color w:val="000000"/>
          <w:lang w:eastAsia="hr-HR"/>
        </w:rPr>
        <w:t>Ovaj Program stupa na snagu osmog dana od dana objave u „Zelinskim novinama“, službenom glasilu Grada Svetog Ivana Zeline.</w:t>
      </w:r>
    </w:p>
    <w:p w14:paraId="2CB40827" w14:textId="77777777" w:rsidR="00011990" w:rsidRPr="00011990" w:rsidRDefault="00011990" w:rsidP="00011990">
      <w:pPr>
        <w:autoSpaceDE w:val="0"/>
        <w:autoSpaceDN w:val="0"/>
        <w:adjustRightInd w:val="0"/>
        <w:spacing w:after="0" w:line="240" w:lineRule="auto"/>
        <w:jc w:val="both"/>
        <w:rPr>
          <w:rFonts w:ascii="Calibri" w:eastAsia="Times New Roman" w:hAnsi="Calibri" w:cs="Calibri"/>
          <w:lang w:eastAsia="hr-HR"/>
        </w:rPr>
      </w:pPr>
    </w:p>
    <w:p w14:paraId="7072CD58" w14:textId="77777777" w:rsidR="00011990" w:rsidRPr="00011990" w:rsidRDefault="00011990" w:rsidP="00011990">
      <w:pPr>
        <w:spacing w:after="0" w:line="240" w:lineRule="auto"/>
        <w:rPr>
          <w:rFonts w:ascii="Calibri" w:eastAsia="Times New Roman" w:hAnsi="Calibri" w:cs="Calibri"/>
          <w:lang w:eastAsia="hr-HR"/>
        </w:rPr>
      </w:pPr>
      <w:r w:rsidRPr="00011990">
        <w:rPr>
          <w:rFonts w:ascii="Calibri" w:eastAsia="Times New Roman" w:hAnsi="Calibri" w:cs="Calibri"/>
          <w:lang w:eastAsia="hr-HR"/>
        </w:rPr>
        <w:t>KLASA: 321-01/21-01/01</w:t>
      </w:r>
    </w:p>
    <w:p w14:paraId="7F3C9B61" w14:textId="77777777" w:rsidR="00011990" w:rsidRPr="00011990" w:rsidRDefault="00011990" w:rsidP="00011990">
      <w:pPr>
        <w:spacing w:after="0" w:line="240" w:lineRule="auto"/>
        <w:rPr>
          <w:rFonts w:ascii="Calibri" w:eastAsia="Times New Roman" w:hAnsi="Calibri" w:cs="Calibri"/>
          <w:lang w:eastAsia="hr-HR"/>
        </w:rPr>
      </w:pPr>
      <w:r w:rsidRPr="00011990">
        <w:rPr>
          <w:rFonts w:ascii="Calibri" w:eastAsia="Times New Roman" w:hAnsi="Calibri" w:cs="Calibri"/>
          <w:lang w:eastAsia="hr-HR"/>
        </w:rPr>
        <w:t>URBROJ: 238/30-01/01-21-4</w:t>
      </w:r>
    </w:p>
    <w:p w14:paraId="11A98149" w14:textId="72630DD1" w:rsidR="00011990" w:rsidRDefault="00011990" w:rsidP="00011990">
      <w:pPr>
        <w:autoSpaceDE w:val="0"/>
        <w:autoSpaceDN w:val="0"/>
        <w:adjustRightInd w:val="0"/>
        <w:spacing w:after="0" w:line="240" w:lineRule="auto"/>
        <w:jc w:val="both"/>
        <w:rPr>
          <w:rFonts w:ascii="Calibri" w:eastAsia="Times New Roman" w:hAnsi="Calibri" w:cs="Calibri"/>
          <w:lang w:eastAsia="hr-HR"/>
        </w:rPr>
      </w:pPr>
      <w:r w:rsidRPr="00011990">
        <w:rPr>
          <w:rFonts w:ascii="Calibri" w:eastAsia="Times New Roman" w:hAnsi="Calibri" w:cs="Calibri"/>
          <w:lang w:eastAsia="hr-HR"/>
        </w:rPr>
        <w:t>Sveti Ivan Zelina, 22. veljače 2021.</w:t>
      </w:r>
    </w:p>
    <w:p w14:paraId="5D15F386" w14:textId="77777777" w:rsidR="00011990" w:rsidRPr="00011990" w:rsidRDefault="00011990" w:rsidP="00011990">
      <w:pPr>
        <w:autoSpaceDE w:val="0"/>
        <w:autoSpaceDN w:val="0"/>
        <w:adjustRightInd w:val="0"/>
        <w:spacing w:after="0" w:line="240" w:lineRule="auto"/>
        <w:jc w:val="both"/>
        <w:rPr>
          <w:rFonts w:ascii="Calibri" w:eastAsia="Times New Roman" w:hAnsi="Calibri" w:cs="Calibri"/>
          <w:bCs/>
          <w:lang w:eastAsia="hr-HR"/>
        </w:rPr>
      </w:pPr>
    </w:p>
    <w:tbl>
      <w:tblPr>
        <w:tblW w:w="4247" w:type="dxa"/>
        <w:tblInd w:w="6206" w:type="dxa"/>
        <w:tblLook w:val="04A0" w:firstRow="1" w:lastRow="0" w:firstColumn="1" w:lastColumn="0" w:noHBand="0" w:noVBand="1"/>
      </w:tblPr>
      <w:tblGrid>
        <w:gridCol w:w="4247"/>
      </w:tblGrid>
      <w:tr w:rsidR="00011990" w:rsidRPr="00011990" w14:paraId="3724AEAD" w14:textId="77777777" w:rsidTr="00042D2F">
        <w:tc>
          <w:tcPr>
            <w:tcW w:w="4247" w:type="dxa"/>
            <w:shd w:val="clear" w:color="auto" w:fill="auto"/>
            <w:vAlign w:val="center"/>
          </w:tcPr>
          <w:p w14:paraId="2ED18694" w14:textId="77777777" w:rsidR="00011990" w:rsidRPr="00011990" w:rsidRDefault="00011990" w:rsidP="00011990">
            <w:pPr>
              <w:spacing w:after="0" w:line="240" w:lineRule="auto"/>
              <w:jc w:val="center"/>
              <w:rPr>
                <w:rFonts w:ascii="Calibri" w:eastAsia="Calibri" w:hAnsi="Calibri" w:cs="Calibri"/>
                <w:b/>
                <w:bCs/>
                <w:lang w:eastAsia="hr-HR"/>
              </w:rPr>
            </w:pPr>
            <w:r w:rsidRPr="00011990">
              <w:rPr>
                <w:rFonts w:ascii="Calibri" w:eastAsia="Calibri" w:hAnsi="Calibri" w:cs="Calibri"/>
                <w:b/>
                <w:bCs/>
                <w:lang w:eastAsia="hr-HR"/>
              </w:rPr>
              <w:t>PREDSJEDNIK GRADSKOG VIJEĆA</w:t>
            </w:r>
          </w:p>
        </w:tc>
      </w:tr>
      <w:tr w:rsidR="00011990" w:rsidRPr="00011990" w14:paraId="68EE4FA6" w14:textId="77777777" w:rsidTr="00042D2F">
        <w:tc>
          <w:tcPr>
            <w:tcW w:w="4247" w:type="dxa"/>
            <w:shd w:val="clear" w:color="auto" w:fill="auto"/>
            <w:vAlign w:val="center"/>
          </w:tcPr>
          <w:p w14:paraId="154DE8F2" w14:textId="77777777" w:rsidR="00011990" w:rsidRPr="00011990" w:rsidRDefault="00011990" w:rsidP="00011990">
            <w:pPr>
              <w:spacing w:after="0" w:line="276" w:lineRule="auto"/>
              <w:jc w:val="center"/>
              <w:rPr>
                <w:rFonts w:ascii="Calibri" w:eastAsia="Calibri" w:hAnsi="Calibri" w:cs="Calibri"/>
                <w:b/>
                <w:bCs/>
                <w:lang w:eastAsia="hr-HR"/>
              </w:rPr>
            </w:pPr>
            <w:r w:rsidRPr="00011990">
              <w:rPr>
                <w:rFonts w:ascii="Calibri" w:eastAsia="Calibri" w:hAnsi="Calibri" w:cs="Calibri"/>
                <w:b/>
                <w:bCs/>
                <w:lang w:eastAsia="hr-HR"/>
              </w:rPr>
              <w:t>GRADA SVETOG IVANA ZELINE</w:t>
            </w:r>
          </w:p>
        </w:tc>
      </w:tr>
      <w:tr w:rsidR="00011990" w:rsidRPr="00011990" w14:paraId="56FCE8AA" w14:textId="77777777" w:rsidTr="00042D2F">
        <w:tc>
          <w:tcPr>
            <w:tcW w:w="4247" w:type="dxa"/>
            <w:shd w:val="clear" w:color="auto" w:fill="auto"/>
            <w:vAlign w:val="center"/>
          </w:tcPr>
          <w:p w14:paraId="453A8DE9" w14:textId="77777777" w:rsidR="00011990" w:rsidRDefault="00011990" w:rsidP="00011990">
            <w:pPr>
              <w:spacing w:after="0" w:line="276" w:lineRule="auto"/>
              <w:jc w:val="center"/>
              <w:rPr>
                <w:rFonts w:ascii="Calibri" w:eastAsia="Calibri" w:hAnsi="Calibri" w:cs="Calibri"/>
                <w:b/>
                <w:bCs/>
                <w:lang w:eastAsia="hr-HR"/>
              </w:rPr>
            </w:pPr>
          </w:p>
          <w:p w14:paraId="197274F0" w14:textId="3BE7E7B5" w:rsidR="00011990" w:rsidRPr="00011990" w:rsidRDefault="00011990" w:rsidP="00011990">
            <w:pPr>
              <w:spacing w:after="0" w:line="276" w:lineRule="auto"/>
              <w:jc w:val="center"/>
              <w:rPr>
                <w:rFonts w:ascii="Calibri" w:eastAsia="Calibri" w:hAnsi="Calibri" w:cs="Calibri"/>
                <w:b/>
                <w:bCs/>
                <w:lang w:eastAsia="hr-HR"/>
              </w:rPr>
            </w:pPr>
            <w:r w:rsidRPr="00011990">
              <w:rPr>
                <w:rFonts w:ascii="Calibri" w:eastAsia="Calibri" w:hAnsi="Calibri" w:cs="Calibri"/>
                <w:b/>
                <w:bCs/>
                <w:lang w:eastAsia="hr-HR"/>
              </w:rPr>
              <w:t xml:space="preserve">Darko Bistrički, </w:t>
            </w:r>
            <w:proofErr w:type="spellStart"/>
            <w:r w:rsidRPr="00011990">
              <w:rPr>
                <w:rFonts w:ascii="Calibri" w:eastAsia="Calibri" w:hAnsi="Calibri" w:cs="Calibri"/>
                <w:b/>
                <w:bCs/>
                <w:lang w:eastAsia="hr-HR"/>
              </w:rPr>
              <w:t>struc.spec.ing.građ</w:t>
            </w:r>
            <w:proofErr w:type="spellEnd"/>
            <w:r w:rsidRPr="00011990">
              <w:rPr>
                <w:rFonts w:ascii="Calibri" w:eastAsia="Calibri" w:hAnsi="Calibri" w:cs="Calibri"/>
                <w:b/>
                <w:bCs/>
                <w:lang w:eastAsia="hr-HR"/>
              </w:rPr>
              <w:t>.</w:t>
            </w:r>
            <w:r>
              <w:rPr>
                <w:rFonts w:ascii="Calibri" w:eastAsia="Calibri" w:hAnsi="Calibri" w:cs="Calibri"/>
                <w:b/>
                <w:bCs/>
                <w:lang w:eastAsia="hr-HR"/>
              </w:rPr>
              <w:t>, v.r.</w:t>
            </w:r>
          </w:p>
        </w:tc>
      </w:tr>
    </w:tbl>
    <w:p w14:paraId="3F76948E" w14:textId="77777777" w:rsidR="00011990" w:rsidRPr="00011990" w:rsidRDefault="00011990" w:rsidP="00011990">
      <w:pPr>
        <w:autoSpaceDE w:val="0"/>
        <w:autoSpaceDN w:val="0"/>
        <w:adjustRightInd w:val="0"/>
        <w:spacing w:after="0" w:line="240" w:lineRule="auto"/>
        <w:jc w:val="both"/>
        <w:rPr>
          <w:rFonts w:ascii="Calibri" w:eastAsia="Times New Roman" w:hAnsi="Calibri" w:cs="Calibri"/>
          <w:bCs/>
          <w:lang w:eastAsia="hr-HR"/>
        </w:rPr>
      </w:pPr>
    </w:p>
    <w:p w14:paraId="0D378BD1" w14:textId="26FB89A6" w:rsidR="004A328C" w:rsidRDefault="004A328C" w:rsidP="00C304C6">
      <w:pPr>
        <w:spacing w:after="0" w:line="240" w:lineRule="auto"/>
        <w:rPr>
          <w:rFonts w:ascii="Times New Roman" w:eastAsia="Times New Roman" w:hAnsi="Times New Roman" w:cs="Times New Roman"/>
          <w:sz w:val="24"/>
          <w:szCs w:val="24"/>
          <w:lang w:eastAsia="hr-HR"/>
        </w:rPr>
      </w:pPr>
    </w:p>
    <w:p w14:paraId="1ADC6C0A" w14:textId="15298118" w:rsidR="004A328C" w:rsidRDefault="004A328C" w:rsidP="00C304C6">
      <w:pPr>
        <w:spacing w:after="0" w:line="240" w:lineRule="auto"/>
        <w:rPr>
          <w:rFonts w:ascii="Times New Roman" w:eastAsia="Times New Roman" w:hAnsi="Times New Roman" w:cs="Times New Roman"/>
          <w:sz w:val="24"/>
          <w:szCs w:val="24"/>
          <w:lang w:eastAsia="hr-HR"/>
        </w:rPr>
      </w:pPr>
    </w:p>
    <w:p w14:paraId="744A37CD" w14:textId="5E4BBB9E" w:rsidR="004A328C" w:rsidRDefault="004A328C" w:rsidP="00C304C6">
      <w:pPr>
        <w:spacing w:after="0" w:line="240" w:lineRule="auto"/>
        <w:rPr>
          <w:rFonts w:ascii="Times New Roman" w:eastAsia="Times New Roman" w:hAnsi="Times New Roman" w:cs="Times New Roman"/>
          <w:sz w:val="24"/>
          <w:szCs w:val="24"/>
          <w:lang w:eastAsia="hr-HR"/>
        </w:rPr>
      </w:pPr>
    </w:p>
    <w:p w14:paraId="1A6977E3" w14:textId="5B2910FC" w:rsidR="004A328C" w:rsidRDefault="004A328C" w:rsidP="00C304C6">
      <w:pPr>
        <w:spacing w:after="0" w:line="240" w:lineRule="auto"/>
        <w:rPr>
          <w:rFonts w:ascii="Times New Roman" w:eastAsia="Times New Roman" w:hAnsi="Times New Roman" w:cs="Times New Roman"/>
          <w:sz w:val="24"/>
          <w:szCs w:val="24"/>
          <w:lang w:eastAsia="hr-HR"/>
        </w:rPr>
      </w:pPr>
    </w:p>
    <w:p w14:paraId="517D855D" w14:textId="1F2BB01B" w:rsidR="004A328C" w:rsidRDefault="004A328C" w:rsidP="00C304C6">
      <w:pPr>
        <w:spacing w:after="0" w:line="240" w:lineRule="auto"/>
        <w:rPr>
          <w:rFonts w:ascii="Times New Roman" w:eastAsia="Times New Roman" w:hAnsi="Times New Roman" w:cs="Times New Roman"/>
          <w:sz w:val="24"/>
          <w:szCs w:val="24"/>
          <w:lang w:eastAsia="hr-HR"/>
        </w:rPr>
      </w:pPr>
    </w:p>
    <w:p w14:paraId="6A0FC503" w14:textId="7A05EFAF" w:rsidR="00011990" w:rsidRDefault="00011990" w:rsidP="00C304C6">
      <w:pPr>
        <w:spacing w:after="0" w:line="240" w:lineRule="auto"/>
        <w:rPr>
          <w:rFonts w:ascii="Times New Roman" w:eastAsia="Times New Roman" w:hAnsi="Times New Roman" w:cs="Times New Roman"/>
          <w:sz w:val="24"/>
          <w:szCs w:val="24"/>
          <w:lang w:eastAsia="hr-HR"/>
        </w:rPr>
      </w:pPr>
    </w:p>
    <w:p w14:paraId="50C9067B" w14:textId="4B0A8AE7" w:rsidR="00011990" w:rsidRDefault="00011990" w:rsidP="00C304C6">
      <w:pPr>
        <w:spacing w:after="0" w:line="240" w:lineRule="auto"/>
        <w:rPr>
          <w:rFonts w:ascii="Times New Roman" w:eastAsia="Times New Roman" w:hAnsi="Times New Roman" w:cs="Times New Roman"/>
          <w:sz w:val="24"/>
          <w:szCs w:val="24"/>
          <w:lang w:eastAsia="hr-HR"/>
        </w:rPr>
      </w:pPr>
    </w:p>
    <w:p w14:paraId="6E7FA12C" w14:textId="31570C59" w:rsidR="00011990" w:rsidRDefault="00011990" w:rsidP="00C304C6">
      <w:pPr>
        <w:spacing w:after="0" w:line="240" w:lineRule="auto"/>
        <w:rPr>
          <w:rFonts w:ascii="Times New Roman" w:eastAsia="Times New Roman" w:hAnsi="Times New Roman" w:cs="Times New Roman"/>
          <w:sz w:val="24"/>
          <w:szCs w:val="24"/>
          <w:lang w:eastAsia="hr-HR"/>
        </w:rPr>
      </w:pPr>
    </w:p>
    <w:p w14:paraId="73817371" w14:textId="4836B055" w:rsidR="00011990" w:rsidRDefault="00011990" w:rsidP="00C304C6">
      <w:pPr>
        <w:spacing w:after="0" w:line="240" w:lineRule="auto"/>
        <w:rPr>
          <w:rFonts w:ascii="Times New Roman" w:eastAsia="Times New Roman" w:hAnsi="Times New Roman" w:cs="Times New Roman"/>
          <w:sz w:val="24"/>
          <w:szCs w:val="24"/>
          <w:lang w:eastAsia="hr-HR"/>
        </w:rPr>
      </w:pPr>
    </w:p>
    <w:p w14:paraId="75179780" w14:textId="251BF58C" w:rsidR="00011990" w:rsidRDefault="00011990" w:rsidP="00C304C6">
      <w:pPr>
        <w:spacing w:after="0" w:line="240" w:lineRule="auto"/>
        <w:rPr>
          <w:rFonts w:ascii="Times New Roman" w:eastAsia="Times New Roman" w:hAnsi="Times New Roman" w:cs="Times New Roman"/>
          <w:sz w:val="24"/>
          <w:szCs w:val="24"/>
          <w:lang w:eastAsia="hr-HR"/>
        </w:rPr>
      </w:pPr>
    </w:p>
    <w:p w14:paraId="3CA7D300" w14:textId="0D568A5C" w:rsidR="00011990" w:rsidRDefault="00011990" w:rsidP="00C304C6">
      <w:pPr>
        <w:spacing w:after="0" w:line="240" w:lineRule="auto"/>
        <w:rPr>
          <w:rFonts w:ascii="Times New Roman" w:eastAsia="Times New Roman" w:hAnsi="Times New Roman" w:cs="Times New Roman"/>
          <w:sz w:val="24"/>
          <w:szCs w:val="24"/>
          <w:lang w:eastAsia="hr-HR"/>
        </w:rPr>
      </w:pPr>
    </w:p>
    <w:p w14:paraId="4C06995A" w14:textId="3435F8CC" w:rsidR="00011990" w:rsidRDefault="00011990" w:rsidP="00C304C6">
      <w:pPr>
        <w:spacing w:after="0" w:line="240" w:lineRule="auto"/>
        <w:rPr>
          <w:rFonts w:ascii="Times New Roman" w:eastAsia="Times New Roman" w:hAnsi="Times New Roman" w:cs="Times New Roman"/>
          <w:sz w:val="24"/>
          <w:szCs w:val="24"/>
          <w:lang w:eastAsia="hr-HR"/>
        </w:rPr>
      </w:pPr>
    </w:p>
    <w:p w14:paraId="1596818E" w14:textId="49F4D716" w:rsidR="00011990" w:rsidRDefault="00011990" w:rsidP="00C304C6">
      <w:pPr>
        <w:spacing w:after="0" w:line="240" w:lineRule="auto"/>
        <w:rPr>
          <w:rFonts w:ascii="Times New Roman" w:eastAsia="Times New Roman" w:hAnsi="Times New Roman" w:cs="Times New Roman"/>
          <w:sz w:val="24"/>
          <w:szCs w:val="24"/>
          <w:lang w:eastAsia="hr-HR"/>
        </w:rPr>
      </w:pPr>
    </w:p>
    <w:p w14:paraId="50EC512A" w14:textId="14F2A0DC" w:rsidR="00011990" w:rsidRDefault="00011990" w:rsidP="00C304C6">
      <w:pPr>
        <w:spacing w:after="0" w:line="240" w:lineRule="auto"/>
        <w:rPr>
          <w:rFonts w:ascii="Times New Roman" w:eastAsia="Times New Roman" w:hAnsi="Times New Roman" w:cs="Times New Roman"/>
          <w:sz w:val="24"/>
          <w:szCs w:val="24"/>
          <w:lang w:eastAsia="hr-HR"/>
        </w:rPr>
      </w:pPr>
    </w:p>
    <w:p w14:paraId="3B11E147" w14:textId="37FC33F7" w:rsidR="00011990" w:rsidRDefault="00011990" w:rsidP="00C304C6">
      <w:pPr>
        <w:spacing w:after="0" w:line="240" w:lineRule="auto"/>
        <w:rPr>
          <w:rFonts w:ascii="Times New Roman" w:eastAsia="Times New Roman" w:hAnsi="Times New Roman" w:cs="Times New Roman"/>
          <w:sz w:val="24"/>
          <w:szCs w:val="24"/>
          <w:lang w:eastAsia="hr-HR"/>
        </w:rPr>
      </w:pPr>
    </w:p>
    <w:p w14:paraId="61625608" w14:textId="148B5FCE" w:rsidR="00011990" w:rsidRDefault="00011990" w:rsidP="00C304C6">
      <w:pPr>
        <w:spacing w:after="0" w:line="240" w:lineRule="auto"/>
        <w:rPr>
          <w:rFonts w:ascii="Times New Roman" w:eastAsia="Times New Roman" w:hAnsi="Times New Roman" w:cs="Times New Roman"/>
          <w:sz w:val="24"/>
          <w:szCs w:val="24"/>
          <w:lang w:eastAsia="hr-HR"/>
        </w:rPr>
      </w:pPr>
    </w:p>
    <w:p w14:paraId="41E70EB8" w14:textId="582C7B1D" w:rsidR="00011990" w:rsidRDefault="00011990" w:rsidP="00C304C6">
      <w:pPr>
        <w:spacing w:after="0" w:line="240" w:lineRule="auto"/>
        <w:rPr>
          <w:rFonts w:ascii="Times New Roman" w:eastAsia="Times New Roman" w:hAnsi="Times New Roman" w:cs="Times New Roman"/>
          <w:sz w:val="24"/>
          <w:szCs w:val="24"/>
          <w:lang w:eastAsia="hr-HR"/>
        </w:rPr>
      </w:pPr>
    </w:p>
    <w:p w14:paraId="3B816E4C" w14:textId="6F71250F" w:rsidR="00011990" w:rsidRDefault="00011990" w:rsidP="00C304C6">
      <w:pPr>
        <w:spacing w:after="0" w:line="240" w:lineRule="auto"/>
        <w:rPr>
          <w:rFonts w:ascii="Times New Roman" w:eastAsia="Times New Roman" w:hAnsi="Times New Roman" w:cs="Times New Roman"/>
          <w:sz w:val="24"/>
          <w:szCs w:val="24"/>
          <w:lang w:eastAsia="hr-HR"/>
        </w:rPr>
      </w:pPr>
    </w:p>
    <w:p w14:paraId="62A7AD47" w14:textId="55AF6E4F" w:rsidR="00011990" w:rsidRDefault="00011990" w:rsidP="00C304C6">
      <w:pPr>
        <w:spacing w:after="0" w:line="240" w:lineRule="auto"/>
        <w:rPr>
          <w:rFonts w:ascii="Times New Roman" w:eastAsia="Times New Roman" w:hAnsi="Times New Roman" w:cs="Times New Roman"/>
          <w:sz w:val="24"/>
          <w:szCs w:val="24"/>
          <w:lang w:eastAsia="hr-HR"/>
        </w:rPr>
      </w:pPr>
    </w:p>
    <w:p w14:paraId="4627ADA8" w14:textId="7B3DE184" w:rsidR="00011990" w:rsidRDefault="00011990" w:rsidP="00C304C6">
      <w:pPr>
        <w:spacing w:after="0" w:line="240" w:lineRule="auto"/>
        <w:rPr>
          <w:rFonts w:ascii="Times New Roman" w:eastAsia="Times New Roman" w:hAnsi="Times New Roman" w:cs="Times New Roman"/>
          <w:sz w:val="24"/>
          <w:szCs w:val="24"/>
          <w:lang w:eastAsia="hr-HR"/>
        </w:rPr>
      </w:pPr>
    </w:p>
    <w:p w14:paraId="10017CD7" w14:textId="241F0F8F" w:rsidR="00011990" w:rsidRDefault="00011990" w:rsidP="00C304C6">
      <w:pPr>
        <w:spacing w:after="0" w:line="240" w:lineRule="auto"/>
        <w:rPr>
          <w:rFonts w:ascii="Times New Roman" w:eastAsia="Times New Roman" w:hAnsi="Times New Roman" w:cs="Times New Roman"/>
          <w:sz w:val="24"/>
          <w:szCs w:val="24"/>
          <w:lang w:eastAsia="hr-HR"/>
        </w:rPr>
      </w:pPr>
    </w:p>
    <w:p w14:paraId="56A4B76A" w14:textId="081D4EE1" w:rsidR="00011990" w:rsidRDefault="00011990" w:rsidP="00C304C6">
      <w:pPr>
        <w:spacing w:after="0" w:line="240" w:lineRule="auto"/>
        <w:rPr>
          <w:rFonts w:ascii="Times New Roman" w:eastAsia="Times New Roman" w:hAnsi="Times New Roman" w:cs="Times New Roman"/>
          <w:sz w:val="24"/>
          <w:szCs w:val="24"/>
          <w:lang w:eastAsia="hr-HR"/>
        </w:rPr>
      </w:pPr>
    </w:p>
    <w:p w14:paraId="6767BA65" w14:textId="1166986D" w:rsidR="00011990" w:rsidRDefault="00011990" w:rsidP="00C304C6">
      <w:pPr>
        <w:spacing w:after="0" w:line="240" w:lineRule="auto"/>
        <w:rPr>
          <w:rFonts w:ascii="Times New Roman" w:eastAsia="Times New Roman" w:hAnsi="Times New Roman" w:cs="Times New Roman"/>
          <w:sz w:val="24"/>
          <w:szCs w:val="24"/>
          <w:lang w:eastAsia="hr-HR"/>
        </w:rPr>
      </w:pPr>
    </w:p>
    <w:p w14:paraId="27F23802" w14:textId="125B773A" w:rsidR="00011990" w:rsidRDefault="00011990" w:rsidP="00C304C6">
      <w:pPr>
        <w:spacing w:after="0" w:line="240" w:lineRule="auto"/>
        <w:rPr>
          <w:rFonts w:ascii="Times New Roman" w:eastAsia="Times New Roman" w:hAnsi="Times New Roman" w:cs="Times New Roman"/>
          <w:sz w:val="24"/>
          <w:szCs w:val="24"/>
          <w:lang w:eastAsia="hr-HR"/>
        </w:rPr>
      </w:pPr>
    </w:p>
    <w:p w14:paraId="59F99F05" w14:textId="5856706F" w:rsidR="00011990" w:rsidRDefault="00011990" w:rsidP="00C304C6">
      <w:pPr>
        <w:spacing w:after="0" w:line="240" w:lineRule="auto"/>
        <w:rPr>
          <w:rFonts w:ascii="Times New Roman" w:eastAsia="Times New Roman" w:hAnsi="Times New Roman" w:cs="Times New Roman"/>
          <w:sz w:val="24"/>
          <w:szCs w:val="24"/>
          <w:lang w:eastAsia="hr-HR"/>
        </w:rPr>
      </w:pPr>
    </w:p>
    <w:p w14:paraId="07244891" w14:textId="160087EB" w:rsidR="00011990" w:rsidRDefault="00011990" w:rsidP="00C304C6">
      <w:pPr>
        <w:spacing w:after="0" w:line="240" w:lineRule="auto"/>
        <w:rPr>
          <w:rFonts w:ascii="Times New Roman" w:eastAsia="Times New Roman" w:hAnsi="Times New Roman" w:cs="Times New Roman"/>
          <w:sz w:val="24"/>
          <w:szCs w:val="24"/>
          <w:lang w:eastAsia="hr-HR"/>
        </w:rPr>
      </w:pPr>
    </w:p>
    <w:p w14:paraId="2D6B006A" w14:textId="7CFBA544" w:rsidR="00011990" w:rsidRDefault="00011990" w:rsidP="00C304C6">
      <w:pPr>
        <w:spacing w:after="0" w:line="240" w:lineRule="auto"/>
        <w:rPr>
          <w:rFonts w:ascii="Times New Roman" w:eastAsia="Times New Roman" w:hAnsi="Times New Roman" w:cs="Times New Roman"/>
          <w:sz w:val="24"/>
          <w:szCs w:val="24"/>
          <w:lang w:eastAsia="hr-HR"/>
        </w:rPr>
      </w:pPr>
    </w:p>
    <w:p w14:paraId="5D001BD6" w14:textId="6838BD94" w:rsidR="00011990" w:rsidRDefault="00011990" w:rsidP="00C304C6">
      <w:pPr>
        <w:spacing w:after="0" w:line="240" w:lineRule="auto"/>
        <w:rPr>
          <w:rFonts w:ascii="Times New Roman" w:eastAsia="Times New Roman" w:hAnsi="Times New Roman" w:cs="Times New Roman"/>
          <w:sz w:val="24"/>
          <w:szCs w:val="24"/>
          <w:lang w:eastAsia="hr-HR"/>
        </w:rPr>
      </w:pPr>
    </w:p>
    <w:p w14:paraId="63CDB2A0" w14:textId="654A987D" w:rsidR="00011990" w:rsidRDefault="00011990" w:rsidP="00C304C6">
      <w:pPr>
        <w:spacing w:after="0" w:line="240" w:lineRule="auto"/>
        <w:rPr>
          <w:rFonts w:ascii="Times New Roman" w:eastAsia="Times New Roman" w:hAnsi="Times New Roman" w:cs="Times New Roman"/>
          <w:sz w:val="24"/>
          <w:szCs w:val="24"/>
          <w:lang w:eastAsia="hr-HR"/>
        </w:rPr>
      </w:pPr>
    </w:p>
    <w:p w14:paraId="79C8D09E" w14:textId="27F83C1B" w:rsidR="00011990" w:rsidRDefault="00011990" w:rsidP="00C304C6">
      <w:pPr>
        <w:spacing w:after="0" w:line="240" w:lineRule="auto"/>
        <w:rPr>
          <w:rFonts w:ascii="Times New Roman" w:eastAsia="Times New Roman" w:hAnsi="Times New Roman" w:cs="Times New Roman"/>
          <w:sz w:val="24"/>
          <w:szCs w:val="24"/>
          <w:lang w:eastAsia="hr-HR"/>
        </w:rPr>
      </w:pPr>
    </w:p>
    <w:p w14:paraId="79269147" w14:textId="57A036D8" w:rsidR="00011990" w:rsidRDefault="00011990" w:rsidP="00C304C6">
      <w:pPr>
        <w:spacing w:after="0" w:line="240" w:lineRule="auto"/>
        <w:rPr>
          <w:rFonts w:ascii="Times New Roman" w:eastAsia="Times New Roman" w:hAnsi="Times New Roman" w:cs="Times New Roman"/>
          <w:sz w:val="24"/>
          <w:szCs w:val="24"/>
          <w:lang w:eastAsia="hr-HR"/>
        </w:rPr>
      </w:pPr>
    </w:p>
    <w:p w14:paraId="3864E598" w14:textId="11C8CBFE" w:rsidR="00011990" w:rsidRDefault="00011990" w:rsidP="00C304C6">
      <w:pPr>
        <w:spacing w:after="0" w:line="240" w:lineRule="auto"/>
        <w:rPr>
          <w:rFonts w:ascii="Times New Roman" w:eastAsia="Times New Roman" w:hAnsi="Times New Roman" w:cs="Times New Roman"/>
          <w:sz w:val="24"/>
          <w:szCs w:val="24"/>
          <w:lang w:eastAsia="hr-HR"/>
        </w:rPr>
      </w:pPr>
    </w:p>
    <w:p w14:paraId="5F468598" w14:textId="2F800C82" w:rsidR="00011990" w:rsidRDefault="00011990" w:rsidP="00C304C6">
      <w:pPr>
        <w:spacing w:after="0" w:line="240" w:lineRule="auto"/>
        <w:rPr>
          <w:rFonts w:ascii="Times New Roman" w:eastAsia="Times New Roman" w:hAnsi="Times New Roman" w:cs="Times New Roman"/>
          <w:sz w:val="24"/>
          <w:szCs w:val="24"/>
          <w:lang w:eastAsia="hr-HR"/>
        </w:rPr>
      </w:pPr>
    </w:p>
    <w:p w14:paraId="5E6CAD78" w14:textId="0A47B10F" w:rsidR="00011990" w:rsidRDefault="00011990" w:rsidP="00C304C6">
      <w:pPr>
        <w:spacing w:after="0" w:line="240" w:lineRule="auto"/>
        <w:rPr>
          <w:rFonts w:ascii="Times New Roman" w:eastAsia="Times New Roman" w:hAnsi="Times New Roman" w:cs="Times New Roman"/>
          <w:sz w:val="24"/>
          <w:szCs w:val="24"/>
          <w:lang w:eastAsia="hr-HR"/>
        </w:rPr>
      </w:pPr>
    </w:p>
    <w:p w14:paraId="7B604577" w14:textId="5F69D738" w:rsidR="00011990" w:rsidRDefault="00011990" w:rsidP="00C304C6">
      <w:pPr>
        <w:spacing w:after="0" w:line="240" w:lineRule="auto"/>
        <w:rPr>
          <w:rFonts w:ascii="Times New Roman" w:eastAsia="Times New Roman" w:hAnsi="Times New Roman" w:cs="Times New Roman"/>
          <w:sz w:val="24"/>
          <w:szCs w:val="24"/>
          <w:lang w:eastAsia="hr-HR"/>
        </w:rPr>
      </w:pPr>
    </w:p>
    <w:p w14:paraId="7A726265" w14:textId="1135C1D8" w:rsidR="00A65007" w:rsidRDefault="00A65007" w:rsidP="00C304C6">
      <w:pPr>
        <w:spacing w:after="0" w:line="240" w:lineRule="auto"/>
        <w:rPr>
          <w:rFonts w:ascii="Times New Roman" w:eastAsia="Times New Roman" w:hAnsi="Times New Roman" w:cs="Times New Roman"/>
          <w:sz w:val="24"/>
          <w:szCs w:val="24"/>
          <w:lang w:eastAsia="hr-HR"/>
        </w:rPr>
      </w:pPr>
    </w:p>
    <w:p w14:paraId="565A2667" w14:textId="5B801A54" w:rsidR="00A65007" w:rsidRDefault="00A65007" w:rsidP="00C304C6">
      <w:pPr>
        <w:spacing w:after="0" w:line="240" w:lineRule="auto"/>
        <w:rPr>
          <w:rFonts w:ascii="Times New Roman" w:eastAsia="Times New Roman" w:hAnsi="Times New Roman" w:cs="Times New Roman"/>
          <w:sz w:val="24"/>
          <w:szCs w:val="24"/>
          <w:lang w:eastAsia="hr-HR"/>
        </w:rPr>
      </w:pPr>
    </w:p>
    <w:p w14:paraId="5C7EEB58" w14:textId="0C177F37" w:rsidR="00A65007" w:rsidRDefault="00A65007" w:rsidP="00C304C6">
      <w:pPr>
        <w:spacing w:after="0" w:line="240" w:lineRule="auto"/>
        <w:rPr>
          <w:rFonts w:ascii="Times New Roman" w:eastAsia="Times New Roman" w:hAnsi="Times New Roman" w:cs="Times New Roman"/>
          <w:sz w:val="24"/>
          <w:szCs w:val="24"/>
          <w:lang w:eastAsia="hr-HR"/>
        </w:rPr>
      </w:pPr>
    </w:p>
    <w:p w14:paraId="7C781833" w14:textId="264557B6" w:rsidR="00A65007" w:rsidRDefault="00A65007" w:rsidP="00C304C6">
      <w:pPr>
        <w:spacing w:after="0" w:line="240" w:lineRule="auto"/>
        <w:rPr>
          <w:rFonts w:ascii="Times New Roman" w:eastAsia="Times New Roman" w:hAnsi="Times New Roman" w:cs="Times New Roman"/>
          <w:sz w:val="24"/>
          <w:szCs w:val="24"/>
          <w:lang w:eastAsia="hr-HR"/>
        </w:rPr>
      </w:pPr>
    </w:p>
    <w:p w14:paraId="4D42AC45" w14:textId="11D7B407" w:rsidR="00A65007" w:rsidRDefault="00A65007" w:rsidP="00C304C6">
      <w:pPr>
        <w:spacing w:after="0" w:line="240" w:lineRule="auto"/>
        <w:rPr>
          <w:rFonts w:ascii="Times New Roman" w:eastAsia="Times New Roman" w:hAnsi="Times New Roman" w:cs="Times New Roman"/>
          <w:sz w:val="24"/>
          <w:szCs w:val="24"/>
          <w:lang w:eastAsia="hr-HR"/>
        </w:rPr>
      </w:pPr>
    </w:p>
    <w:p w14:paraId="1B2225AB" w14:textId="080BE2A6" w:rsidR="00A65007" w:rsidRDefault="00A65007" w:rsidP="00C304C6">
      <w:pPr>
        <w:spacing w:after="0" w:line="240" w:lineRule="auto"/>
        <w:rPr>
          <w:rFonts w:ascii="Times New Roman" w:eastAsia="Times New Roman" w:hAnsi="Times New Roman" w:cs="Times New Roman"/>
          <w:sz w:val="24"/>
          <w:szCs w:val="24"/>
          <w:lang w:eastAsia="hr-HR"/>
        </w:rPr>
      </w:pPr>
    </w:p>
    <w:p w14:paraId="4B029F65" w14:textId="3EA9BC29" w:rsidR="00A65007" w:rsidRDefault="00A65007" w:rsidP="00C304C6">
      <w:pPr>
        <w:spacing w:after="0" w:line="240" w:lineRule="auto"/>
        <w:rPr>
          <w:rFonts w:ascii="Times New Roman" w:eastAsia="Times New Roman" w:hAnsi="Times New Roman" w:cs="Times New Roman"/>
          <w:sz w:val="24"/>
          <w:szCs w:val="24"/>
          <w:lang w:eastAsia="hr-HR"/>
        </w:rPr>
      </w:pPr>
    </w:p>
    <w:p w14:paraId="10A43BE7" w14:textId="079AB994" w:rsidR="00A65007" w:rsidRDefault="00A65007" w:rsidP="00C304C6">
      <w:pPr>
        <w:spacing w:after="0" w:line="240" w:lineRule="auto"/>
        <w:rPr>
          <w:rFonts w:ascii="Times New Roman" w:eastAsia="Times New Roman" w:hAnsi="Times New Roman" w:cs="Times New Roman"/>
          <w:sz w:val="24"/>
          <w:szCs w:val="24"/>
          <w:lang w:eastAsia="hr-HR"/>
        </w:rPr>
      </w:pPr>
    </w:p>
    <w:p w14:paraId="55CE2022" w14:textId="5FB3891F" w:rsidR="00A65007" w:rsidRDefault="00A65007" w:rsidP="00C304C6">
      <w:pPr>
        <w:spacing w:after="0" w:line="240" w:lineRule="auto"/>
        <w:rPr>
          <w:rFonts w:ascii="Times New Roman" w:eastAsia="Times New Roman" w:hAnsi="Times New Roman" w:cs="Times New Roman"/>
          <w:sz w:val="24"/>
          <w:szCs w:val="24"/>
          <w:lang w:eastAsia="hr-HR"/>
        </w:rPr>
      </w:pPr>
    </w:p>
    <w:p w14:paraId="05A06320" w14:textId="75077593" w:rsidR="00A65007" w:rsidRDefault="00A65007" w:rsidP="00C304C6">
      <w:pPr>
        <w:spacing w:after="0" w:line="240" w:lineRule="auto"/>
        <w:rPr>
          <w:rFonts w:ascii="Times New Roman" w:eastAsia="Times New Roman" w:hAnsi="Times New Roman" w:cs="Times New Roman"/>
          <w:sz w:val="24"/>
          <w:szCs w:val="24"/>
          <w:lang w:eastAsia="hr-HR"/>
        </w:rPr>
      </w:pPr>
    </w:p>
    <w:p w14:paraId="3A367606" w14:textId="565A9421" w:rsidR="00A65007" w:rsidRDefault="00A65007" w:rsidP="00C304C6">
      <w:pPr>
        <w:spacing w:after="0" w:line="240" w:lineRule="auto"/>
        <w:rPr>
          <w:rFonts w:ascii="Times New Roman" w:eastAsia="Times New Roman" w:hAnsi="Times New Roman" w:cs="Times New Roman"/>
          <w:sz w:val="24"/>
          <w:szCs w:val="24"/>
          <w:lang w:eastAsia="hr-HR"/>
        </w:rPr>
      </w:pPr>
    </w:p>
    <w:p w14:paraId="6BF1888F" w14:textId="2C10B63C" w:rsidR="00A65007" w:rsidRDefault="00A65007" w:rsidP="00C304C6">
      <w:pPr>
        <w:spacing w:after="0" w:line="240" w:lineRule="auto"/>
        <w:rPr>
          <w:rFonts w:ascii="Times New Roman" w:eastAsia="Times New Roman" w:hAnsi="Times New Roman" w:cs="Times New Roman"/>
          <w:sz w:val="24"/>
          <w:szCs w:val="24"/>
          <w:lang w:eastAsia="hr-HR"/>
        </w:rPr>
      </w:pPr>
    </w:p>
    <w:p w14:paraId="182BDF03" w14:textId="661726F1" w:rsidR="00A65007" w:rsidRDefault="00A65007" w:rsidP="00C304C6">
      <w:pPr>
        <w:spacing w:after="0" w:line="240" w:lineRule="auto"/>
        <w:rPr>
          <w:rFonts w:ascii="Times New Roman" w:eastAsia="Times New Roman" w:hAnsi="Times New Roman" w:cs="Times New Roman"/>
          <w:sz w:val="24"/>
          <w:szCs w:val="24"/>
          <w:lang w:eastAsia="hr-HR"/>
        </w:rPr>
      </w:pPr>
    </w:p>
    <w:p w14:paraId="213DD5E0" w14:textId="5C42C28C" w:rsidR="00A65007" w:rsidRDefault="00A65007" w:rsidP="00C304C6">
      <w:pPr>
        <w:spacing w:after="0" w:line="240" w:lineRule="auto"/>
        <w:rPr>
          <w:rFonts w:ascii="Times New Roman" w:eastAsia="Times New Roman" w:hAnsi="Times New Roman" w:cs="Times New Roman"/>
          <w:sz w:val="24"/>
          <w:szCs w:val="24"/>
          <w:lang w:eastAsia="hr-HR"/>
        </w:rPr>
      </w:pPr>
    </w:p>
    <w:p w14:paraId="082E5C57" w14:textId="75992329" w:rsidR="00A65007" w:rsidRDefault="00A65007" w:rsidP="00C304C6">
      <w:pPr>
        <w:spacing w:after="0" w:line="240" w:lineRule="auto"/>
        <w:rPr>
          <w:rFonts w:ascii="Times New Roman" w:eastAsia="Times New Roman" w:hAnsi="Times New Roman" w:cs="Times New Roman"/>
          <w:sz w:val="24"/>
          <w:szCs w:val="24"/>
          <w:lang w:eastAsia="hr-HR"/>
        </w:rPr>
      </w:pPr>
    </w:p>
    <w:p w14:paraId="0EE6C685" w14:textId="465AA213" w:rsidR="00A65007" w:rsidRDefault="00A65007" w:rsidP="00C304C6">
      <w:pPr>
        <w:spacing w:after="0" w:line="240" w:lineRule="auto"/>
        <w:rPr>
          <w:rFonts w:ascii="Times New Roman" w:eastAsia="Times New Roman" w:hAnsi="Times New Roman" w:cs="Times New Roman"/>
          <w:sz w:val="24"/>
          <w:szCs w:val="24"/>
          <w:lang w:eastAsia="hr-HR"/>
        </w:rPr>
      </w:pPr>
    </w:p>
    <w:p w14:paraId="1E0890DD" w14:textId="49AA3F95" w:rsidR="00A65007" w:rsidRDefault="00A65007" w:rsidP="00C304C6">
      <w:pPr>
        <w:spacing w:after="0" w:line="240" w:lineRule="auto"/>
        <w:rPr>
          <w:rFonts w:ascii="Times New Roman" w:eastAsia="Times New Roman" w:hAnsi="Times New Roman" w:cs="Times New Roman"/>
          <w:sz w:val="24"/>
          <w:szCs w:val="24"/>
          <w:lang w:eastAsia="hr-HR"/>
        </w:rPr>
      </w:pPr>
    </w:p>
    <w:p w14:paraId="2356140B" w14:textId="384BA677" w:rsidR="00A65007" w:rsidRDefault="00A65007" w:rsidP="00C304C6">
      <w:pPr>
        <w:spacing w:after="0" w:line="240" w:lineRule="auto"/>
        <w:rPr>
          <w:rFonts w:ascii="Times New Roman" w:eastAsia="Times New Roman" w:hAnsi="Times New Roman" w:cs="Times New Roman"/>
          <w:sz w:val="24"/>
          <w:szCs w:val="24"/>
          <w:lang w:eastAsia="hr-HR"/>
        </w:rPr>
      </w:pPr>
    </w:p>
    <w:p w14:paraId="493DED1C" w14:textId="67BE28C1" w:rsidR="00A65007" w:rsidRDefault="00A65007" w:rsidP="00C304C6">
      <w:pPr>
        <w:spacing w:after="0" w:line="240" w:lineRule="auto"/>
        <w:rPr>
          <w:rFonts w:ascii="Times New Roman" w:eastAsia="Times New Roman" w:hAnsi="Times New Roman" w:cs="Times New Roman"/>
          <w:sz w:val="24"/>
          <w:szCs w:val="24"/>
          <w:lang w:eastAsia="hr-HR"/>
        </w:rPr>
      </w:pPr>
    </w:p>
    <w:p w14:paraId="052E6F4D" w14:textId="617081C3" w:rsidR="00A65007" w:rsidRDefault="00A65007" w:rsidP="00C304C6">
      <w:pPr>
        <w:spacing w:after="0" w:line="240" w:lineRule="auto"/>
        <w:rPr>
          <w:rFonts w:ascii="Times New Roman" w:eastAsia="Times New Roman" w:hAnsi="Times New Roman" w:cs="Times New Roman"/>
          <w:sz w:val="24"/>
          <w:szCs w:val="24"/>
          <w:lang w:eastAsia="hr-HR"/>
        </w:rPr>
      </w:pPr>
    </w:p>
    <w:p w14:paraId="342EF6CC" w14:textId="08BECB9A" w:rsidR="00A65007" w:rsidRDefault="00A65007" w:rsidP="00C304C6">
      <w:pPr>
        <w:spacing w:after="0" w:line="240" w:lineRule="auto"/>
        <w:rPr>
          <w:rFonts w:ascii="Times New Roman" w:eastAsia="Times New Roman" w:hAnsi="Times New Roman" w:cs="Times New Roman"/>
          <w:sz w:val="24"/>
          <w:szCs w:val="24"/>
          <w:lang w:eastAsia="hr-HR"/>
        </w:rPr>
      </w:pPr>
    </w:p>
    <w:p w14:paraId="1A957E1B" w14:textId="74139D42" w:rsidR="00A65007" w:rsidRDefault="00A65007" w:rsidP="00C304C6">
      <w:pPr>
        <w:spacing w:after="0" w:line="240" w:lineRule="auto"/>
        <w:rPr>
          <w:rFonts w:ascii="Times New Roman" w:eastAsia="Times New Roman" w:hAnsi="Times New Roman" w:cs="Times New Roman"/>
          <w:sz w:val="24"/>
          <w:szCs w:val="24"/>
          <w:lang w:eastAsia="hr-HR"/>
        </w:rPr>
      </w:pPr>
    </w:p>
    <w:p w14:paraId="2F84E9CF" w14:textId="190A755B" w:rsidR="00A65007" w:rsidRDefault="00A65007" w:rsidP="00C304C6">
      <w:pPr>
        <w:spacing w:after="0" w:line="240" w:lineRule="auto"/>
        <w:rPr>
          <w:rFonts w:ascii="Times New Roman" w:eastAsia="Times New Roman" w:hAnsi="Times New Roman" w:cs="Times New Roman"/>
          <w:sz w:val="24"/>
          <w:szCs w:val="24"/>
          <w:lang w:eastAsia="hr-HR"/>
        </w:rPr>
      </w:pPr>
    </w:p>
    <w:p w14:paraId="4144DEA7" w14:textId="0A1E8829" w:rsidR="00A65007" w:rsidRDefault="00A65007" w:rsidP="00C304C6">
      <w:pPr>
        <w:spacing w:after="0" w:line="240" w:lineRule="auto"/>
        <w:rPr>
          <w:rFonts w:ascii="Times New Roman" w:eastAsia="Times New Roman" w:hAnsi="Times New Roman" w:cs="Times New Roman"/>
          <w:sz w:val="24"/>
          <w:szCs w:val="24"/>
          <w:lang w:eastAsia="hr-HR"/>
        </w:rPr>
      </w:pPr>
    </w:p>
    <w:p w14:paraId="505A380D" w14:textId="30253C8A" w:rsidR="00A65007" w:rsidRDefault="00A65007" w:rsidP="00C304C6">
      <w:pPr>
        <w:spacing w:after="0" w:line="240" w:lineRule="auto"/>
        <w:rPr>
          <w:rFonts w:ascii="Times New Roman" w:eastAsia="Times New Roman" w:hAnsi="Times New Roman" w:cs="Times New Roman"/>
          <w:sz w:val="24"/>
          <w:szCs w:val="24"/>
          <w:lang w:eastAsia="hr-HR"/>
        </w:rPr>
      </w:pPr>
    </w:p>
    <w:p w14:paraId="1F90509A" w14:textId="7E70EEF2" w:rsidR="00A65007" w:rsidRDefault="00A65007" w:rsidP="00C304C6">
      <w:pPr>
        <w:spacing w:after="0" w:line="240" w:lineRule="auto"/>
        <w:rPr>
          <w:rFonts w:ascii="Times New Roman" w:eastAsia="Times New Roman" w:hAnsi="Times New Roman" w:cs="Times New Roman"/>
          <w:sz w:val="24"/>
          <w:szCs w:val="24"/>
          <w:lang w:eastAsia="hr-HR"/>
        </w:rPr>
      </w:pPr>
    </w:p>
    <w:p w14:paraId="4D8BB34C" w14:textId="036A4E58" w:rsidR="00A65007" w:rsidRDefault="00A65007" w:rsidP="00C304C6">
      <w:pPr>
        <w:spacing w:after="0" w:line="240" w:lineRule="auto"/>
        <w:rPr>
          <w:rFonts w:ascii="Times New Roman" w:eastAsia="Times New Roman" w:hAnsi="Times New Roman" w:cs="Times New Roman"/>
          <w:sz w:val="24"/>
          <w:szCs w:val="24"/>
          <w:lang w:eastAsia="hr-HR"/>
        </w:rPr>
      </w:pPr>
    </w:p>
    <w:p w14:paraId="204C3061" w14:textId="25E8CBBC" w:rsidR="00A65007" w:rsidRDefault="00A65007" w:rsidP="00C304C6">
      <w:pPr>
        <w:spacing w:after="0" w:line="240" w:lineRule="auto"/>
        <w:rPr>
          <w:rFonts w:ascii="Times New Roman" w:eastAsia="Times New Roman" w:hAnsi="Times New Roman" w:cs="Times New Roman"/>
          <w:sz w:val="24"/>
          <w:szCs w:val="24"/>
          <w:lang w:eastAsia="hr-HR"/>
        </w:rPr>
      </w:pPr>
    </w:p>
    <w:p w14:paraId="6EDCC49C" w14:textId="266F824B" w:rsidR="00A65007" w:rsidRDefault="00A65007" w:rsidP="00C304C6">
      <w:pPr>
        <w:spacing w:after="0" w:line="240" w:lineRule="auto"/>
        <w:rPr>
          <w:rFonts w:ascii="Times New Roman" w:eastAsia="Times New Roman" w:hAnsi="Times New Roman" w:cs="Times New Roman"/>
          <w:sz w:val="24"/>
          <w:szCs w:val="24"/>
          <w:lang w:eastAsia="hr-HR"/>
        </w:rPr>
      </w:pPr>
    </w:p>
    <w:p w14:paraId="1EE64732" w14:textId="03461BBD" w:rsidR="00A65007" w:rsidRDefault="00A65007" w:rsidP="00C304C6">
      <w:pPr>
        <w:spacing w:after="0" w:line="240" w:lineRule="auto"/>
        <w:rPr>
          <w:rFonts w:ascii="Times New Roman" w:eastAsia="Times New Roman" w:hAnsi="Times New Roman" w:cs="Times New Roman"/>
          <w:sz w:val="24"/>
          <w:szCs w:val="24"/>
          <w:lang w:eastAsia="hr-HR"/>
        </w:rPr>
      </w:pPr>
    </w:p>
    <w:p w14:paraId="33A2DB95" w14:textId="09CEA645" w:rsidR="00A65007" w:rsidRDefault="00A65007" w:rsidP="00C304C6">
      <w:pPr>
        <w:spacing w:after="0" w:line="240" w:lineRule="auto"/>
        <w:rPr>
          <w:rFonts w:ascii="Times New Roman" w:eastAsia="Times New Roman" w:hAnsi="Times New Roman" w:cs="Times New Roman"/>
          <w:sz w:val="24"/>
          <w:szCs w:val="24"/>
          <w:lang w:eastAsia="hr-HR"/>
        </w:rPr>
      </w:pPr>
    </w:p>
    <w:p w14:paraId="57CD65F4" w14:textId="7DCD2704" w:rsidR="00A65007" w:rsidRDefault="00A65007" w:rsidP="00C304C6">
      <w:pPr>
        <w:spacing w:after="0" w:line="240" w:lineRule="auto"/>
        <w:rPr>
          <w:rFonts w:ascii="Times New Roman" w:eastAsia="Times New Roman" w:hAnsi="Times New Roman" w:cs="Times New Roman"/>
          <w:sz w:val="24"/>
          <w:szCs w:val="24"/>
          <w:lang w:eastAsia="hr-HR"/>
        </w:rPr>
      </w:pPr>
    </w:p>
    <w:p w14:paraId="425EBB70" w14:textId="4749A29C" w:rsidR="00A65007" w:rsidRDefault="00A65007" w:rsidP="00C304C6">
      <w:pPr>
        <w:spacing w:after="0" w:line="240" w:lineRule="auto"/>
        <w:rPr>
          <w:rFonts w:ascii="Times New Roman" w:eastAsia="Times New Roman" w:hAnsi="Times New Roman" w:cs="Times New Roman"/>
          <w:sz w:val="24"/>
          <w:szCs w:val="24"/>
          <w:lang w:eastAsia="hr-HR"/>
        </w:rPr>
      </w:pPr>
    </w:p>
    <w:p w14:paraId="6EF01C3A" w14:textId="0C77C9F2" w:rsidR="00A65007" w:rsidRDefault="00A65007" w:rsidP="00C304C6">
      <w:pPr>
        <w:spacing w:after="0" w:line="240" w:lineRule="auto"/>
        <w:rPr>
          <w:rFonts w:ascii="Times New Roman" w:eastAsia="Times New Roman" w:hAnsi="Times New Roman" w:cs="Times New Roman"/>
          <w:sz w:val="24"/>
          <w:szCs w:val="24"/>
          <w:lang w:eastAsia="hr-HR"/>
        </w:rPr>
      </w:pPr>
    </w:p>
    <w:p w14:paraId="6A8AF98A" w14:textId="70941EE9" w:rsidR="00A65007" w:rsidRDefault="00A65007" w:rsidP="00C304C6">
      <w:pPr>
        <w:spacing w:after="0" w:line="240" w:lineRule="auto"/>
        <w:rPr>
          <w:rFonts w:ascii="Times New Roman" w:eastAsia="Times New Roman" w:hAnsi="Times New Roman" w:cs="Times New Roman"/>
          <w:sz w:val="24"/>
          <w:szCs w:val="24"/>
          <w:lang w:eastAsia="hr-HR"/>
        </w:rPr>
      </w:pPr>
    </w:p>
    <w:p w14:paraId="7D72D38A" w14:textId="392A61EC" w:rsidR="00A65007" w:rsidRDefault="00A65007" w:rsidP="00C304C6">
      <w:pPr>
        <w:spacing w:after="0" w:line="240" w:lineRule="auto"/>
        <w:rPr>
          <w:rFonts w:ascii="Times New Roman" w:eastAsia="Times New Roman" w:hAnsi="Times New Roman" w:cs="Times New Roman"/>
          <w:sz w:val="24"/>
          <w:szCs w:val="24"/>
          <w:lang w:eastAsia="hr-HR"/>
        </w:rPr>
      </w:pPr>
    </w:p>
    <w:p w14:paraId="29FB8044" w14:textId="307468E7" w:rsidR="00A65007" w:rsidRDefault="00A65007" w:rsidP="00C304C6">
      <w:pPr>
        <w:spacing w:after="0" w:line="240" w:lineRule="auto"/>
        <w:rPr>
          <w:rFonts w:ascii="Times New Roman" w:eastAsia="Times New Roman" w:hAnsi="Times New Roman" w:cs="Times New Roman"/>
          <w:sz w:val="24"/>
          <w:szCs w:val="24"/>
          <w:lang w:eastAsia="hr-HR"/>
        </w:rPr>
      </w:pPr>
    </w:p>
    <w:p w14:paraId="7CE9223B" w14:textId="16D33A1B" w:rsidR="00A65007" w:rsidRDefault="00A65007" w:rsidP="00C304C6">
      <w:pPr>
        <w:spacing w:after="0" w:line="240" w:lineRule="auto"/>
        <w:rPr>
          <w:rFonts w:ascii="Times New Roman" w:eastAsia="Times New Roman" w:hAnsi="Times New Roman" w:cs="Times New Roman"/>
          <w:sz w:val="24"/>
          <w:szCs w:val="24"/>
          <w:lang w:eastAsia="hr-HR"/>
        </w:rPr>
      </w:pPr>
    </w:p>
    <w:p w14:paraId="4068DD46" w14:textId="11FD9A81" w:rsidR="00A65007" w:rsidRDefault="00A65007" w:rsidP="00C304C6">
      <w:pPr>
        <w:spacing w:after="0" w:line="240" w:lineRule="auto"/>
        <w:rPr>
          <w:rFonts w:ascii="Times New Roman" w:eastAsia="Times New Roman" w:hAnsi="Times New Roman" w:cs="Times New Roman"/>
          <w:sz w:val="24"/>
          <w:szCs w:val="24"/>
          <w:lang w:eastAsia="hr-HR"/>
        </w:rPr>
      </w:pPr>
    </w:p>
    <w:p w14:paraId="491CF2B2" w14:textId="76977A77" w:rsidR="00A65007" w:rsidRDefault="00A65007" w:rsidP="00C304C6">
      <w:pPr>
        <w:spacing w:after="0" w:line="240" w:lineRule="auto"/>
        <w:rPr>
          <w:rFonts w:ascii="Times New Roman" w:eastAsia="Times New Roman" w:hAnsi="Times New Roman" w:cs="Times New Roman"/>
          <w:sz w:val="24"/>
          <w:szCs w:val="24"/>
          <w:lang w:eastAsia="hr-HR"/>
        </w:rPr>
      </w:pPr>
    </w:p>
    <w:p w14:paraId="2C422556" w14:textId="009F22B2" w:rsidR="00A65007" w:rsidRDefault="00A65007" w:rsidP="00C304C6">
      <w:pPr>
        <w:spacing w:after="0" w:line="240" w:lineRule="auto"/>
        <w:rPr>
          <w:rFonts w:ascii="Times New Roman" w:eastAsia="Times New Roman" w:hAnsi="Times New Roman" w:cs="Times New Roman"/>
          <w:sz w:val="24"/>
          <w:szCs w:val="24"/>
          <w:lang w:eastAsia="hr-HR"/>
        </w:rPr>
      </w:pPr>
    </w:p>
    <w:p w14:paraId="7402C0F5" w14:textId="28B15CFC" w:rsidR="00A65007" w:rsidRDefault="00A65007" w:rsidP="00C304C6">
      <w:pPr>
        <w:spacing w:after="0" w:line="240" w:lineRule="auto"/>
        <w:rPr>
          <w:rFonts w:ascii="Times New Roman" w:eastAsia="Times New Roman" w:hAnsi="Times New Roman" w:cs="Times New Roman"/>
          <w:sz w:val="24"/>
          <w:szCs w:val="24"/>
          <w:lang w:eastAsia="hr-HR"/>
        </w:rPr>
      </w:pPr>
    </w:p>
    <w:p w14:paraId="3748F6CE" w14:textId="05310CB7" w:rsidR="00A65007" w:rsidRDefault="00A65007" w:rsidP="00C304C6">
      <w:pPr>
        <w:spacing w:after="0" w:line="240" w:lineRule="auto"/>
        <w:rPr>
          <w:rFonts w:ascii="Times New Roman" w:eastAsia="Times New Roman" w:hAnsi="Times New Roman" w:cs="Times New Roman"/>
          <w:sz w:val="24"/>
          <w:szCs w:val="24"/>
          <w:lang w:eastAsia="hr-HR"/>
        </w:rPr>
      </w:pPr>
    </w:p>
    <w:p w14:paraId="45C16DB8" w14:textId="289B1040" w:rsidR="00A65007" w:rsidRDefault="00A65007" w:rsidP="00C304C6">
      <w:pPr>
        <w:spacing w:after="0" w:line="240" w:lineRule="auto"/>
        <w:rPr>
          <w:rFonts w:ascii="Times New Roman" w:eastAsia="Times New Roman" w:hAnsi="Times New Roman" w:cs="Times New Roman"/>
          <w:sz w:val="24"/>
          <w:szCs w:val="24"/>
          <w:lang w:eastAsia="hr-HR"/>
        </w:rPr>
      </w:pPr>
    </w:p>
    <w:p w14:paraId="5FCB2A02" w14:textId="101788DD" w:rsidR="00A65007" w:rsidRDefault="00A65007" w:rsidP="00C304C6">
      <w:pPr>
        <w:spacing w:after="0" w:line="240" w:lineRule="auto"/>
        <w:rPr>
          <w:rFonts w:ascii="Times New Roman" w:eastAsia="Times New Roman" w:hAnsi="Times New Roman" w:cs="Times New Roman"/>
          <w:sz w:val="24"/>
          <w:szCs w:val="24"/>
          <w:lang w:eastAsia="hr-HR"/>
        </w:rPr>
      </w:pPr>
    </w:p>
    <w:p w14:paraId="71EA3C9B" w14:textId="77777777" w:rsidR="00A65007" w:rsidRDefault="00A65007" w:rsidP="00C304C6">
      <w:pPr>
        <w:spacing w:after="0" w:line="240" w:lineRule="auto"/>
        <w:rPr>
          <w:rFonts w:ascii="Times New Roman" w:eastAsia="Times New Roman" w:hAnsi="Times New Roman" w:cs="Times New Roman"/>
          <w:sz w:val="24"/>
          <w:szCs w:val="24"/>
          <w:lang w:eastAsia="hr-HR"/>
        </w:rPr>
      </w:pPr>
    </w:p>
    <w:p w14:paraId="76C652DD" w14:textId="3165D23C" w:rsidR="00011990" w:rsidRDefault="00011990" w:rsidP="00C304C6">
      <w:pPr>
        <w:spacing w:after="0" w:line="240" w:lineRule="auto"/>
        <w:rPr>
          <w:rFonts w:ascii="Times New Roman" w:eastAsia="Times New Roman" w:hAnsi="Times New Roman" w:cs="Times New Roman"/>
          <w:sz w:val="24"/>
          <w:szCs w:val="24"/>
          <w:lang w:eastAsia="hr-HR"/>
        </w:rPr>
      </w:pPr>
    </w:p>
    <w:p w14:paraId="2A3F1BA5" w14:textId="5214463B" w:rsidR="00011990" w:rsidRDefault="00011990" w:rsidP="00C304C6">
      <w:pPr>
        <w:spacing w:after="0" w:line="240" w:lineRule="auto"/>
        <w:rPr>
          <w:rFonts w:ascii="Times New Roman" w:eastAsia="Times New Roman" w:hAnsi="Times New Roman" w:cs="Times New Roman"/>
          <w:sz w:val="24"/>
          <w:szCs w:val="24"/>
          <w:lang w:eastAsia="hr-HR"/>
        </w:rPr>
      </w:pPr>
    </w:p>
    <w:p w14:paraId="6ED73599" w14:textId="51302B90" w:rsidR="00011990" w:rsidRDefault="00011990" w:rsidP="00C304C6">
      <w:pPr>
        <w:spacing w:after="0" w:line="240" w:lineRule="auto"/>
        <w:rPr>
          <w:rFonts w:ascii="Times New Roman" w:eastAsia="Times New Roman" w:hAnsi="Times New Roman" w:cs="Times New Roman"/>
          <w:sz w:val="24"/>
          <w:szCs w:val="24"/>
          <w:lang w:eastAsia="hr-HR"/>
        </w:rPr>
      </w:pPr>
    </w:p>
    <w:p w14:paraId="40040C41" w14:textId="7656E464" w:rsidR="00011990" w:rsidRDefault="00011990" w:rsidP="00C304C6">
      <w:pPr>
        <w:spacing w:after="0" w:line="240" w:lineRule="auto"/>
        <w:rPr>
          <w:rFonts w:ascii="Times New Roman" w:eastAsia="Times New Roman" w:hAnsi="Times New Roman" w:cs="Times New Roman"/>
          <w:sz w:val="24"/>
          <w:szCs w:val="24"/>
          <w:lang w:eastAsia="hr-HR"/>
        </w:rPr>
      </w:pPr>
    </w:p>
    <w:p w14:paraId="7E84B4CE" w14:textId="44193301" w:rsidR="00011990" w:rsidRDefault="00011990" w:rsidP="00C304C6">
      <w:pPr>
        <w:spacing w:after="0" w:line="240" w:lineRule="auto"/>
        <w:rPr>
          <w:rFonts w:ascii="Times New Roman" w:eastAsia="Times New Roman" w:hAnsi="Times New Roman" w:cs="Times New Roman"/>
          <w:sz w:val="24"/>
          <w:szCs w:val="24"/>
          <w:lang w:eastAsia="hr-HR"/>
        </w:rPr>
      </w:pPr>
    </w:p>
    <w:p w14:paraId="15C6840F" w14:textId="7BC4ECFE" w:rsidR="00011990" w:rsidRDefault="00011990" w:rsidP="00C304C6">
      <w:pPr>
        <w:spacing w:after="0" w:line="240" w:lineRule="auto"/>
        <w:rPr>
          <w:rFonts w:ascii="Times New Roman" w:eastAsia="Times New Roman" w:hAnsi="Times New Roman" w:cs="Times New Roman"/>
          <w:sz w:val="24"/>
          <w:szCs w:val="24"/>
          <w:lang w:eastAsia="hr-HR"/>
        </w:rPr>
      </w:pPr>
    </w:p>
    <w:p w14:paraId="4CC4B94B" w14:textId="3205572D" w:rsidR="00011990" w:rsidRDefault="00011990" w:rsidP="00C304C6">
      <w:pPr>
        <w:spacing w:after="0" w:line="240" w:lineRule="auto"/>
        <w:rPr>
          <w:rFonts w:ascii="Times New Roman" w:eastAsia="Times New Roman" w:hAnsi="Times New Roman" w:cs="Times New Roman"/>
          <w:sz w:val="24"/>
          <w:szCs w:val="24"/>
          <w:lang w:eastAsia="hr-HR"/>
        </w:rPr>
      </w:pPr>
    </w:p>
    <w:p w14:paraId="11EE2687" w14:textId="7848BFF6" w:rsidR="00011990" w:rsidRDefault="00011990" w:rsidP="00C304C6">
      <w:pPr>
        <w:spacing w:after="0" w:line="240" w:lineRule="auto"/>
        <w:rPr>
          <w:rFonts w:ascii="Times New Roman" w:eastAsia="Times New Roman" w:hAnsi="Times New Roman" w:cs="Times New Roman"/>
          <w:sz w:val="24"/>
          <w:szCs w:val="24"/>
          <w:lang w:eastAsia="hr-HR"/>
        </w:rPr>
      </w:pPr>
    </w:p>
    <w:p w14:paraId="19F9460B" w14:textId="0B00C946" w:rsidR="00011990" w:rsidRDefault="00011990" w:rsidP="00C304C6">
      <w:pPr>
        <w:spacing w:after="0" w:line="240" w:lineRule="auto"/>
        <w:rPr>
          <w:rFonts w:ascii="Times New Roman" w:eastAsia="Times New Roman" w:hAnsi="Times New Roman" w:cs="Times New Roman"/>
          <w:sz w:val="24"/>
          <w:szCs w:val="24"/>
          <w:lang w:eastAsia="hr-HR"/>
        </w:rPr>
      </w:pPr>
    </w:p>
    <w:p w14:paraId="38363B87" w14:textId="13966D42" w:rsidR="00011990" w:rsidRDefault="00011990" w:rsidP="00C304C6">
      <w:pPr>
        <w:spacing w:after="0" w:line="240" w:lineRule="auto"/>
        <w:rPr>
          <w:rFonts w:ascii="Times New Roman" w:eastAsia="Times New Roman" w:hAnsi="Times New Roman" w:cs="Times New Roman"/>
          <w:sz w:val="24"/>
          <w:szCs w:val="24"/>
          <w:lang w:eastAsia="hr-HR"/>
        </w:rPr>
      </w:pPr>
    </w:p>
    <w:p w14:paraId="0CEA2DD5" w14:textId="0EED0858" w:rsidR="00011990" w:rsidRDefault="00011990" w:rsidP="00C304C6">
      <w:pPr>
        <w:spacing w:after="0" w:line="240" w:lineRule="auto"/>
        <w:rPr>
          <w:rFonts w:ascii="Times New Roman" w:eastAsia="Times New Roman" w:hAnsi="Times New Roman" w:cs="Times New Roman"/>
          <w:sz w:val="24"/>
          <w:szCs w:val="24"/>
          <w:lang w:eastAsia="hr-HR"/>
        </w:rPr>
      </w:pPr>
    </w:p>
    <w:p w14:paraId="3665C1C8" w14:textId="78C7D6C4" w:rsidR="00011990" w:rsidRDefault="00011990" w:rsidP="00C304C6">
      <w:pPr>
        <w:spacing w:after="0" w:line="240" w:lineRule="auto"/>
        <w:rPr>
          <w:rFonts w:ascii="Times New Roman" w:eastAsia="Times New Roman" w:hAnsi="Times New Roman" w:cs="Times New Roman"/>
          <w:sz w:val="24"/>
          <w:szCs w:val="24"/>
          <w:lang w:eastAsia="hr-HR"/>
        </w:rPr>
      </w:pPr>
    </w:p>
    <w:p w14:paraId="2587177D" w14:textId="4A9CDAAB" w:rsidR="00011990" w:rsidRDefault="00011990" w:rsidP="00C304C6">
      <w:pPr>
        <w:spacing w:after="0" w:line="240" w:lineRule="auto"/>
        <w:rPr>
          <w:rFonts w:ascii="Times New Roman" w:eastAsia="Times New Roman" w:hAnsi="Times New Roman" w:cs="Times New Roman"/>
          <w:sz w:val="24"/>
          <w:szCs w:val="24"/>
          <w:lang w:eastAsia="hr-HR"/>
        </w:rPr>
      </w:pPr>
    </w:p>
    <w:p w14:paraId="7E7DBE2A" w14:textId="38F54E9D" w:rsidR="00011990" w:rsidRDefault="00011990" w:rsidP="00C304C6">
      <w:pPr>
        <w:spacing w:after="0" w:line="240" w:lineRule="auto"/>
        <w:rPr>
          <w:rFonts w:ascii="Times New Roman" w:eastAsia="Times New Roman" w:hAnsi="Times New Roman" w:cs="Times New Roman"/>
          <w:sz w:val="24"/>
          <w:szCs w:val="24"/>
          <w:lang w:eastAsia="hr-HR"/>
        </w:rPr>
      </w:pPr>
    </w:p>
    <w:p w14:paraId="35D5B287" w14:textId="77777777" w:rsidR="00011990" w:rsidRPr="00C304C6" w:rsidRDefault="00011990" w:rsidP="00C304C6">
      <w:pPr>
        <w:spacing w:after="0" w:line="240" w:lineRule="auto"/>
        <w:rPr>
          <w:rFonts w:ascii="Times New Roman" w:eastAsia="Times New Roman" w:hAnsi="Times New Roman" w:cs="Times New Roman"/>
          <w:sz w:val="24"/>
          <w:szCs w:val="24"/>
          <w:lang w:eastAsia="hr-HR"/>
        </w:rPr>
      </w:pPr>
    </w:p>
    <w:tbl>
      <w:tblPr>
        <w:tblpPr w:leftFromText="180" w:rightFromText="180" w:vertAnchor="text" w:horzAnchor="margin" w:tblpXSpec="center" w:tblpY="643"/>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760"/>
      </w:tblGrid>
      <w:tr w:rsidR="004A328C" w:rsidRPr="00C304C6" w14:paraId="689BB630" w14:textId="77777777" w:rsidTr="004A328C">
        <w:tc>
          <w:tcPr>
            <w:tcW w:w="5760" w:type="dxa"/>
          </w:tcPr>
          <w:p w14:paraId="1B1DFDBB" w14:textId="77777777" w:rsidR="004A328C" w:rsidRPr="00C304C6" w:rsidRDefault="004A328C" w:rsidP="004A328C">
            <w:pPr>
              <w:spacing w:after="0" w:line="240" w:lineRule="auto"/>
              <w:jc w:val="center"/>
              <w:rPr>
                <w:rFonts w:ascii="Tahoma" w:eastAsia="Times New Roman" w:hAnsi="Tahoma" w:cs="Times New Roman"/>
                <w:sz w:val="20"/>
                <w:szCs w:val="24"/>
                <w:lang w:eastAsia="hr-HR"/>
              </w:rPr>
            </w:pPr>
            <w:r w:rsidRPr="00C304C6">
              <w:rPr>
                <w:rFonts w:ascii="Tahoma" w:eastAsia="Times New Roman" w:hAnsi="Tahoma" w:cs="Times New Roman"/>
                <w:b/>
                <w:sz w:val="20"/>
                <w:szCs w:val="24"/>
                <w:lang w:eastAsia="hr-HR"/>
              </w:rPr>
              <w:t xml:space="preserve">«ZELINSKE NOVINE» </w:t>
            </w:r>
            <w:r w:rsidRPr="00C304C6">
              <w:rPr>
                <w:rFonts w:ascii="Tahoma" w:eastAsia="Times New Roman" w:hAnsi="Tahoma" w:cs="Times New Roman"/>
                <w:b/>
                <w:sz w:val="20"/>
                <w:szCs w:val="24"/>
                <w:lang w:eastAsia="hr-HR"/>
              </w:rPr>
              <w:br/>
            </w:r>
            <w:r w:rsidRPr="00C304C6">
              <w:rPr>
                <w:rFonts w:ascii="Tahoma" w:eastAsia="Times New Roman" w:hAnsi="Tahoma" w:cs="Times New Roman"/>
                <w:sz w:val="20"/>
                <w:szCs w:val="24"/>
                <w:lang w:eastAsia="hr-HR"/>
              </w:rPr>
              <w:t>SLUŽBENO GLASILO GRADA SVETOG IVANA ZELINE</w:t>
            </w:r>
          </w:p>
        </w:tc>
      </w:tr>
      <w:tr w:rsidR="004A328C" w:rsidRPr="00C304C6" w14:paraId="50E2C973" w14:textId="77777777" w:rsidTr="004A328C">
        <w:tc>
          <w:tcPr>
            <w:tcW w:w="5760" w:type="dxa"/>
          </w:tcPr>
          <w:p w14:paraId="38A945AD" w14:textId="77777777" w:rsidR="004A328C" w:rsidRPr="00C304C6" w:rsidRDefault="004A328C" w:rsidP="004A328C">
            <w:pPr>
              <w:spacing w:after="0" w:line="240" w:lineRule="auto"/>
              <w:jc w:val="center"/>
              <w:rPr>
                <w:rFonts w:ascii="Tahoma" w:eastAsia="Times New Roman" w:hAnsi="Tahoma" w:cs="Times New Roman"/>
                <w:sz w:val="20"/>
                <w:szCs w:val="24"/>
                <w:lang w:eastAsia="hr-HR"/>
              </w:rPr>
            </w:pPr>
            <w:r w:rsidRPr="00C304C6">
              <w:rPr>
                <w:rFonts w:ascii="Tahoma" w:eastAsia="Times New Roman" w:hAnsi="Tahoma" w:cs="Times New Roman"/>
                <w:sz w:val="20"/>
                <w:szCs w:val="24"/>
                <w:lang w:eastAsia="hr-HR"/>
              </w:rPr>
              <w:t xml:space="preserve"> IZDAJE: GRADSKO VIJEĆE GRADA SV. IVANA ZELINE</w:t>
            </w:r>
          </w:p>
        </w:tc>
      </w:tr>
      <w:tr w:rsidR="004A328C" w:rsidRPr="00C304C6" w14:paraId="553A3ED6" w14:textId="77777777" w:rsidTr="004A328C">
        <w:tc>
          <w:tcPr>
            <w:tcW w:w="5760" w:type="dxa"/>
          </w:tcPr>
          <w:p w14:paraId="2757252F" w14:textId="77777777" w:rsidR="004A328C" w:rsidRPr="00C304C6" w:rsidRDefault="004A328C" w:rsidP="004A328C">
            <w:pPr>
              <w:spacing w:after="0" w:line="240" w:lineRule="auto"/>
              <w:jc w:val="center"/>
              <w:rPr>
                <w:rFonts w:ascii="Tahoma" w:eastAsia="Times New Roman" w:hAnsi="Tahoma" w:cs="Times New Roman"/>
                <w:sz w:val="20"/>
                <w:szCs w:val="24"/>
                <w:lang w:eastAsia="hr-HR"/>
              </w:rPr>
            </w:pPr>
            <w:r w:rsidRPr="00C304C6">
              <w:rPr>
                <w:rFonts w:ascii="Tahoma" w:eastAsia="Times New Roman" w:hAnsi="Tahoma" w:cs="Times New Roman"/>
                <w:sz w:val="20"/>
                <w:szCs w:val="24"/>
                <w:lang w:eastAsia="hr-HR"/>
              </w:rPr>
              <w:t>NOVINE IZLAZE PO POTREBI.</w:t>
            </w:r>
          </w:p>
        </w:tc>
      </w:tr>
      <w:tr w:rsidR="004A328C" w:rsidRPr="00C304C6" w14:paraId="50EE5D47" w14:textId="77777777" w:rsidTr="004A328C">
        <w:tc>
          <w:tcPr>
            <w:tcW w:w="5760" w:type="dxa"/>
          </w:tcPr>
          <w:p w14:paraId="36896B83" w14:textId="77777777" w:rsidR="004A328C" w:rsidRPr="00C304C6" w:rsidRDefault="004A328C" w:rsidP="004A328C">
            <w:pPr>
              <w:spacing w:after="0" w:line="240" w:lineRule="auto"/>
              <w:jc w:val="center"/>
              <w:rPr>
                <w:rFonts w:ascii="Tahoma" w:eastAsia="Times New Roman" w:hAnsi="Tahoma" w:cs="Times New Roman"/>
                <w:sz w:val="20"/>
                <w:szCs w:val="24"/>
                <w:lang w:eastAsia="hr-HR"/>
              </w:rPr>
            </w:pPr>
            <w:r w:rsidRPr="00C304C6">
              <w:rPr>
                <w:rFonts w:ascii="Tahoma" w:eastAsia="Times New Roman" w:hAnsi="Tahoma" w:cs="Times New Roman"/>
                <w:sz w:val="20"/>
                <w:szCs w:val="24"/>
                <w:lang w:eastAsia="hr-HR"/>
              </w:rPr>
              <w:t>ODGOVORNI UREDNIK:</w:t>
            </w:r>
          </w:p>
        </w:tc>
      </w:tr>
      <w:tr w:rsidR="004A328C" w:rsidRPr="00C304C6" w14:paraId="56427B16" w14:textId="77777777" w:rsidTr="004A328C">
        <w:tc>
          <w:tcPr>
            <w:tcW w:w="5760" w:type="dxa"/>
          </w:tcPr>
          <w:p w14:paraId="637D3AB7" w14:textId="77777777" w:rsidR="004A328C" w:rsidRPr="00C304C6" w:rsidRDefault="004A328C" w:rsidP="004A328C">
            <w:pPr>
              <w:spacing w:after="0" w:line="240" w:lineRule="auto"/>
              <w:jc w:val="center"/>
              <w:rPr>
                <w:rFonts w:ascii="Tahoma" w:eastAsia="Times New Roman" w:hAnsi="Tahoma" w:cs="Times New Roman"/>
                <w:sz w:val="20"/>
                <w:szCs w:val="24"/>
                <w:lang w:eastAsia="hr-HR"/>
              </w:rPr>
            </w:pPr>
            <w:r w:rsidRPr="00C304C6">
              <w:rPr>
                <w:rFonts w:ascii="Tahoma" w:eastAsia="Times New Roman" w:hAnsi="Tahoma" w:cs="Times New Roman"/>
                <w:sz w:val="20"/>
                <w:szCs w:val="24"/>
                <w:lang w:eastAsia="hr-HR"/>
              </w:rPr>
              <w:t xml:space="preserve">DRAGUTIN MAHNET, </w:t>
            </w:r>
            <w:proofErr w:type="spellStart"/>
            <w:r w:rsidRPr="00C304C6">
              <w:rPr>
                <w:rFonts w:ascii="Tahoma" w:eastAsia="Times New Roman" w:hAnsi="Tahoma" w:cs="Times New Roman"/>
                <w:sz w:val="20"/>
                <w:szCs w:val="24"/>
                <w:lang w:eastAsia="hr-HR"/>
              </w:rPr>
              <w:t>dipl.iur</w:t>
            </w:r>
            <w:proofErr w:type="spellEnd"/>
            <w:r w:rsidRPr="00C304C6">
              <w:rPr>
                <w:rFonts w:ascii="Tahoma" w:eastAsia="Times New Roman" w:hAnsi="Tahoma" w:cs="Times New Roman"/>
                <w:sz w:val="20"/>
                <w:szCs w:val="24"/>
                <w:lang w:eastAsia="hr-HR"/>
              </w:rPr>
              <w:t>.</w:t>
            </w:r>
          </w:p>
        </w:tc>
      </w:tr>
      <w:tr w:rsidR="004A328C" w:rsidRPr="00C304C6" w14:paraId="69EE5C86" w14:textId="77777777" w:rsidTr="004A328C">
        <w:tc>
          <w:tcPr>
            <w:tcW w:w="5760" w:type="dxa"/>
          </w:tcPr>
          <w:p w14:paraId="4F78D774" w14:textId="77777777" w:rsidR="004A328C" w:rsidRPr="00C304C6" w:rsidRDefault="004A328C" w:rsidP="004A328C">
            <w:pPr>
              <w:spacing w:after="0" w:line="240" w:lineRule="auto"/>
              <w:jc w:val="center"/>
              <w:rPr>
                <w:rFonts w:ascii="Tahoma" w:eastAsia="Times New Roman" w:hAnsi="Tahoma" w:cs="Times New Roman"/>
                <w:sz w:val="20"/>
                <w:szCs w:val="24"/>
                <w:lang w:eastAsia="hr-HR"/>
              </w:rPr>
            </w:pPr>
            <w:proofErr w:type="spellStart"/>
            <w:r w:rsidRPr="00C304C6">
              <w:rPr>
                <w:rFonts w:ascii="Tahoma" w:eastAsia="Times New Roman" w:hAnsi="Tahoma" w:cs="Times New Roman"/>
                <w:sz w:val="20"/>
                <w:szCs w:val="24"/>
                <w:lang w:eastAsia="hr-HR"/>
              </w:rPr>
              <w:t>tel</w:t>
            </w:r>
            <w:proofErr w:type="spellEnd"/>
            <w:r w:rsidRPr="00C304C6">
              <w:rPr>
                <w:rFonts w:ascii="Tahoma" w:eastAsia="Times New Roman" w:hAnsi="Tahoma" w:cs="Times New Roman"/>
                <w:sz w:val="20"/>
                <w:szCs w:val="24"/>
                <w:lang w:eastAsia="hr-HR"/>
              </w:rPr>
              <w:t>: 01/20 19 203, fax:01/ 20 19 202</w:t>
            </w:r>
          </w:p>
        </w:tc>
      </w:tr>
      <w:tr w:rsidR="004A328C" w:rsidRPr="00C304C6" w14:paraId="24CDC2DC" w14:textId="77777777" w:rsidTr="004A328C">
        <w:tc>
          <w:tcPr>
            <w:tcW w:w="5760" w:type="dxa"/>
          </w:tcPr>
          <w:p w14:paraId="78606348" w14:textId="77777777" w:rsidR="004A328C" w:rsidRPr="00C304C6" w:rsidRDefault="004A328C" w:rsidP="004A328C">
            <w:pPr>
              <w:spacing w:after="0" w:line="240" w:lineRule="auto"/>
              <w:jc w:val="center"/>
              <w:rPr>
                <w:rFonts w:ascii="Tahoma" w:eastAsia="Times New Roman" w:hAnsi="Tahoma" w:cs="Times New Roman"/>
                <w:sz w:val="20"/>
                <w:szCs w:val="24"/>
                <w:lang w:eastAsia="hr-HR"/>
              </w:rPr>
            </w:pPr>
            <w:r w:rsidRPr="00C304C6">
              <w:rPr>
                <w:rFonts w:ascii="Tahoma" w:eastAsia="Times New Roman" w:hAnsi="Tahoma" w:cs="Times New Roman"/>
                <w:sz w:val="20"/>
                <w:szCs w:val="24"/>
                <w:lang w:eastAsia="hr-HR"/>
              </w:rPr>
              <w:t>e-mail: grad@zelina.hr</w:t>
            </w:r>
          </w:p>
        </w:tc>
      </w:tr>
      <w:tr w:rsidR="004A328C" w:rsidRPr="00C304C6" w14:paraId="50496FCB" w14:textId="77777777" w:rsidTr="004A328C">
        <w:tc>
          <w:tcPr>
            <w:tcW w:w="5760" w:type="dxa"/>
          </w:tcPr>
          <w:p w14:paraId="04B93596" w14:textId="77777777" w:rsidR="004A328C" w:rsidRPr="00C304C6" w:rsidRDefault="004A328C" w:rsidP="004A328C">
            <w:pPr>
              <w:spacing w:after="0" w:line="240" w:lineRule="auto"/>
              <w:jc w:val="center"/>
              <w:rPr>
                <w:rFonts w:ascii="Tahoma" w:eastAsia="Times New Roman" w:hAnsi="Tahoma" w:cs="Times New Roman"/>
                <w:sz w:val="20"/>
                <w:szCs w:val="24"/>
                <w:lang w:eastAsia="hr-HR"/>
              </w:rPr>
            </w:pPr>
            <w:r w:rsidRPr="00C304C6">
              <w:rPr>
                <w:rFonts w:ascii="Tahoma" w:eastAsia="Times New Roman" w:hAnsi="Tahoma" w:cs="Times New Roman"/>
                <w:sz w:val="20"/>
                <w:szCs w:val="24"/>
                <w:lang w:eastAsia="hr-HR"/>
              </w:rPr>
              <w:t>www.zelina.hr</w:t>
            </w:r>
          </w:p>
        </w:tc>
      </w:tr>
    </w:tbl>
    <w:p w14:paraId="04F930F0" w14:textId="0D9A04F2" w:rsidR="00011990" w:rsidRDefault="00011990"/>
    <w:p w14:paraId="7C16B13A" w14:textId="37D08517" w:rsidR="0014560D" w:rsidRDefault="0014560D"/>
    <w:sectPr w:rsidR="0014560D" w:rsidSect="009A0711">
      <w:footerReference w:type="even" r:id="rId14"/>
      <w:footerReference w:type="default" r:id="rId15"/>
      <w:type w:val="continuous"/>
      <w:pgSz w:w="11906" w:h="16838"/>
      <w:pgMar w:top="539" w:right="567" w:bottom="902" w:left="902" w:header="709" w:footer="720" w:gutter="0"/>
      <w:cols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4CF3D" w14:textId="77777777" w:rsidR="00742DF9" w:rsidRDefault="00742DF9" w:rsidP="00C304C6">
      <w:pPr>
        <w:spacing w:after="0" w:line="240" w:lineRule="auto"/>
      </w:pPr>
      <w:r>
        <w:separator/>
      </w:r>
    </w:p>
  </w:endnote>
  <w:endnote w:type="continuationSeparator" w:id="0">
    <w:p w14:paraId="23EB5632" w14:textId="77777777" w:rsidR="00742DF9" w:rsidRDefault="00742DF9" w:rsidP="00C30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02"/>
    <w:family w:val="auto"/>
    <w:pitch w:val="default"/>
  </w:font>
  <w:font w:name="FrizQuadrata BT">
    <w:altName w:val="Lucida Sans Unicode"/>
    <w:charset w:val="00"/>
    <w:family w:val="swiss"/>
    <w:pitch w:val="variable"/>
    <w:sig w:usb0="00000007" w:usb1="00000000" w:usb2="00000000" w:usb3="00000000" w:csb0="00000011" w:csb1="00000000"/>
  </w:font>
  <w:font w:name="Calibri Light">
    <w:panose1 w:val="020F03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50848" w14:textId="77777777" w:rsidR="00DC022A" w:rsidRDefault="00DC022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2F7B6B2E" w14:textId="77777777" w:rsidR="00DC022A" w:rsidRDefault="00DC022A">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8EFB" w14:textId="77777777" w:rsidR="00DC022A" w:rsidRDefault="00DC022A">
    <w:pPr>
      <w:pStyle w:val="Podnoje"/>
      <w:pBdr>
        <w:top w:val="single" w:sz="4" w:space="0" w:color="auto"/>
      </w:pBdr>
      <w:ind w:right="-3"/>
      <w:jc w:val="center"/>
    </w:pPr>
    <w:r>
      <w:rPr>
        <w:rFonts w:ascii="Tahoma" w:hAnsi="Tahoma"/>
        <w:sz w:val="18"/>
      </w:rPr>
      <w:t xml:space="preserve">SLUŽBENO GLASILO GRADA SVETOG IVANA ZELINE </w:t>
    </w:r>
  </w:p>
  <w:p w14:paraId="7B91F6C4" w14:textId="77777777" w:rsidR="00DC022A" w:rsidRDefault="00DC022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250BE" w14:textId="77777777" w:rsidR="00DC022A" w:rsidRDefault="00DC022A">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14:paraId="1AE05C6C" w14:textId="77777777" w:rsidR="00DC022A" w:rsidRDefault="00DC022A">
    <w:pPr>
      <w:pStyle w:val="Podnoj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B305A" w14:textId="77777777" w:rsidR="00DC022A" w:rsidRPr="009A0711" w:rsidRDefault="00DC022A" w:rsidP="009A0711">
    <w:pPr>
      <w:pBdr>
        <w:top w:val="single" w:sz="4" w:space="0" w:color="auto"/>
      </w:pBdr>
      <w:tabs>
        <w:tab w:val="center" w:pos="4536"/>
        <w:tab w:val="right" w:pos="9072"/>
      </w:tabs>
      <w:spacing w:after="0" w:line="240" w:lineRule="auto"/>
      <w:ind w:right="-3"/>
      <w:jc w:val="center"/>
      <w:rPr>
        <w:rFonts w:ascii="Times New Roman" w:eastAsia="Times New Roman" w:hAnsi="Times New Roman" w:cs="Times New Roman"/>
        <w:sz w:val="24"/>
        <w:szCs w:val="24"/>
        <w:lang w:eastAsia="hr-HR"/>
      </w:rPr>
    </w:pPr>
    <w:r w:rsidRPr="009A0711">
      <w:rPr>
        <w:rFonts w:ascii="Tahoma" w:eastAsia="Times New Roman" w:hAnsi="Tahoma" w:cs="Times New Roman"/>
        <w:sz w:val="18"/>
        <w:szCs w:val="24"/>
        <w:lang w:eastAsia="hr-HR"/>
      </w:rPr>
      <w:t xml:space="preserve">SLUŽBENO GLASILO GRADA SVETOG IVANA ZELINE </w:t>
    </w:r>
  </w:p>
  <w:p w14:paraId="664FE07A" w14:textId="77777777" w:rsidR="00DC022A" w:rsidRDefault="00DC022A">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7E62" w14:textId="77777777" w:rsidR="00742DF9" w:rsidRDefault="00742DF9" w:rsidP="00C304C6">
      <w:pPr>
        <w:spacing w:after="0" w:line="240" w:lineRule="auto"/>
      </w:pPr>
      <w:r>
        <w:separator/>
      </w:r>
    </w:p>
  </w:footnote>
  <w:footnote w:type="continuationSeparator" w:id="0">
    <w:p w14:paraId="387DB61C" w14:textId="77777777" w:rsidR="00742DF9" w:rsidRDefault="00742DF9" w:rsidP="00C30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C114E" w14:textId="4B6224C6" w:rsidR="00DC022A" w:rsidRDefault="00DC022A">
    <w:pPr>
      <w:pStyle w:val="Zaglavlje"/>
      <w:pBdr>
        <w:bottom w:val="single" w:sz="4" w:space="0" w:color="auto"/>
      </w:pBdr>
      <w:tabs>
        <w:tab w:val="clear" w:pos="4536"/>
        <w:tab w:val="clear" w:pos="9072"/>
        <w:tab w:val="center" w:pos="5220"/>
        <w:tab w:val="right" w:pos="10260"/>
      </w:tabs>
    </w:pPr>
    <w:r>
      <w:rPr>
        <w:rFonts w:ascii="Tahoma" w:hAnsi="Tahoma"/>
        <w:sz w:val="18"/>
      </w:rPr>
      <w:t>Sv. Ivan Zelina, 22. VELJAČE 2021. godine</w:t>
    </w:r>
    <w:r>
      <w:rPr>
        <w:rFonts w:ascii="Tahoma" w:hAnsi="Tahoma"/>
        <w:sz w:val="18"/>
      </w:rPr>
      <w:tab/>
    </w:r>
    <w:r>
      <w:rPr>
        <w:rFonts w:ascii="Tahoma" w:hAnsi="Tahoma"/>
        <w:b/>
        <w:sz w:val="18"/>
      </w:rPr>
      <w:t>ZELINSKE NOVINE</w:t>
    </w:r>
    <w:r>
      <w:rPr>
        <w:rFonts w:ascii="Tahoma" w:hAnsi="Tahoma"/>
        <w:sz w:val="18"/>
      </w:rPr>
      <w:tab/>
      <w:t xml:space="preserve">strana   </w:t>
    </w:r>
    <w:r>
      <w:rPr>
        <w:rStyle w:val="Brojstranice"/>
        <w:rFonts w:ascii="Tahoma" w:hAnsi="Tahoma" w:cs="Tahoma"/>
        <w:sz w:val="18"/>
        <w:szCs w:val="18"/>
      </w:rPr>
      <w:fldChar w:fldCharType="begin"/>
    </w:r>
    <w:r>
      <w:rPr>
        <w:rStyle w:val="Brojstranice"/>
        <w:rFonts w:ascii="Tahoma" w:hAnsi="Tahoma" w:cs="Tahoma"/>
        <w:sz w:val="18"/>
        <w:szCs w:val="18"/>
      </w:rPr>
      <w:instrText xml:space="preserve"> PAGE </w:instrText>
    </w:r>
    <w:r>
      <w:rPr>
        <w:rStyle w:val="Brojstranice"/>
        <w:rFonts w:ascii="Tahoma" w:hAnsi="Tahoma" w:cs="Tahoma"/>
        <w:sz w:val="18"/>
        <w:szCs w:val="18"/>
      </w:rPr>
      <w:fldChar w:fldCharType="separate"/>
    </w:r>
    <w:r>
      <w:rPr>
        <w:rStyle w:val="Brojstranice"/>
        <w:rFonts w:ascii="Tahoma" w:hAnsi="Tahoma" w:cs="Tahoma"/>
        <w:noProof/>
        <w:sz w:val="18"/>
        <w:szCs w:val="18"/>
      </w:rPr>
      <w:t>2</w:t>
    </w:r>
    <w:r>
      <w:rPr>
        <w:rStyle w:val="Brojstranice"/>
        <w:rFonts w:ascii="Tahoma" w:hAnsi="Tahoma" w:cs="Tahoma"/>
        <w:sz w:val="18"/>
        <w:szCs w:val="18"/>
      </w:rPr>
      <w:fldChar w:fldCharType="end"/>
    </w:r>
    <w:r>
      <w:rPr>
        <w:rFonts w:ascii="Tahoma" w:hAnsi="Tahoma" w:cs="Tahoma"/>
        <w:sz w:val="18"/>
        <w:szCs w:val="18"/>
      </w:rPr>
      <w:t xml:space="preserve"> </w:t>
    </w:r>
    <w:r>
      <w:rPr>
        <w:rFonts w:ascii="Tahoma" w:hAnsi="Tahoma"/>
        <w:sz w:val="18"/>
      </w:rPr>
      <w:t xml:space="preserve">        broj  07/21</w:t>
    </w:r>
  </w:p>
  <w:p w14:paraId="5110D273" w14:textId="77777777" w:rsidR="00DC022A" w:rsidRDefault="00DC022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363"/>
    <w:multiLevelType w:val="hybridMultilevel"/>
    <w:tmpl w:val="33AE27B2"/>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17A5552"/>
    <w:multiLevelType w:val="hybridMultilevel"/>
    <w:tmpl w:val="E6D2B344"/>
    <w:lvl w:ilvl="0" w:tplc="0C8A4E5A">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36D2225"/>
    <w:multiLevelType w:val="hybridMultilevel"/>
    <w:tmpl w:val="701420C4"/>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388373B"/>
    <w:multiLevelType w:val="hybridMultilevel"/>
    <w:tmpl w:val="37BA3F8C"/>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15:restartNumberingAfterBreak="0">
    <w:nsid w:val="04501D80"/>
    <w:multiLevelType w:val="hybridMultilevel"/>
    <w:tmpl w:val="C874863C"/>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04543FF0"/>
    <w:multiLevelType w:val="hybridMultilevel"/>
    <w:tmpl w:val="54E40DD6"/>
    <w:lvl w:ilvl="0" w:tplc="3398D3B0">
      <w:start w:val="1"/>
      <w:numFmt w:val="decimal"/>
      <w:lvlText w:val="(%1)"/>
      <w:lvlJc w:val="left"/>
      <w:pPr>
        <w:ind w:left="360" w:hanging="360"/>
      </w:pPr>
      <w:rPr>
        <w:rFonts w:hint="default"/>
        <w:i w:val="0"/>
        <w:i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15:restartNumberingAfterBreak="0">
    <w:nsid w:val="049B4BC4"/>
    <w:multiLevelType w:val="hybridMultilevel"/>
    <w:tmpl w:val="E1865698"/>
    <w:lvl w:ilvl="0" w:tplc="C7208C32">
      <w:numFmt w:val="bullet"/>
      <w:lvlText w:val="-"/>
      <w:lvlJc w:val="left"/>
      <w:pPr>
        <w:tabs>
          <w:tab w:val="num" w:pos="720"/>
        </w:tabs>
        <w:ind w:left="720" w:hanging="360"/>
      </w:pPr>
      <w:rPr>
        <w:rFonts w:ascii="Gill Sans MT" w:eastAsia="Times New Roman" w:hAnsi="Gill Sans MT" w:cs="Arial"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Marlett" w:hAnsi="Marlett"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Marlett" w:hAnsi="Marlett"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Marlett" w:hAnsi="Marlett" w:hint="default"/>
      </w:rPr>
    </w:lvl>
  </w:abstractNum>
  <w:abstractNum w:abstractNumId="7" w15:restartNumberingAfterBreak="0">
    <w:nsid w:val="05595583"/>
    <w:multiLevelType w:val="hybridMultilevel"/>
    <w:tmpl w:val="90904A00"/>
    <w:lvl w:ilvl="0" w:tplc="C46282DA">
      <w:start w:val="1"/>
      <w:numFmt w:val="decimal"/>
      <w:lvlText w:val="(%1)"/>
      <w:lvlJc w:val="left"/>
      <w:pPr>
        <w:ind w:left="360" w:hanging="360"/>
      </w:pPr>
      <w:rPr>
        <w:rFonts w:hint="default"/>
      </w:rPr>
    </w:lvl>
    <w:lvl w:ilvl="1" w:tplc="C46282DA">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06B91F74"/>
    <w:multiLevelType w:val="hybridMultilevel"/>
    <w:tmpl w:val="B7DCEE20"/>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 w15:restartNumberingAfterBreak="0">
    <w:nsid w:val="07E04E06"/>
    <w:multiLevelType w:val="hybridMultilevel"/>
    <w:tmpl w:val="FBD6E076"/>
    <w:lvl w:ilvl="0" w:tplc="69E2695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15:restartNumberingAfterBreak="0">
    <w:nsid w:val="09CE611D"/>
    <w:multiLevelType w:val="hybridMultilevel"/>
    <w:tmpl w:val="E18EBB78"/>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0C98457D"/>
    <w:multiLevelType w:val="singleLevel"/>
    <w:tmpl w:val="02C0FD64"/>
    <w:lvl w:ilvl="0">
      <w:numFmt w:val="bullet"/>
      <w:lvlText w:val="-"/>
      <w:lvlJc w:val="left"/>
      <w:pPr>
        <w:tabs>
          <w:tab w:val="num" w:pos="360"/>
        </w:tabs>
        <w:ind w:left="360" w:hanging="360"/>
      </w:pPr>
      <w:rPr>
        <w:rFonts w:hint="default"/>
      </w:rPr>
    </w:lvl>
  </w:abstractNum>
  <w:abstractNum w:abstractNumId="12" w15:restartNumberingAfterBreak="0">
    <w:nsid w:val="0DFB13E4"/>
    <w:multiLevelType w:val="hybridMultilevel"/>
    <w:tmpl w:val="B0CC34D2"/>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0E8234CD"/>
    <w:multiLevelType w:val="hybridMultilevel"/>
    <w:tmpl w:val="50A8A09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13F40EF"/>
    <w:multiLevelType w:val="hybridMultilevel"/>
    <w:tmpl w:val="6038BC60"/>
    <w:lvl w:ilvl="0" w:tplc="96E68450">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11C31DF8"/>
    <w:multiLevelType w:val="hybridMultilevel"/>
    <w:tmpl w:val="2C307CE8"/>
    <w:lvl w:ilvl="0" w:tplc="9B78CC68">
      <w:start w:val="3"/>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15:restartNumberingAfterBreak="0">
    <w:nsid w:val="11C5534E"/>
    <w:multiLevelType w:val="hybridMultilevel"/>
    <w:tmpl w:val="B76EA33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130F474B"/>
    <w:multiLevelType w:val="hybridMultilevel"/>
    <w:tmpl w:val="7AF0EB64"/>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137E0189"/>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9" w15:restartNumberingAfterBreak="0">
    <w:nsid w:val="139A3E89"/>
    <w:multiLevelType w:val="hybridMultilevel"/>
    <w:tmpl w:val="08F063B8"/>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144B3600"/>
    <w:multiLevelType w:val="hybridMultilevel"/>
    <w:tmpl w:val="B4D84A0E"/>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15:restartNumberingAfterBreak="0">
    <w:nsid w:val="14937505"/>
    <w:multiLevelType w:val="hybridMultilevel"/>
    <w:tmpl w:val="1EC27FCC"/>
    <w:lvl w:ilvl="0" w:tplc="C7208C32">
      <w:numFmt w:val="bullet"/>
      <w:lvlText w:val="-"/>
      <w:lvlJc w:val="left"/>
      <w:pPr>
        <w:tabs>
          <w:tab w:val="num" w:pos="648"/>
        </w:tabs>
        <w:ind w:left="648" w:hanging="360"/>
      </w:pPr>
      <w:rPr>
        <w:rFonts w:ascii="Gill Sans MT" w:eastAsia="Times New Roman" w:hAnsi="Gill Sans MT" w:cs="Arial" w:hint="default"/>
      </w:rPr>
    </w:lvl>
    <w:lvl w:ilvl="1" w:tplc="041A0003" w:tentative="1">
      <w:start w:val="1"/>
      <w:numFmt w:val="bullet"/>
      <w:lvlText w:val="o"/>
      <w:lvlJc w:val="left"/>
      <w:pPr>
        <w:tabs>
          <w:tab w:val="num" w:pos="648"/>
        </w:tabs>
        <w:ind w:left="648" w:hanging="360"/>
      </w:pPr>
      <w:rPr>
        <w:rFonts w:ascii="Courier New" w:hAnsi="Courier New" w:cs="Courier New" w:hint="default"/>
      </w:rPr>
    </w:lvl>
    <w:lvl w:ilvl="2" w:tplc="041A0005" w:tentative="1">
      <w:start w:val="1"/>
      <w:numFmt w:val="bullet"/>
      <w:lvlText w:val=""/>
      <w:lvlJc w:val="left"/>
      <w:pPr>
        <w:tabs>
          <w:tab w:val="num" w:pos="1368"/>
        </w:tabs>
        <w:ind w:left="1368" w:hanging="360"/>
      </w:pPr>
      <w:rPr>
        <w:rFonts w:ascii="Marlett" w:hAnsi="Marlett" w:hint="default"/>
      </w:rPr>
    </w:lvl>
    <w:lvl w:ilvl="3" w:tplc="041A0001" w:tentative="1">
      <w:start w:val="1"/>
      <w:numFmt w:val="bullet"/>
      <w:lvlText w:val=""/>
      <w:lvlJc w:val="left"/>
      <w:pPr>
        <w:tabs>
          <w:tab w:val="num" w:pos="2088"/>
        </w:tabs>
        <w:ind w:left="2088" w:hanging="360"/>
      </w:pPr>
      <w:rPr>
        <w:rFonts w:ascii="Symbol" w:hAnsi="Symbol" w:hint="default"/>
      </w:rPr>
    </w:lvl>
    <w:lvl w:ilvl="4" w:tplc="041A0003" w:tentative="1">
      <w:start w:val="1"/>
      <w:numFmt w:val="bullet"/>
      <w:lvlText w:val="o"/>
      <w:lvlJc w:val="left"/>
      <w:pPr>
        <w:tabs>
          <w:tab w:val="num" w:pos="2808"/>
        </w:tabs>
        <w:ind w:left="2808" w:hanging="360"/>
      </w:pPr>
      <w:rPr>
        <w:rFonts w:ascii="Courier New" w:hAnsi="Courier New" w:cs="Courier New" w:hint="default"/>
      </w:rPr>
    </w:lvl>
    <w:lvl w:ilvl="5" w:tplc="041A0005" w:tentative="1">
      <w:start w:val="1"/>
      <w:numFmt w:val="bullet"/>
      <w:lvlText w:val=""/>
      <w:lvlJc w:val="left"/>
      <w:pPr>
        <w:tabs>
          <w:tab w:val="num" w:pos="3528"/>
        </w:tabs>
        <w:ind w:left="3528" w:hanging="360"/>
      </w:pPr>
      <w:rPr>
        <w:rFonts w:ascii="Marlett" w:hAnsi="Marlett" w:hint="default"/>
      </w:rPr>
    </w:lvl>
    <w:lvl w:ilvl="6" w:tplc="041A0001" w:tentative="1">
      <w:start w:val="1"/>
      <w:numFmt w:val="bullet"/>
      <w:lvlText w:val=""/>
      <w:lvlJc w:val="left"/>
      <w:pPr>
        <w:tabs>
          <w:tab w:val="num" w:pos="4248"/>
        </w:tabs>
        <w:ind w:left="4248" w:hanging="360"/>
      </w:pPr>
      <w:rPr>
        <w:rFonts w:ascii="Symbol" w:hAnsi="Symbol" w:hint="default"/>
      </w:rPr>
    </w:lvl>
    <w:lvl w:ilvl="7" w:tplc="041A0003" w:tentative="1">
      <w:start w:val="1"/>
      <w:numFmt w:val="bullet"/>
      <w:lvlText w:val="o"/>
      <w:lvlJc w:val="left"/>
      <w:pPr>
        <w:tabs>
          <w:tab w:val="num" w:pos="4968"/>
        </w:tabs>
        <w:ind w:left="4968" w:hanging="360"/>
      </w:pPr>
      <w:rPr>
        <w:rFonts w:ascii="Courier New" w:hAnsi="Courier New" w:cs="Courier New" w:hint="default"/>
      </w:rPr>
    </w:lvl>
    <w:lvl w:ilvl="8" w:tplc="041A0005" w:tentative="1">
      <w:start w:val="1"/>
      <w:numFmt w:val="bullet"/>
      <w:lvlText w:val=""/>
      <w:lvlJc w:val="left"/>
      <w:pPr>
        <w:tabs>
          <w:tab w:val="num" w:pos="5688"/>
        </w:tabs>
        <w:ind w:left="5688" w:hanging="360"/>
      </w:pPr>
      <w:rPr>
        <w:rFonts w:ascii="Marlett" w:hAnsi="Marlett" w:hint="default"/>
      </w:rPr>
    </w:lvl>
  </w:abstractNum>
  <w:abstractNum w:abstractNumId="22" w15:restartNumberingAfterBreak="0">
    <w:nsid w:val="15B610A9"/>
    <w:multiLevelType w:val="hybridMultilevel"/>
    <w:tmpl w:val="B9DCC6A6"/>
    <w:lvl w:ilvl="0" w:tplc="175474DE">
      <w:start w:val="1"/>
      <w:numFmt w:val="decimal"/>
      <w:lvlText w:val="(%1)"/>
      <w:lvlJc w:val="left"/>
      <w:pPr>
        <w:ind w:left="360" w:hanging="360"/>
      </w:pPr>
      <w:rPr>
        <w:rFonts w:hint="default"/>
        <w:strike w:val="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161D12CC"/>
    <w:multiLevelType w:val="hybridMultilevel"/>
    <w:tmpl w:val="002ACA3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4" w15:restartNumberingAfterBreak="0">
    <w:nsid w:val="18076970"/>
    <w:multiLevelType w:val="hybridMultilevel"/>
    <w:tmpl w:val="F132B262"/>
    <w:lvl w:ilvl="0" w:tplc="175474DE">
      <w:start w:val="1"/>
      <w:numFmt w:val="decimal"/>
      <w:lvlText w:val="(%1)"/>
      <w:lvlJc w:val="left"/>
      <w:pPr>
        <w:ind w:left="360" w:hanging="360"/>
      </w:pPr>
      <w:rPr>
        <w:rFonts w:hint="default"/>
        <w:strike w:val="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82C754E"/>
    <w:multiLevelType w:val="hybridMultilevel"/>
    <w:tmpl w:val="6A70E944"/>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6" w15:restartNumberingAfterBreak="0">
    <w:nsid w:val="188D0075"/>
    <w:multiLevelType w:val="hybridMultilevel"/>
    <w:tmpl w:val="08F063B8"/>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7" w15:restartNumberingAfterBreak="0">
    <w:nsid w:val="19504B11"/>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15:restartNumberingAfterBreak="0">
    <w:nsid w:val="1973180D"/>
    <w:multiLevelType w:val="hybridMultilevel"/>
    <w:tmpl w:val="AE08194C"/>
    <w:lvl w:ilvl="0" w:tplc="C7208C32">
      <w:numFmt w:val="bullet"/>
      <w:lvlText w:val="-"/>
      <w:lvlJc w:val="left"/>
      <w:pPr>
        <w:tabs>
          <w:tab w:val="num" w:pos="720"/>
        </w:tabs>
        <w:ind w:left="720" w:hanging="360"/>
      </w:pPr>
      <w:rPr>
        <w:rFonts w:ascii="Gill Sans MT" w:eastAsia="Times New Roman" w:hAnsi="Gill Sans MT" w:cs="Arial"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start w:val="1"/>
      <w:numFmt w:val="bullet"/>
      <w:lvlText w:val=""/>
      <w:lvlJc w:val="left"/>
      <w:pPr>
        <w:tabs>
          <w:tab w:val="num" w:pos="1440"/>
        </w:tabs>
        <w:ind w:left="1440" w:hanging="360"/>
      </w:pPr>
      <w:rPr>
        <w:rFonts w:ascii="Marlett" w:hAnsi="Marlett"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Marlett" w:hAnsi="Marlett"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Marlett" w:hAnsi="Marlett" w:hint="default"/>
      </w:rPr>
    </w:lvl>
  </w:abstractNum>
  <w:abstractNum w:abstractNumId="29" w15:restartNumberingAfterBreak="0">
    <w:nsid w:val="19C1437C"/>
    <w:multiLevelType w:val="hybridMultilevel"/>
    <w:tmpl w:val="3A7856B8"/>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1A1725A1"/>
    <w:multiLevelType w:val="hybridMultilevel"/>
    <w:tmpl w:val="276A7C98"/>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1" w15:restartNumberingAfterBreak="0">
    <w:nsid w:val="1A2D61F9"/>
    <w:multiLevelType w:val="hybridMultilevel"/>
    <w:tmpl w:val="955A1110"/>
    <w:lvl w:ilvl="0" w:tplc="F2042E02">
      <w:start w:val="2"/>
      <w:numFmt w:val="bullet"/>
      <w:lvlText w:val="-"/>
      <w:lvlJc w:val="left"/>
      <w:pPr>
        <w:ind w:left="720" w:hanging="360"/>
      </w:pPr>
      <w:rPr>
        <w:rFonts w:ascii="Calibri" w:eastAsia="Times New Roman" w:hAnsi="Calibri"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15:restartNumberingAfterBreak="0">
    <w:nsid w:val="1A9C0575"/>
    <w:multiLevelType w:val="hybridMultilevel"/>
    <w:tmpl w:val="0FC08B60"/>
    <w:lvl w:ilvl="0" w:tplc="FFFFFFFF">
      <w:start w:val="4"/>
      <w:numFmt w:val="bullet"/>
      <w:lvlText w:val="-"/>
      <w:lvlJc w:val="left"/>
      <w:pPr>
        <w:ind w:left="720" w:hanging="360"/>
      </w:pPr>
      <w:rPr>
        <w:rFonts w:hint="default"/>
      </w:rPr>
    </w:lvl>
    <w:lvl w:ilvl="1" w:tplc="6970741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1ABA7AEC"/>
    <w:multiLevelType w:val="hybridMultilevel"/>
    <w:tmpl w:val="47FCF55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B2E7742"/>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1CB052C9"/>
    <w:multiLevelType w:val="hybridMultilevel"/>
    <w:tmpl w:val="C86E983A"/>
    <w:lvl w:ilvl="0" w:tplc="5F2A253C">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15:restartNumberingAfterBreak="0">
    <w:nsid w:val="1F0F45A2"/>
    <w:multiLevelType w:val="hybridMultilevel"/>
    <w:tmpl w:val="CA549924"/>
    <w:lvl w:ilvl="0" w:tplc="3026711C">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7" w15:restartNumberingAfterBreak="0">
    <w:nsid w:val="20AC2C77"/>
    <w:multiLevelType w:val="hybridMultilevel"/>
    <w:tmpl w:val="12E08076"/>
    <w:lvl w:ilvl="0" w:tplc="C7208C32">
      <w:numFmt w:val="bullet"/>
      <w:lvlText w:val="-"/>
      <w:lvlJc w:val="left"/>
      <w:pPr>
        <w:tabs>
          <w:tab w:val="num" w:pos="360"/>
        </w:tabs>
        <w:ind w:left="360" w:hanging="360"/>
      </w:pPr>
      <w:rPr>
        <w:rFonts w:ascii="Gill Sans MT" w:eastAsia="Times New Roman" w:hAnsi="Gill Sans MT" w:cs="Arial" w:hint="default"/>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Marlett" w:hAnsi="Marlett"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Marlett" w:hAnsi="Marlett"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Marlett" w:hAnsi="Marlett" w:hint="default"/>
      </w:rPr>
    </w:lvl>
  </w:abstractNum>
  <w:abstractNum w:abstractNumId="38" w15:restartNumberingAfterBreak="0">
    <w:nsid w:val="211717B6"/>
    <w:multiLevelType w:val="hybridMultilevel"/>
    <w:tmpl w:val="9D1CC17A"/>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21F3141C"/>
    <w:multiLevelType w:val="hybridMultilevel"/>
    <w:tmpl w:val="639CADB4"/>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0" w15:restartNumberingAfterBreak="0">
    <w:nsid w:val="22BE7D68"/>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1" w15:restartNumberingAfterBreak="0">
    <w:nsid w:val="23AD6FD4"/>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246605B5"/>
    <w:multiLevelType w:val="hybridMultilevel"/>
    <w:tmpl w:val="39F85CBC"/>
    <w:lvl w:ilvl="0" w:tplc="EAA081E8">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3" w15:restartNumberingAfterBreak="0">
    <w:nsid w:val="249650DF"/>
    <w:multiLevelType w:val="hybridMultilevel"/>
    <w:tmpl w:val="837CA192"/>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264B3586"/>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5" w15:restartNumberingAfterBreak="0">
    <w:nsid w:val="26E43C15"/>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6" w15:restartNumberingAfterBreak="0">
    <w:nsid w:val="278E1FB3"/>
    <w:multiLevelType w:val="hybridMultilevel"/>
    <w:tmpl w:val="903E362C"/>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7" w15:restartNumberingAfterBreak="0">
    <w:nsid w:val="28230B64"/>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8" w15:restartNumberingAfterBreak="0">
    <w:nsid w:val="290727D4"/>
    <w:multiLevelType w:val="hybridMultilevel"/>
    <w:tmpl w:val="63B8E49E"/>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9" w15:restartNumberingAfterBreak="0">
    <w:nsid w:val="290C600C"/>
    <w:multiLevelType w:val="hybridMultilevel"/>
    <w:tmpl w:val="EB8C1BD8"/>
    <w:lvl w:ilvl="0" w:tplc="C7208C32">
      <w:numFmt w:val="bullet"/>
      <w:lvlText w:val="-"/>
      <w:lvlJc w:val="left"/>
      <w:pPr>
        <w:tabs>
          <w:tab w:val="num" w:pos="720"/>
        </w:tabs>
        <w:ind w:left="720" w:hanging="360"/>
      </w:pPr>
      <w:rPr>
        <w:rFonts w:ascii="Gill Sans MT" w:eastAsia="Times New Roman" w:hAnsi="Gill Sans MT" w:cs="Arial"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Marlett" w:hAnsi="Marlett"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Marlett" w:hAnsi="Marlett"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Marlett" w:hAnsi="Marlett" w:hint="default"/>
      </w:rPr>
    </w:lvl>
  </w:abstractNum>
  <w:abstractNum w:abstractNumId="50" w15:restartNumberingAfterBreak="0">
    <w:nsid w:val="292B0468"/>
    <w:multiLevelType w:val="hybridMultilevel"/>
    <w:tmpl w:val="FD380EE6"/>
    <w:lvl w:ilvl="0" w:tplc="E004BC34">
      <w:start w:val="1"/>
      <w:numFmt w:val="decimal"/>
      <w:lvlText w:val="(%1)"/>
      <w:lvlJc w:val="left"/>
      <w:pPr>
        <w:ind w:left="360" w:hanging="360"/>
      </w:pPr>
      <w:rPr>
        <w:rFonts w:hint="default"/>
        <w:i w:val="0"/>
        <w:iCs w:val="0"/>
      </w:rPr>
    </w:lvl>
    <w:lvl w:ilvl="1" w:tplc="FE78F02C">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295A2B1D"/>
    <w:multiLevelType w:val="hybridMultilevel"/>
    <w:tmpl w:val="44643A84"/>
    <w:lvl w:ilvl="0" w:tplc="0C8A4E5A">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2" w15:restartNumberingAfterBreak="0">
    <w:nsid w:val="295F6A57"/>
    <w:multiLevelType w:val="hybridMultilevel"/>
    <w:tmpl w:val="90EE62A0"/>
    <w:lvl w:ilvl="0" w:tplc="0C8A4E5A">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3" w15:restartNumberingAfterBreak="0">
    <w:nsid w:val="296D698F"/>
    <w:multiLevelType w:val="hybridMultilevel"/>
    <w:tmpl w:val="011030DA"/>
    <w:lvl w:ilvl="0" w:tplc="0BB68126">
      <w:start w:val="1"/>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4" w15:restartNumberingAfterBreak="0">
    <w:nsid w:val="29BE13F5"/>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5" w15:restartNumberingAfterBreak="0">
    <w:nsid w:val="2B132BAB"/>
    <w:multiLevelType w:val="hybridMultilevel"/>
    <w:tmpl w:val="0A3E5708"/>
    <w:lvl w:ilvl="0" w:tplc="C7208C32">
      <w:numFmt w:val="bullet"/>
      <w:lvlText w:val="-"/>
      <w:lvlJc w:val="left"/>
      <w:pPr>
        <w:ind w:left="72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2B2264AD"/>
    <w:multiLevelType w:val="hybridMultilevel"/>
    <w:tmpl w:val="26945B44"/>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7" w15:restartNumberingAfterBreak="0">
    <w:nsid w:val="2B3A7A41"/>
    <w:multiLevelType w:val="hybridMultilevel"/>
    <w:tmpl w:val="1E027638"/>
    <w:lvl w:ilvl="0" w:tplc="C46282DA">
      <w:start w:val="1"/>
      <w:numFmt w:val="decimal"/>
      <w:lvlText w:val="(%1)"/>
      <w:lvlJc w:val="left"/>
      <w:pPr>
        <w:ind w:left="360" w:hanging="360"/>
      </w:pPr>
      <w:rPr>
        <w:rFonts w:hint="default"/>
        <w:i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8" w15:restartNumberingAfterBreak="0">
    <w:nsid w:val="2B48205C"/>
    <w:multiLevelType w:val="hybridMultilevel"/>
    <w:tmpl w:val="130E8214"/>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9" w15:restartNumberingAfterBreak="0">
    <w:nsid w:val="2BDB1940"/>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0" w15:restartNumberingAfterBreak="0">
    <w:nsid w:val="2D0E39E6"/>
    <w:multiLevelType w:val="hybridMultilevel"/>
    <w:tmpl w:val="5EE27460"/>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1" w15:restartNumberingAfterBreak="0">
    <w:nsid w:val="2DA24FB0"/>
    <w:multiLevelType w:val="hybridMultilevel"/>
    <w:tmpl w:val="E2080D66"/>
    <w:lvl w:ilvl="0" w:tplc="7CDEF2EE">
      <w:start w:val="1"/>
      <w:numFmt w:val="decimal"/>
      <w:lvlText w:val="(%1)"/>
      <w:lvlJc w:val="left"/>
      <w:pPr>
        <w:ind w:left="360" w:hanging="360"/>
      </w:pPr>
      <w:rPr>
        <w:rFonts w:hint="default"/>
        <w:i w:val="0"/>
        <w:iCs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2" w15:restartNumberingAfterBreak="0">
    <w:nsid w:val="2DBC5455"/>
    <w:multiLevelType w:val="hybridMultilevel"/>
    <w:tmpl w:val="08F063B8"/>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3" w15:restartNumberingAfterBreak="0">
    <w:nsid w:val="2EA12245"/>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4" w15:restartNumberingAfterBreak="0">
    <w:nsid w:val="30100644"/>
    <w:multiLevelType w:val="hybridMultilevel"/>
    <w:tmpl w:val="4044F60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5" w15:restartNumberingAfterBreak="0">
    <w:nsid w:val="325A6EF3"/>
    <w:multiLevelType w:val="multilevel"/>
    <w:tmpl w:val="455AFB8A"/>
    <w:lvl w:ilvl="0">
      <w:start w:val="1"/>
      <w:numFmt w:val="lowerLetter"/>
      <w:lvlText w:val="%1)"/>
      <w:lvlJc w:val="left"/>
      <w:pPr>
        <w:ind w:left="1069" w:hanging="360"/>
      </w:pPr>
      <w:rPr>
        <w:rFonts w:hint="default"/>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Roman"/>
      <w:lvlText w:val="%6."/>
      <w:lvlJc w:val="right"/>
      <w:pPr>
        <w:ind w:left="4669" w:hanging="180"/>
      </w:pPr>
      <w:rPr>
        <w:rFonts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66" w15:restartNumberingAfterBreak="0">
    <w:nsid w:val="32AE7E64"/>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7" w15:restartNumberingAfterBreak="0">
    <w:nsid w:val="33272899"/>
    <w:multiLevelType w:val="hybridMultilevel"/>
    <w:tmpl w:val="695C8450"/>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8" w15:restartNumberingAfterBreak="0">
    <w:nsid w:val="33307681"/>
    <w:multiLevelType w:val="hybridMultilevel"/>
    <w:tmpl w:val="C542F59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9" w15:restartNumberingAfterBreak="0">
    <w:nsid w:val="339D3A5B"/>
    <w:multiLevelType w:val="hybridMultilevel"/>
    <w:tmpl w:val="F132B262"/>
    <w:lvl w:ilvl="0" w:tplc="175474DE">
      <w:start w:val="1"/>
      <w:numFmt w:val="decimal"/>
      <w:lvlText w:val="(%1)"/>
      <w:lvlJc w:val="left"/>
      <w:pPr>
        <w:ind w:left="360" w:hanging="360"/>
      </w:pPr>
      <w:rPr>
        <w:rFonts w:hint="default"/>
        <w:strike w:val="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34611EB5"/>
    <w:multiLevelType w:val="multilevel"/>
    <w:tmpl w:val="86284120"/>
    <w:lvl w:ilvl="0">
      <w:start w:val="1"/>
      <w:numFmt w:val="decimal"/>
      <w:lvlText w:val="%1."/>
      <w:lvlJc w:val="left"/>
      <w:pPr>
        <w:tabs>
          <w:tab w:val="num" w:pos="540"/>
        </w:tabs>
        <w:ind w:left="540" w:hanging="360"/>
      </w:pPr>
      <w:rPr>
        <w:rFonts w:hint="default"/>
      </w:rPr>
    </w:lvl>
    <w:lvl w:ilvl="1">
      <w:start w:val="1"/>
      <w:numFmt w:val="decimal"/>
      <w:isLgl/>
      <w:lvlText w:val="%1.%2"/>
      <w:lvlJc w:val="left"/>
      <w:pPr>
        <w:ind w:left="1095" w:hanging="39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475"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85" w:hanging="1080"/>
      </w:pPr>
      <w:rPr>
        <w:rFonts w:hint="default"/>
      </w:rPr>
    </w:lvl>
    <w:lvl w:ilvl="6">
      <w:start w:val="1"/>
      <w:numFmt w:val="decimal"/>
      <w:isLgl/>
      <w:lvlText w:val="%1.%2.%3.%4.%5.%6.%7"/>
      <w:lvlJc w:val="left"/>
      <w:pPr>
        <w:ind w:left="4770" w:hanging="1440"/>
      </w:pPr>
      <w:rPr>
        <w:rFonts w:hint="default"/>
      </w:rPr>
    </w:lvl>
    <w:lvl w:ilvl="7">
      <w:start w:val="1"/>
      <w:numFmt w:val="decimal"/>
      <w:isLgl/>
      <w:lvlText w:val="%1.%2.%3.%4.%5.%6.%7.%8"/>
      <w:lvlJc w:val="left"/>
      <w:pPr>
        <w:ind w:left="5295" w:hanging="1440"/>
      </w:pPr>
      <w:rPr>
        <w:rFonts w:hint="default"/>
      </w:rPr>
    </w:lvl>
    <w:lvl w:ilvl="8">
      <w:start w:val="1"/>
      <w:numFmt w:val="decimal"/>
      <w:isLgl/>
      <w:lvlText w:val="%1.%2.%3.%4.%5.%6.%7.%8.%9"/>
      <w:lvlJc w:val="left"/>
      <w:pPr>
        <w:ind w:left="5820" w:hanging="1440"/>
      </w:pPr>
      <w:rPr>
        <w:rFonts w:hint="default"/>
      </w:rPr>
    </w:lvl>
  </w:abstractNum>
  <w:abstractNum w:abstractNumId="71" w15:restartNumberingAfterBreak="0">
    <w:nsid w:val="348D3A1E"/>
    <w:multiLevelType w:val="hybridMultilevel"/>
    <w:tmpl w:val="9246097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3556694E"/>
    <w:multiLevelType w:val="hybridMultilevel"/>
    <w:tmpl w:val="F2EE24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355A08CC"/>
    <w:multiLevelType w:val="hybridMultilevel"/>
    <w:tmpl w:val="A620BD3E"/>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4" w15:restartNumberingAfterBreak="0">
    <w:nsid w:val="36D65EF2"/>
    <w:multiLevelType w:val="hybridMultilevel"/>
    <w:tmpl w:val="2B62C42C"/>
    <w:lvl w:ilvl="0" w:tplc="91B2016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5" w15:restartNumberingAfterBreak="0">
    <w:nsid w:val="37475540"/>
    <w:multiLevelType w:val="hybridMultilevel"/>
    <w:tmpl w:val="7FB24AD8"/>
    <w:lvl w:ilvl="0" w:tplc="C7208C32">
      <w:numFmt w:val="bullet"/>
      <w:lvlText w:val="-"/>
      <w:lvlJc w:val="left"/>
      <w:pPr>
        <w:tabs>
          <w:tab w:val="num" w:pos="720"/>
        </w:tabs>
        <w:ind w:left="720" w:hanging="360"/>
      </w:pPr>
      <w:rPr>
        <w:rFonts w:ascii="Gill Sans MT" w:eastAsia="Times New Roman" w:hAnsi="Gill Sans MT" w:cs="Arial"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start w:val="1"/>
      <w:numFmt w:val="bullet"/>
      <w:lvlText w:val=""/>
      <w:lvlJc w:val="left"/>
      <w:pPr>
        <w:tabs>
          <w:tab w:val="num" w:pos="1440"/>
        </w:tabs>
        <w:ind w:left="1440" w:hanging="360"/>
      </w:pPr>
      <w:rPr>
        <w:rFonts w:ascii="Marlett" w:hAnsi="Marlett"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Marlett" w:hAnsi="Marlett"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Marlett" w:hAnsi="Marlett" w:hint="default"/>
      </w:rPr>
    </w:lvl>
  </w:abstractNum>
  <w:abstractNum w:abstractNumId="76" w15:restartNumberingAfterBreak="0">
    <w:nsid w:val="379635D0"/>
    <w:multiLevelType w:val="hybridMultilevel"/>
    <w:tmpl w:val="EF4E4964"/>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7" w15:restartNumberingAfterBreak="0">
    <w:nsid w:val="37EF05BD"/>
    <w:multiLevelType w:val="hybridMultilevel"/>
    <w:tmpl w:val="20FA6DE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78" w15:restartNumberingAfterBreak="0">
    <w:nsid w:val="38537B0B"/>
    <w:multiLevelType w:val="hybridMultilevel"/>
    <w:tmpl w:val="57304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391E7D96"/>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0" w15:restartNumberingAfterBreak="0">
    <w:nsid w:val="39524EDD"/>
    <w:multiLevelType w:val="hybridMultilevel"/>
    <w:tmpl w:val="225A4A0A"/>
    <w:lvl w:ilvl="0" w:tplc="041A000F">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81" w15:restartNumberingAfterBreak="0">
    <w:nsid w:val="39727820"/>
    <w:multiLevelType w:val="hybridMultilevel"/>
    <w:tmpl w:val="81122152"/>
    <w:lvl w:ilvl="0" w:tplc="C7208C32">
      <w:numFmt w:val="bullet"/>
      <w:lvlText w:val="-"/>
      <w:lvlJc w:val="left"/>
      <w:pPr>
        <w:tabs>
          <w:tab w:val="num" w:pos="720"/>
        </w:tabs>
        <w:ind w:left="720" w:hanging="360"/>
      </w:pPr>
      <w:rPr>
        <w:rFonts w:ascii="Gill Sans MT" w:eastAsia="Times New Roman" w:hAnsi="Gill Sans MT" w:cs="Arial"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Marlett" w:hAnsi="Marlett"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Marlett" w:hAnsi="Marlett"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Marlett" w:hAnsi="Marlett" w:hint="default"/>
      </w:rPr>
    </w:lvl>
  </w:abstractNum>
  <w:abstractNum w:abstractNumId="82" w15:restartNumberingAfterBreak="0">
    <w:nsid w:val="3B2A0945"/>
    <w:multiLevelType w:val="hybridMultilevel"/>
    <w:tmpl w:val="3AB823A8"/>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3" w15:restartNumberingAfterBreak="0">
    <w:nsid w:val="3BD349DA"/>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4" w15:restartNumberingAfterBreak="0">
    <w:nsid w:val="3C1F1FB6"/>
    <w:multiLevelType w:val="hybridMultilevel"/>
    <w:tmpl w:val="3642F718"/>
    <w:lvl w:ilvl="0" w:tplc="9C8A0856">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5" w15:restartNumberingAfterBreak="0">
    <w:nsid w:val="3C204777"/>
    <w:multiLevelType w:val="hybridMultilevel"/>
    <w:tmpl w:val="08F063B8"/>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6" w15:restartNumberingAfterBreak="0">
    <w:nsid w:val="3C781311"/>
    <w:multiLevelType w:val="singleLevel"/>
    <w:tmpl w:val="35C65B0E"/>
    <w:lvl w:ilvl="0">
      <w:numFmt w:val="bullet"/>
      <w:lvlText w:val="-"/>
      <w:lvlJc w:val="left"/>
      <w:pPr>
        <w:tabs>
          <w:tab w:val="num" w:pos="360"/>
        </w:tabs>
        <w:ind w:left="360" w:hanging="360"/>
      </w:pPr>
      <w:rPr>
        <w:rFonts w:hint="default"/>
      </w:rPr>
    </w:lvl>
  </w:abstractNum>
  <w:abstractNum w:abstractNumId="87" w15:restartNumberingAfterBreak="0">
    <w:nsid w:val="3C79247C"/>
    <w:multiLevelType w:val="hybridMultilevel"/>
    <w:tmpl w:val="D8B65FA8"/>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8" w15:restartNumberingAfterBreak="0">
    <w:nsid w:val="3DD0249B"/>
    <w:multiLevelType w:val="hybridMultilevel"/>
    <w:tmpl w:val="FFA26CAA"/>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9" w15:restartNumberingAfterBreak="0">
    <w:nsid w:val="3EDB24E6"/>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0" w15:restartNumberingAfterBreak="0">
    <w:nsid w:val="421736FD"/>
    <w:multiLevelType w:val="hybridMultilevel"/>
    <w:tmpl w:val="74CE5C2A"/>
    <w:lvl w:ilvl="0" w:tplc="0C8A4E5A">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1" w15:restartNumberingAfterBreak="0">
    <w:nsid w:val="45505937"/>
    <w:multiLevelType w:val="hybridMultilevel"/>
    <w:tmpl w:val="A1CEE934"/>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2" w15:restartNumberingAfterBreak="0">
    <w:nsid w:val="4583780F"/>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3" w15:restartNumberingAfterBreak="0">
    <w:nsid w:val="45EF29F5"/>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4" w15:restartNumberingAfterBreak="0">
    <w:nsid w:val="46A1595D"/>
    <w:multiLevelType w:val="hybridMultilevel"/>
    <w:tmpl w:val="34808BA6"/>
    <w:lvl w:ilvl="0" w:tplc="0C8A4E5A">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5" w15:restartNumberingAfterBreak="0">
    <w:nsid w:val="4702599F"/>
    <w:multiLevelType w:val="hybridMultilevel"/>
    <w:tmpl w:val="EC9A5620"/>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6" w15:restartNumberingAfterBreak="0">
    <w:nsid w:val="47A559DA"/>
    <w:multiLevelType w:val="hybridMultilevel"/>
    <w:tmpl w:val="86143A0C"/>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7" w15:restartNumberingAfterBreak="0">
    <w:nsid w:val="47D33D3E"/>
    <w:multiLevelType w:val="hybridMultilevel"/>
    <w:tmpl w:val="F88E04B0"/>
    <w:lvl w:ilvl="0" w:tplc="2DD6F2D8">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47E72A9B"/>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99" w15:restartNumberingAfterBreak="0">
    <w:nsid w:val="48971A91"/>
    <w:multiLevelType w:val="hybridMultilevel"/>
    <w:tmpl w:val="D10A0EE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0" w15:restartNumberingAfterBreak="0">
    <w:nsid w:val="48BB78A8"/>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1" w15:restartNumberingAfterBreak="0">
    <w:nsid w:val="49DC465A"/>
    <w:multiLevelType w:val="hybridMultilevel"/>
    <w:tmpl w:val="428098C0"/>
    <w:lvl w:ilvl="0" w:tplc="C7208C32">
      <w:numFmt w:val="bullet"/>
      <w:lvlText w:val="-"/>
      <w:lvlJc w:val="left"/>
      <w:pPr>
        <w:tabs>
          <w:tab w:val="num" w:pos="720"/>
        </w:tabs>
        <w:ind w:left="720" w:hanging="360"/>
      </w:pPr>
      <w:rPr>
        <w:rFonts w:ascii="Gill Sans MT" w:eastAsia="Times New Roman" w:hAnsi="Gill Sans MT" w:cs="Arial"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Marlett" w:hAnsi="Marlett"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Marlett" w:hAnsi="Marlett"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Marlett" w:hAnsi="Marlett" w:hint="default"/>
      </w:rPr>
    </w:lvl>
  </w:abstractNum>
  <w:abstractNum w:abstractNumId="102" w15:restartNumberingAfterBreak="0">
    <w:nsid w:val="4BF840CC"/>
    <w:multiLevelType w:val="hybridMultilevel"/>
    <w:tmpl w:val="0E5AE87A"/>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3" w15:restartNumberingAfterBreak="0">
    <w:nsid w:val="4CAF2629"/>
    <w:multiLevelType w:val="hybridMultilevel"/>
    <w:tmpl w:val="60168D4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4" w15:restartNumberingAfterBreak="0">
    <w:nsid w:val="4CD71F28"/>
    <w:multiLevelType w:val="hybridMultilevel"/>
    <w:tmpl w:val="A62424F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5" w15:restartNumberingAfterBreak="0">
    <w:nsid w:val="4E93132D"/>
    <w:multiLevelType w:val="hybridMultilevel"/>
    <w:tmpl w:val="C0EA84A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6" w15:restartNumberingAfterBreak="0">
    <w:nsid w:val="536A63A5"/>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7" w15:restartNumberingAfterBreak="0">
    <w:nsid w:val="538154E3"/>
    <w:multiLevelType w:val="hybridMultilevel"/>
    <w:tmpl w:val="9070A89A"/>
    <w:lvl w:ilvl="0" w:tplc="C7208C32">
      <w:numFmt w:val="bullet"/>
      <w:lvlText w:val="-"/>
      <w:lvlJc w:val="left"/>
      <w:pPr>
        <w:tabs>
          <w:tab w:val="num" w:pos="360"/>
        </w:tabs>
        <w:ind w:left="360" w:hanging="360"/>
      </w:pPr>
      <w:rPr>
        <w:rFonts w:ascii="Gill Sans MT" w:eastAsia="Times New Roman" w:hAnsi="Gill Sans MT" w:cs="Arial" w:hint="default"/>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Marlett" w:hAnsi="Marlett"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Marlett" w:hAnsi="Marlett"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Marlett" w:hAnsi="Marlett" w:hint="default"/>
      </w:rPr>
    </w:lvl>
  </w:abstractNum>
  <w:abstractNum w:abstractNumId="108" w15:restartNumberingAfterBreak="0">
    <w:nsid w:val="53F3466D"/>
    <w:multiLevelType w:val="hybridMultilevel"/>
    <w:tmpl w:val="2A181D88"/>
    <w:lvl w:ilvl="0" w:tplc="0C8A4E5A">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9" w15:restartNumberingAfterBreak="0">
    <w:nsid w:val="54D24EB6"/>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0" w15:restartNumberingAfterBreak="0">
    <w:nsid w:val="55804EBA"/>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56071CAB"/>
    <w:multiLevelType w:val="hybridMultilevel"/>
    <w:tmpl w:val="7E2AB58E"/>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2" w15:restartNumberingAfterBreak="0">
    <w:nsid w:val="569A0893"/>
    <w:multiLevelType w:val="hybridMultilevel"/>
    <w:tmpl w:val="24506CB4"/>
    <w:lvl w:ilvl="0" w:tplc="C46282DA">
      <w:start w:val="1"/>
      <w:numFmt w:val="decimal"/>
      <w:lvlText w:val="(%1)"/>
      <w:lvlJc w:val="left"/>
      <w:pPr>
        <w:ind w:left="360" w:hanging="360"/>
      </w:pPr>
      <w:rPr>
        <w:rFonts w:hint="default"/>
      </w:rPr>
    </w:lvl>
    <w:lvl w:ilvl="1" w:tplc="C46282DA">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3" w15:restartNumberingAfterBreak="0">
    <w:nsid w:val="580620B3"/>
    <w:multiLevelType w:val="hybridMultilevel"/>
    <w:tmpl w:val="F1328D32"/>
    <w:lvl w:ilvl="0" w:tplc="175474DE">
      <w:start w:val="1"/>
      <w:numFmt w:val="decimal"/>
      <w:lvlText w:val="(%1)"/>
      <w:lvlJc w:val="left"/>
      <w:pPr>
        <w:ind w:left="360" w:hanging="360"/>
      </w:pPr>
      <w:rPr>
        <w:rFonts w:hint="default"/>
        <w:strike w:val="0"/>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582134E4"/>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5" w15:restartNumberingAfterBreak="0">
    <w:nsid w:val="584D55A0"/>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6" w15:restartNumberingAfterBreak="0">
    <w:nsid w:val="58AA3285"/>
    <w:multiLevelType w:val="hybridMultilevel"/>
    <w:tmpl w:val="8C5E878A"/>
    <w:lvl w:ilvl="0" w:tplc="EC38C9CE">
      <w:start w:val="1"/>
      <w:numFmt w:val="decimal"/>
      <w:lvlText w:val="%1."/>
      <w:lvlJc w:val="left"/>
      <w:pPr>
        <w:ind w:left="720" w:hanging="360"/>
      </w:pPr>
      <w:rPr>
        <w:rFonts w:hint="default"/>
        <w:color w:val="00000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7" w15:restartNumberingAfterBreak="0">
    <w:nsid w:val="59E436FB"/>
    <w:multiLevelType w:val="hybridMultilevel"/>
    <w:tmpl w:val="F70E73A4"/>
    <w:lvl w:ilvl="0" w:tplc="0C8A4E5A">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8" w15:restartNumberingAfterBreak="0">
    <w:nsid w:val="5BB629A4"/>
    <w:multiLevelType w:val="multilevel"/>
    <w:tmpl w:val="2EB8D1C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9" w15:restartNumberingAfterBreak="0">
    <w:nsid w:val="5D5A0C9C"/>
    <w:multiLevelType w:val="hybridMultilevel"/>
    <w:tmpl w:val="1BDC49CC"/>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0" w15:restartNumberingAfterBreak="0">
    <w:nsid w:val="5DFA0B2B"/>
    <w:multiLevelType w:val="hybridMultilevel"/>
    <w:tmpl w:val="64AED490"/>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1" w15:restartNumberingAfterBreak="0">
    <w:nsid w:val="5E4D7133"/>
    <w:multiLevelType w:val="hybridMultilevel"/>
    <w:tmpl w:val="168E95E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2" w15:restartNumberingAfterBreak="0">
    <w:nsid w:val="5E5B0C3D"/>
    <w:multiLevelType w:val="hybridMultilevel"/>
    <w:tmpl w:val="7348FE66"/>
    <w:lvl w:ilvl="0" w:tplc="C7208C32">
      <w:numFmt w:val="bullet"/>
      <w:lvlText w:val="-"/>
      <w:lvlJc w:val="left"/>
      <w:pPr>
        <w:tabs>
          <w:tab w:val="num" w:pos="360"/>
        </w:tabs>
        <w:ind w:left="360" w:hanging="360"/>
      </w:pPr>
      <w:rPr>
        <w:rFonts w:ascii="Gill Sans MT" w:eastAsia="Times New Roman" w:hAnsi="Gill Sans MT" w:cs="Arial" w:hint="default"/>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Marlett" w:hAnsi="Marlett"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Marlett" w:hAnsi="Marlett"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Marlett" w:hAnsi="Marlett" w:hint="default"/>
      </w:rPr>
    </w:lvl>
  </w:abstractNum>
  <w:abstractNum w:abstractNumId="123" w15:restartNumberingAfterBreak="0">
    <w:nsid w:val="5E6467C9"/>
    <w:multiLevelType w:val="hybridMultilevel"/>
    <w:tmpl w:val="AECA16A2"/>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4" w15:restartNumberingAfterBreak="0">
    <w:nsid w:val="60EB6839"/>
    <w:multiLevelType w:val="hybridMultilevel"/>
    <w:tmpl w:val="328EE2DA"/>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5" w15:restartNumberingAfterBreak="0">
    <w:nsid w:val="611067E3"/>
    <w:multiLevelType w:val="hybridMultilevel"/>
    <w:tmpl w:val="38660880"/>
    <w:lvl w:ilvl="0" w:tplc="65F2708A">
      <w:start w:val="1"/>
      <w:numFmt w:val="decimal"/>
      <w:lvlText w:val="(%1)"/>
      <w:lvlJc w:val="left"/>
      <w:pPr>
        <w:tabs>
          <w:tab w:val="num" w:pos="360"/>
        </w:tabs>
        <w:ind w:left="360" w:hanging="360"/>
      </w:pPr>
      <w:rPr>
        <w:rFonts w:ascii="Calibri" w:eastAsia="Times New Roman" w:hAnsi="Calibri" w:cs="Calibri"/>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start w:val="1"/>
      <w:numFmt w:val="bullet"/>
      <w:lvlText w:val=""/>
      <w:lvlJc w:val="left"/>
      <w:pPr>
        <w:tabs>
          <w:tab w:val="num" w:pos="1080"/>
        </w:tabs>
        <w:ind w:left="1080" w:hanging="360"/>
      </w:pPr>
      <w:rPr>
        <w:rFonts w:ascii="Marlett" w:hAnsi="Marlett"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Marlett" w:hAnsi="Marlett"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Marlett" w:hAnsi="Marlett" w:hint="default"/>
      </w:rPr>
    </w:lvl>
  </w:abstractNum>
  <w:abstractNum w:abstractNumId="126" w15:restartNumberingAfterBreak="0">
    <w:nsid w:val="62EF3C8E"/>
    <w:multiLevelType w:val="hybridMultilevel"/>
    <w:tmpl w:val="BD32B3DE"/>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7" w15:restartNumberingAfterBreak="0">
    <w:nsid w:val="63AC025E"/>
    <w:multiLevelType w:val="hybridMultilevel"/>
    <w:tmpl w:val="0CF68B76"/>
    <w:lvl w:ilvl="0" w:tplc="484C1CFA">
      <w:start w:val="1"/>
      <w:numFmt w:val="upperLetter"/>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65860D23"/>
    <w:multiLevelType w:val="hybridMultilevel"/>
    <w:tmpl w:val="6FACB5A2"/>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9" w15:restartNumberingAfterBreak="0">
    <w:nsid w:val="664A6EEC"/>
    <w:multiLevelType w:val="hybridMultilevel"/>
    <w:tmpl w:val="32EC198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0" w15:restartNumberingAfterBreak="0">
    <w:nsid w:val="66562E97"/>
    <w:multiLevelType w:val="hybridMultilevel"/>
    <w:tmpl w:val="1088AA16"/>
    <w:lvl w:ilvl="0" w:tplc="C7208C32">
      <w:numFmt w:val="bullet"/>
      <w:lvlText w:val="-"/>
      <w:lvlJc w:val="left"/>
      <w:pPr>
        <w:tabs>
          <w:tab w:val="num" w:pos="360"/>
        </w:tabs>
        <w:ind w:left="360" w:hanging="360"/>
      </w:pPr>
      <w:rPr>
        <w:rFonts w:ascii="Gill Sans MT" w:eastAsia="Times New Roman" w:hAnsi="Gill Sans MT" w:cs="Arial" w:hint="default"/>
      </w:rPr>
    </w:lvl>
    <w:lvl w:ilvl="1" w:tplc="041A0003" w:tentative="1">
      <w:start w:val="1"/>
      <w:numFmt w:val="bullet"/>
      <w:lvlText w:val="o"/>
      <w:lvlJc w:val="left"/>
      <w:pPr>
        <w:tabs>
          <w:tab w:val="num" w:pos="360"/>
        </w:tabs>
        <w:ind w:left="360" w:hanging="360"/>
      </w:pPr>
      <w:rPr>
        <w:rFonts w:ascii="Courier New" w:hAnsi="Courier New" w:cs="Courier New" w:hint="default"/>
      </w:rPr>
    </w:lvl>
    <w:lvl w:ilvl="2" w:tplc="041A0005" w:tentative="1">
      <w:start w:val="1"/>
      <w:numFmt w:val="bullet"/>
      <w:lvlText w:val=""/>
      <w:lvlJc w:val="left"/>
      <w:pPr>
        <w:tabs>
          <w:tab w:val="num" w:pos="1080"/>
        </w:tabs>
        <w:ind w:left="1080" w:hanging="360"/>
      </w:pPr>
      <w:rPr>
        <w:rFonts w:ascii="Marlett" w:hAnsi="Marlett" w:hint="default"/>
      </w:rPr>
    </w:lvl>
    <w:lvl w:ilvl="3" w:tplc="041A0001" w:tentative="1">
      <w:start w:val="1"/>
      <w:numFmt w:val="bullet"/>
      <w:lvlText w:val=""/>
      <w:lvlJc w:val="left"/>
      <w:pPr>
        <w:tabs>
          <w:tab w:val="num" w:pos="1800"/>
        </w:tabs>
        <w:ind w:left="1800" w:hanging="360"/>
      </w:pPr>
      <w:rPr>
        <w:rFonts w:ascii="Symbol" w:hAnsi="Symbol" w:hint="default"/>
      </w:rPr>
    </w:lvl>
    <w:lvl w:ilvl="4" w:tplc="041A0003" w:tentative="1">
      <w:start w:val="1"/>
      <w:numFmt w:val="bullet"/>
      <w:lvlText w:val="o"/>
      <w:lvlJc w:val="left"/>
      <w:pPr>
        <w:tabs>
          <w:tab w:val="num" w:pos="2520"/>
        </w:tabs>
        <w:ind w:left="2520" w:hanging="360"/>
      </w:pPr>
      <w:rPr>
        <w:rFonts w:ascii="Courier New" w:hAnsi="Courier New" w:cs="Courier New" w:hint="default"/>
      </w:rPr>
    </w:lvl>
    <w:lvl w:ilvl="5" w:tplc="041A0005" w:tentative="1">
      <w:start w:val="1"/>
      <w:numFmt w:val="bullet"/>
      <w:lvlText w:val=""/>
      <w:lvlJc w:val="left"/>
      <w:pPr>
        <w:tabs>
          <w:tab w:val="num" w:pos="3240"/>
        </w:tabs>
        <w:ind w:left="3240" w:hanging="360"/>
      </w:pPr>
      <w:rPr>
        <w:rFonts w:ascii="Marlett" w:hAnsi="Marlett" w:hint="default"/>
      </w:rPr>
    </w:lvl>
    <w:lvl w:ilvl="6" w:tplc="041A0001" w:tentative="1">
      <w:start w:val="1"/>
      <w:numFmt w:val="bullet"/>
      <w:lvlText w:val=""/>
      <w:lvlJc w:val="left"/>
      <w:pPr>
        <w:tabs>
          <w:tab w:val="num" w:pos="3960"/>
        </w:tabs>
        <w:ind w:left="3960" w:hanging="360"/>
      </w:pPr>
      <w:rPr>
        <w:rFonts w:ascii="Symbol" w:hAnsi="Symbol" w:hint="default"/>
      </w:rPr>
    </w:lvl>
    <w:lvl w:ilvl="7" w:tplc="041A0003" w:tentative="1">
      <w:start w:val="1"/>
      <w:numFmt w:val="bullet"/>
      <w:lvlText w:val="o"/>
      <w:lvlJc w:val="left"/>
      <w:pPr>
        <w:tabs>
          <w:tab w:val="num" w:pos="4680"/>
        </w:tabs>
        <w:ind w:left="4680" w:hanging="360"/>
      </w:pPr>
      <w:rPr>
        <w:rFonts w:ascii="Courier New" w:hAnsi="Courier New" w:cs="Courier New" w:hint="default"/>
      </w:rPr>
    </w:lvl>
    <w:lvl w:ilvl="8" w:tplc="041A0005" w:tentative="1">
      <w:start w:val="1"/>
      <w:numFmt w:val="bullet"/>
      <w:lvlText w:val=""/>
      <w:lvlJc w:val="left"/>
      <w:pPr>
        <w:tabs>
          <w:tab w:val="num" w:pos="5400"/>
        </w:tabs>
        <w:ind w:left="5400" w:hanging="360"/>
      </w:pPr>
      <w:rPr>
        <w:rFonts w:ascii="Marlett" w:hAnsi="Marlett" w:hint="default"/>
      </w:rPr>
    </w:lvl>
  </w:abstractNum>
  <w:abstractNum w:abstractNumId="131" w15:restartNumberingAfterBreak="0">
    <w:nsid w:val="66E5199E"/>
    <w:multiLevelType w:val="hybridMultilevel"/>
    <w:tmpl w:val="4CD60284"/>
    <w:lvl w:ilvl="0" w:tplc="041A000F">
      <w:start w:val="1"/>
      <w:numFmt w:val="decimal"/>
      <w:lvlText w:val="%1."/>
      <w:lvlJc w:val="left"/>
      <w:pPr>
        <w:ind w:left="720" w:hanging="360"/>
      </w:pPr>
      <w:rPr>
        <w:rFonts w:hint="default"/>
      </w:rPr>
    </w:lvl>
    <w:lvl w:ilvl="1" w:tplc="FE78F02C">
      <w:start w:val="1"/>
      <w:numFmt w:val="decimal"/>
      <w:lvlText w:val="%2."/>
      <w:lvlJc w:val="left"/>
      <w:pPr>
        <w:ind w:left="1440" w:hanging="360"/>
      </w:pPr>
      <w:rPr>
        <w:rFonts w:hint="default"/>
      </w:rPr>
    </w:lvl>
    <w:lvl w:ilvl="2" w:tplc="E2522266">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678116D8"/>
    <w:multiLevelType w:val="hybridMultilevel"/>
    <w:tmpl w:val="08F063B8"/>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3" w15:restartNumberingAfterBreak="0">
    <w:nsid w:val="68501243"/>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4" w15:restartNumberingAfterBreak="0">
    <w:nsid w:val="686C3518"/>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5" w15:restartNumberingAfterBreak="0">
    <w:nsid w:val="687C3542"/>
    <w:multiLevelType w:val="hybridMultilevel"/>
    <w:tmpl w:val="B852CFD2"/>
    <w:lvl w:ilvl="0" w:tplc="8BA26274">
      <w:numFmt w:val="bullet"/>
      <w:lvlText w:val="-"/>
      <w:lvlJc w:val="left"/>
      <w:pPr>
        <w:ind w:left="720" w:hanging="360"/>
      </w:pPr>
      <w:rPr>
        <w:rFonts w:hint="default"/>
        <w:color w:val="auto"/>
      </w:rPr>
    </w:lvl>
    <w:lvl w:ilvl="1" w:tplc="FE78F02C">
      <w:start w:val="1"/>
      <w:numFmt w:val="decimal"/>
      <w:lvlText w:val="%2."/>
      <w:lvlJc w:val="left"/>
      <w:pPr>
        <w:ind w:left="1440" w:hanging="360"/>
      </w:pPr>
      <w:rPr>
        <w:rFonts w:hint="default"/>
      </w:rPr>
    </w:lvl>
    <w:lvl w:ilvl="2" w:tplc="E2522266">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6" w15:restartNumberingAfterBreak="0">
    <w:nsid w:val="691A4742"/>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7" w15:restartNumberingAfterBreak="0">
    <w:nsid w:val="6A145414"/>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8" w15:restartNumberingAfterBreak="0">
    <w:nsid w:val="6B7E1A69"/>
    <w:multiLevelType w:val="hybridMultilevel"/>
    <w:tmpl w:val="A62A2746"/>
    <w:lvl w:ilvl="0" w:tplc="0C8A4E5A">
      <w:start w:val="1"/>
      <w:numFmt w:val="decimal"/>
      <w:lvlText w:val="(%1)"/>
      <w:lvlJc w:val="left"/>
      <w:pPr>
        <w:ind w:left="360" w:hanging="360"/>
      </w:pPr>
      <w:rPr>
        <w:rFonts w:hint="default"/>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9" w15:restartNumberingAfterBreak="0">
    <w:nsid w:val="6C5A7795"/>
    <w:multiLevelType w:val="hybridMultilevel"/>
    <w:tmpl w:val="C9207FF0"/>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0" w15:restartNumberingAfterBreak="0">
    <w:nsid w:val="6CD617D7"/>
    <w:multiLevelType w:val="hybridMultilevel"/>
    <w:tmpl w:val="ADBC932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1" w15:restartNumberingAfterBreak="0">
    <w:nsid w:val="6D744780"/>
    <w:multiLevelType w:val="hybridMultilevel"/>
    <w:tmpl w:val="8E3071FE"/>
    <w:lvl w:ilvl="0" w:tplc="9530C788">
      <w:start w:val="1"/>
      <w:numFmt w:val="decimal"/>
      <w:lvlText w:val="(%1)"/>
      <w:lvlJc w:val="left"/>
      <w:pPr>
        <w:ind w:left="360" w:hanging="360"/>
      </w:pPr>
      <w:rPr>
        <w:rFonts w:hint="default"/>
        <w:sz w:val="22"/>
        <w:szCs w:val="22"/>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2" w15:restartNumberingAfterBreak="0">
    <w:nsid w:val="6DBD3311"/>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3" w15:restartNumberingAfterBreak="0">
    <w:nsid w:val="6E587325"/>
    <w:multiLevelType w:val="hybridMultilevel"/>
    <w:tmpl w:val="FC0294C0"/>
    <w:lvl w:ilvl="0" w:tplc="C46282DA">
      <w:start w:val="1"/>
      <w:numFmt w:val="decimal"/>
      <w:lvlText w:val="(%1)"/>
      <w:lvlJc w:val="left"/>
      <w:pPr>
        <w:ind w:left="360" w:hanging="360"/>
      </w:pPr>
      <w:rPr>
        <w:rFonts w:hint="default"/>
      </w:rPr>
    </w:lvl>
    <w:lvl w:ilvl="1" w:tplc="C46282DA">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4" w15:restartNumberingAfterBreak="0">
    <w:nsid w:val="6E9C18CB"/>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5" w15:restartNumberingAfterBreak="0">
    <w:nsid w:val="723C4A24"/>
    <w:multiLevelType w:val="hybridMultilevel"/>
    <w:tmpl w:val="7534EF18"/>
    <w:lvl w:ilvl="0" w:tplc="2D848C6C">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6" w15:restartNumberingAfterBreak="0">
    <w:nsid w:val="73EF7694"/>
    <w:multiLevelType w:val="hybridMultilevel"/>
    <w:tmpl w:val="78420B4E"/>
    <w:lvl w:ilvl="0" w:tplc="859A0072">
      <w:start w:val="2"/>
      <w:numFmt w:val="bullet"/>
      <w:lvlText w:val="-"/>
      <w:lvlJc w:val="left"/>
      <w:pPr>
        <w:ind w:left="720" w:hanging="360"/>
      </w:pPr>
      <w:rPr>
        <w:rFonts w:ascii="Calibri" w:eastAsia="Arial Unicode MS"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7" w15:restartNumberingAfterBreak="0">
    <w:nsid w:val="743E313F"/>
    <w:multiLevelType w:val="hybridMultilevel"/>
    <w:tmpl w:val="08F063B8"/>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8" w15:restartNumberingAfterBreak="0">
    <w:nsid w:val="74426880"/>
    <w:multiLevelType w:val="hybridMultilevel"/>
    <w:tmpl w:val="C7689EFA"/>
    <w:lvl w:ilvl="0" w:tplc="6B6A20CE">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9" w15:restartNumberingAfterBreak="0">
    <w:nsid w:val="7451082F"/>
    <w:multiLevelType w:val="hybridMultilevel"/>
    <w:tmpl w:val="57304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0" w15:restartNumberingAfterBreak="0">
    <w:nsid w:val="74F06719"/>
    <w:multiLevelType w:val="hybridMultilevel"/>
    <w:tmpl w:val="F74E31E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1" w15:restartNumberingAfterBreak="0">
    <w:nsid w:val="751F7303"/>
    <w:multiLevelType w:val="hybridMultilevel"/>
    <w:tmpl w:val="137A84BE"/>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2" w15:restartNumberingAfterBreak="0">
    <w:nsid w:val="769804FB"/>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3" w15:restartNumberingAfterBreak="0">
    <w:nsid w:val="7816262F"/>
    <w:multiLevelType w:val="hybridMultilevel"/>
    <w:tmpl w:val="E46CB4FC"/>
    <w:lvl w:ilvl="0" w:tplc="CF1C2036">
      <w:start w:val="2"/>
      <w:numFmt w:val="decimal"/>
      <w:lvlText w:val="(%1)"/>
      <w:lvlJc w:val="left"/>
      <w:pPr>
        <w:ind w:left="360" w:hanging="360"/>
      </w:pPr>
      <w:rPr>
        <w:rFonts w:hint="default"/>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4" w15:restartNumberingAfterBreak="0">
    <w:nsid w:val="78245B77"/>
    <w:multiLevelType w:val="hybridMultilevel"/>
    <w:tmpl w:val="2C727438"/>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5" w15:restartNumberingAfterBreak="0">
    <w:nsid w:val="78883C3E"/>
    <w:multiLevelType w:val="hybridMultilevel"/>
    <w:tmpl w:val="BF605022"/>
    <w:lvl w:ilvl="0" w:tplc="B7361AC6">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6" w15:restartNumberingAfterBreak="0">
    <w:nsid w:val="78C1675A"/>
    <w:multiLevelType w:val="hybridMultilevel"/>
    <w:tmpl w:val="56068CC4"/>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7" w15:restartNumberingAfterBreak="0">
    <w:nsid w:val="790058CE"/>
    <w:multiLevelType w:val="hybridMultilevel"/>
    <w:tmpl w:val="FC0294C0"/>
    <w:lvl w:ilvl="0" w:tplc="C46282DA">
      <w:start w:val="1"/>
      <w:numFmt w:val="decimal"/>
      <w:lvlText w:val="(%1)"/>
      <w:lvlJc w:val="left"/>
      <w:pPr>
        <w:ind w:left="360" w:hanging="360"/>
      </w:pPr>
      <w:rPr>
        <w:rFonts w:hint="default"/>
      </w:rPr>
    </w:lvl>
    <w:lvl w:ilvl="1" w:tplc="C46282DA">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8" w15:restartNumberingAfterBreak="0">
    <w:nsid w:val="79092440"/>
    <w:multiLevelType w:val="hybridMultilevel"/>
    <w:tmpl w:val="D4BE130A"/>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9" w15:restartNumberingAfterBreak="0">
    <w:nsid w:val="79481A73"/>
    <w:multiLevelType w:val="hybridMultilevel"/>
    <w:tmpl w:val="FE22FA66"/>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0" w15:restartNumberingAfterBreak="0">
    <w:nsid w:val="79E5242D"/>
    <w:multiLevelType w:val="hybridMultilevel"/>
    <w:tmpl w:val="87F40ADC"/>
    <w:lvl w:ilvl="0" w:tplc="175474DE">
      <w:start w:val="1"/>
      <w:numFmt w:val="decimal"/>
      <w:lvlText w:val="(%1)"/>
      <w:lvlJc w:val="left"/>
      <w:pPr>
        <w:ind w:left="360" w:hanging="360"/>
      </w:pPr>
      <w:rPr>
        <w:rFonts w:hint="default"/>
        <w:strike w:val="0"/>
        <w:vertAlign w:val="baseline"/>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1" w15:restartNumberingAfterBreak="0">
    <w:nsid w:val="7A055227"/>
    <w:multiLevelType w:val="hybridMultilevel"/>
    <w:tmpl w:val="CC8A57C2"/>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2" w15:restartNumberingAfterBreak="0">
    <w:nsid w:val="7A247B1B"/>
    <w:multiLevelType w:val="hybridMultilevel"/>
    <w:tmpl w:val="14462CE4"/>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3" w15:restartNumberingAfterBreak="0">
    <w:nsid w:val="7B8C054E"/>
    <w:multiLevelType w:val="hybridMultilevel"/>
    <w:tmpl w:val="61D20A9C"/>
    <w:lvl w:ilvl="0" w:tplc="C46282D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4" w15:restartNumberingAfterBreak="0">
    <w:nsid w:val="7CF519BF"/>
    <w:multiLevelType w:val="hybridMultilevel"/>
    <w:tmpl w:val="AF90CC50"/>
    <w:lvl w:ilvl="0" w:tplc="ED1C0DA6">
      <w:start w:val="1"/>
      <w:numFmt w:val="decimal"/>
      <w:lvlText w:val="(%1)"/>
      <w:lvlJc w:val="left"/>
      <w:pPr>
        <w:ind w:left="360" w:hanging="360"/>
      </w:pPr>
      <w:rPr>
        <w:rFonts w:hint="default"/>
        <w:color w:val="auto"/>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5" w15:restartNumberingAfterBreak="0">
    <w:nsid w:val="7DAC015E"/>
    <w:multiLevelType w:val="hybridMultilevel"/>
    <w:tmpl w:val="BBDC5808"/>
    <w:lvl w:ilvl="0" w:tplc="F7CAA82A">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6" w15:restartNumberingAfterBreak="0">
    <w:nsid w:val="7DC71D08"/>
    <w:multiLevelType w:val="hybridMultilevel"/>
    <w:tmpl w:val="0AF817EE"/>
    <w:lvl w:ilvl="0" w:tplc="C7208C32">
      <w:numFmt w:val="bullet"/>
      <w:lvlText w:val="-"/>
      <w:lvlJc w:val="left"/>
      <w:pPr>
        <w:tabs>
          <w:tab w:val="num" w:pos="720"/>
        </w:tabs>
        <w:ind w:left="720" w:hanging="360"/>
      </w:pPr>
      <w:rPr>
        <w:rFonts w:ascii="Gill Sans MT" w:eastAsia="Times New Roman" w:hAnsi="Gill Sans MT" w:cs="Arial" w:hint="default"/>
      </w:rPr>
    </w:lvl>
    <w:lvl w:ilvl="1" w:tplc="041A0003" w:tentative="1">
      <w:start w:val="1"/>
      <w:numFmt w:val="bullet"/>
      <w:lvlText w:val="o"/>
      <w:lvlJc w:val="left"/>
      <w:pPr>
        <w:tabs>
          <w:tab w:val="num" w:pos="720"/>
        </w:tabs>
        <w:ind w:left="720" w:hanging="360"/>
      </w:pPr>
      <w:rPr>
        <w:rFonts w:ascii="Courier New" w:hAnsi="Courier New" w:cs="Courier New" w:hint="default"/>
      </w:rPr>
    </w:lvl>
    <w:lvl w:ilvl="2" w:tplc="041A0005" w:tentative="1">
      <w:start w:val="1"/>
      <w:numFmt w:val="bullet"/>
      <w:lvlText w:val=""/>
      <w:lvlJc w:val="left"/>
      <w:pPr>
        <w:tabs>
          <w:tab w:val="num" w:pos="1440"/>
        </w:tabs>
        <w:ind w:left="1440" w:hanging="360"/>
      </w:pPr>
      <w:rPr>
        <w:rFonts w:ascii="Marlett" w:hAnsi="Marlett" w:hint="default"/>
      </w:rPr>
    </w:lvl>
    <w:lvl w:ilvl="3" w:tplc="041A0001" w:tentative="1">
      <w:start w:val="1"/>
      <w:numFmt w:val="bullet"/>
      <w:lvlText w:val=""/>
      <w:lvlJc w:val="left"/>
      <w:pPr>
        <w:tabs>
          <w:tab w:val="num" w:pos="2160"/>
        </w:tabs>
        <w:ind w:left="2160" w:hanging="360"/>
      </w:pPr>
      <w:rPr>
        <w:rFonts w:ascii="Symbol" w:hAnsi="Symbol" w:hint="default"/>
      </w:rPr>
    </w:lvl>
    <w:lvl w:ilvl="4" w:tplc="041A0003" w:tentative="1">
      <w:start w:val="1"/>
      <w:numFmt w:val="bullet"/>
      <w:lvlText w:val="o"/>
      <w:lvlJc w:val="left"/>
      <w:pPr>
        <w:tabs>
          <w:tab w:val="num" w:pos="2880"/>
        </w:tabs>
        <w:ind w:left="2880" w:hanging="360"/>
      </w:pPr>
      <w:rPr>
        <w:rFonts w:ascii="Courier New" w:hAnsi="Courier New" w:cs="Courier New" w:hint="default"/>
      </w:rPr>
    </w:lvl>
    <w:lvl w:ilvl="5" w:tplc="041A0005" w:tentative="1">
      <w:start w:val="1"/>
      <w:numFmt w:val="bullet"/>
      <w:lvlText w:val=""/>
      <w:lvlJc w:val="left"/>
      <w:pPr>
        <w:tabs>
          <w:tab w:val="num" w:pos="3600"/>
        </w:tabs>
        <w:ind w:left="3600" w:hanging="360"/>
      </w:pPr>
      <w:rPr>
        <w:rFonts w:ascii="Marlett" w:hAnsi="Marlett" w:hint="default"/>
      </w:rPr>
    </w:lvl>
    <w:lvl w:ilvl="6" w:tplc="041A0001" w:tentative="1">
      <w:start w:val="1"/>
      <w:numFmt w:val="bullet"/>
      <w:lvlText w:val=""/>
      <w:lvlJc w:val="left"/>
      <w:pPr>
        <w:tabs>
          <w:tab w:val="num" w:pos="4320"/>
        </w:tabs>
        <w:ind w:left="4320" w:hanging="360"/>
      </w:pPr>
      <w:rPr>
        <w:rFonts w:ascii="Symbol" w:hAnsi="Symbol" w:hint="default"/>
      </w:rPr>
    </w:lvl>
    <w:lvl w:ilvl="7" w:tplc="041A0003" w:tentative="1">
      <w:start w:val="1"/>
      <w:numFmt w:val="bullet"/>
      <w:lvlText w:val="o"/>
      <w:lvlJc w:val="left"/>
      <w:pPr>
        <w:tabs>
          <w:tab w:val="num" w:pos="5040"/>
        </w:tabs>
        <w:ind w:left="5040" w:hanging="360"/>
      </w:pPr>
      <w:rPr>
        <w:rFonts w:ascii="Courier New" w:hAnsi="Courier New" w:cs="Courier New" w:hint="default"/>
      </w:rPr>
    </w:lvl>
    <w:lvl w:ilvl="8" w:tplc="041A0005" w:tentative="1">
      <w:start w:val="1"/>
      <w:numFmt w:val="bullet"/>
      <w:lvlText w:val=""/>
      <w:lvlJc w:val="left"/>
      <w:pPr>
        <w:tabs>
          <w:tab w:val="num" w:pos="5760"/>
        </w:tabs>
        <w:ind w:left="5760" w:hanging="360"/>
      </w:pPr>
      <w:rPr>
        <w:rFonts w:ascii="Marlett" w:hAnsi="Marlett" w:hint="default"/>
      </w:rPr>
    </w:lvl>
  </w:abstractNum>
  <w:abstractNum w:abstractNumId="167" w15:restartNumberingAfterBreak="0">
    <w:nsid w:val="7ECD4B01"/>
    <w:multiLevelType w:val="hybridMultilevel"/>
    <w:tmpl w:val="B8A05408"/>
    <w:lvl w:ilvl="0" w:tplc="C46282DA">
      <w:start w:val="1"/>
      <w:numFmt w:val="decimal"/>
      <w:lvlText w:val="(%1)"/>
      <w:lvlJc w:val="left"/>
      <w:pPr>
        <w:ind w:left="360" w:hanging="360"/>
      </w:pPr>
      <w:rPr>
        <w:rFonts w:hint="default"/>
      </w:rPr>
    </w:lvl>
    <w:lvl w:ilvl="1" w:tplc="FE78F02C">
      <w:start w:val="1"/>
      <w:numFmt w:val="decimal"/>
      <w:lvlText w:val="%2."/>
      <w:lvlJc w:val="left"/>
      <w:pPr>
        <w:ind w:left="1080" w:hanging="360"/>
      </w:pPr>
      <w:rPr>
        <w:rFonts w:hint="default"/>
      </w:rPr>
    </w:lvl>
    <w:lvl w:ilvl="2" w:tplc="E2522266">
      <w:start w:val="1"/>
      <w:numFmt w:val="decimal"/>
      <w:lvlText w:val="(%3)"/>
      <w:lvlJc w:val="left"/>
      <w:pPr>
        <w:ind w:left="1980" w:hanging="360"/>
      </w:pPr>
      <w:rPr>
        <w:rFonts w:hint="default"/>
      </w:r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166"/>
  </w:num>
  <w:num w:numId="2">
    <w:abstractNumId w:val="49"/>
  </w:num>
  <w:num w:numId="3">
    <w:abstractNumId w:val="101"/>
  </w:num>
  <w:num w:numId="4">
    <w:abstractNumId w:val="81"/>
  </w:num>
  <w:num w:numId="5">
    <w:abstractNumId w:val="107"/>
  </w:num>
  <w:num w:numId="6">
    <w:abstractNumId w:val="122"/>
  </w:num>
  <w:num w:numId="7">
    <w:abstractNumId w:val="37"/>
  </w:num>
  <w:num w:numId="8">
    <w:abstractNumId w:val="130"/>
  </w:num>
  <w:num w:numId="9">
    <w:abstractNumId w:val="125"/>
  </w:num>
  <w:num w:numId="10">
    <w:abstractNumId w:val="6"/>
  </w:num>
  <w:num w:numId="11">
    <w:abstractNumId w:val="48"/>
  </w:num>
  <w:num w:numId="12">
    <w:abstractNumId w:val="88"/>
  </w:num>
  <w:num w:numId="13">
    <w:abstractNumId w:val="12"/>
  </w:num>
  <w:num w:numId="14">
    <w:abstractNumId w:val="99"/>
  </w:num>
  <w:num w:numId="15">
    <w:abstractNumId w:val="161"/>
  </w:num>
  <w:num w:numId="16">
    <w:abstractNumId w:val="3"/>
  </w:num>
  <w:num w:numId="17">
    <w:abstractNumId w:val="32"/>
  </w:num>
  <w:num w:numId="18">
    <w:abstractNumId w:val="120"/>
  </w:num>
  <w:num w:numId="19">
    <w:abstractNumId w:val="129"/>
  </w:num>
  <w:num w:numId="20">
    <w:abstractNumId w:val="96"/>
  </w:num>
  <w:num w:numId="21">
    <w:abstractNumId w:val="123"/>
  </w:num>
  <w:num w:numId="22">
    <w:abstractNumId w:val="0"/>
  </w:num>
  <w:num w:numId="23">
    <w:abstractNumId w:val="46"/>
  </w:num>
  <w:num w:numId="24">
    <w:abstractNumId w:val="87"/>
  </w:num>
  <w:num w:numId="25">
    <w:abstractNumId w:val="103"/>
  </w:num>
  <w:num w:numId="26">
    <w:abstractNumId w:val="7"/>
  </w:num>
  <w:num w:numId="27">
    <w:abstractNumId w:val="112"/>
  </w:num>
  <w:num w:numId="28">
    <w:abstractNumId w:val="17"/>
  </w:num>
  <w:num w:numId="29">
    <w:abstractNumId w:val="20"/>
  </w:num>
  <w:num w:numId="30">
    <w:abstractNumId w:val="124"/>
  </w:num>
  <w:num w:numId="31">
    <w:abstractNumId w:val="73"/>
  </w:num>
  <w:num w:numId="32">
    <w:abstractNumId w:val="5"/>
  </w:num>
  <w:num w:numId="33">
    <w:abstractNumId w:val="143"/>
  </w:num>
  <w:num w:numId="34">
    <w:abstractNumId w:val="163"/>
  </w:num>
  <w:num w:numId="35">
    <w:abstractNumId w:val="104"/>
  </w:num>
  <w:num w:numId="36">
    <w:abstractNumId w:val="38"/>
  </w:num>
  <w:num w:numId="37">
    <w:abstractNumId w:val="151"/>
  </w:num>
  <w:num w:numId="38">
    <w:abstractNumId w:val="67"/>
  </w:num>
  <w:num w:numId="39">
    <w:abstractNumId w:val="119"/>
  </w:num>
  <w:num w:numId="40">
    <w:abstractNumId w:val="155"/>
  </w:num>
  <w:num w:numId="41">
    <w:abstractNumId w:val="153"/>
  </w:num>
  <w:num w:numId="42">
    <w:abstractNumId w:val="42"/>
  </w:num>
  <w:num w:numId="43">
    <w:abstractNumId w:val="140"/>
  </w:num>
  <w:num w:numId="44">
    <w:abstractNumId w:val="105"/>
  </w:num>
  <w:num w:numId="45">
    <w:abstractNumId w:val="10"/>
  </w:num>
  <w:num w:numId="46">
    <w:abstractNumId w:val="39"/>
  </w:num>
  <w:num w:numId="47">
    <w:abstractNumId w:val="56"/>
  </w:num>
  <w:num w:numId="48">
    <w:abstractNumId w:val="156"/>
  </w:num>
  <w:num w:numId="49">
    <w:abstractNumId w:val="95"/>
  </w:num>
  <w:num w:numId="50">
    <w:abstractNumId w:val="126"/>
  </w:num>
  <w:num w:numId="51">
    <w:abstractNumId w:val="4"/>
  </w:num>
  <w:num w:numId="52">
    <w:abstractNumId w:val="29"/>
  </w:num>
  <w:num w:numId="53">
    <w:abstractNumId w:val="162"/>
  </w:num>
  <w:num w:numId="54">
    <w:abstractNumId w:val="157"/>
  </w:num>
  <w:num w:numId="55">
    <w:abstractNumId w:val="52"/>
  </w:num>
  <w:num w:numId="56">
    <w:abstractNumId w:val="138"/>
  </w:num>
  <w:num w:numId="57">
    <w:abstractNumId w:val="94"/>
  </w:num>
  <w:num w:numId="58">
    <w:abstractNumId w:val="90"/>
  </w:num>
  <w:num w:numId="59">
    <w:abstractNumId w:val="1"/>
  </w:num>
  <w:num w:numId="60">
    <w:abstractNumId w:val="117"/>
  </w:num>
  <w:num w:numId="61">
    <w:abstractNumId w:val="108"/>
  </w:num>
  <w:num w:numId="62">
    <w:abstractNumId w:val="51"/>
  </w:num>
  <w:num w:numId="63">
    <w:abstractNumId w:val="160"/>
  </w:num>
  <w:num w:numId="64">
    <w:abstractNumId w:val="22"/>
  </w:num>
  <w:num w:numId="65">
    <w:abstractNumId w:val="113"/>
  </w:num>
  <w:num w:numId="66">
    <w:abstractNumId w:val="69"/>
  </w:num>
  <w:num w:numId="67">
    <w:abstractNumId w:val="43"/>
  </w:num>
  <w:num w:numId="68">
    <w:abstractNumId w:val="55"/>
  </w:num>
  <w:num w:numId="69">
    <w:abstractNumId w:val="24"/>
  </w:num>
  <w:num w:numId="70">
    <w:abstractNumId w:val="28"/>
  </w:num>
  <w:num w:numId="71">
    <w:abstractNumId w:val="75"/>
  </w:num>
  <w:num w:numId="72">
    <w:abstractNumId w:val="35"/>
  </w:num>
  <w:num w:numId="73">
    <w:abstractNumId w:val="91"/>
  </w:num>
  <w:num w:numId="74">
    <w:abstractNumId w:val="141"/>
  </w:num>
  <w:num w:numId="75">
    <w:abstractNumId w:val="128"/>
  </w:num>
  <w:num w:numId="76">
    <w:abstractNumId w:val="21"/>
  </w:num>
  <w:num w:numId="77">
    <w:abstractNumId w:val="8"/>
  </w:num>
  <w:num w:numId="78">
    <w:abstractNumId w:val="61"/>
  </w:num>
  <w:num w:numId="79">
    <w:abstractNumId w:val="145"/>
  </w:num>
  <w:num w:numId="80">
    <w:abstractNumId w:val="121"/>
  </w:num>
  <w:num w:numId="81">
    <w:abstractNumId w:val="2"/>
  </w:num>
  <w:num w:numId="82">
    <w:abstractNumId w:val="30"/>
  </w:num>
  <w:num w:numId="83">
    <w:abstractNumId w:val="57"/>
  </w:num>
  <w:num w:numId="84">
    <w:abstractNumId w:val="154"/>
  </w:num>
  <w:num w:numId="85">
    <w:abstractNumId w:val="50"/>
  </w:num>
  <w:num w:numId="86">
    <w:abstractNumId w:val="131"/>
  </w:num>
  <w:num w:numId="87">
    <w:abstractNumId w:val="9"/>
  </w:num>
  <w:num w:numId="88">
    <w:abstractNumId w:val="74"/>
  </w:num>
  <w:num w:numId="89">
    <w:abstractNumId w:val="84"/>
  </w:num>
  <w:num w:numId="90">
    <w:abstractNumId w:val="148"/>
  </w:num>
  <w:num w:numId="91">
    <w:abstractNumId w:val="82"/>
  </w:num>
  <w:num w:numId="92">
    <w:abstractNumId w:val="25"/>
  </w:num>
  <w:num w:numId="93">
    <w:abstractNumId w:val="159"/>
  </w:num>
  <w:num w:numId="94">
    <w:abstractNumId w:val="60"/>
  </w:num>
  <w:num w:numId="95">
    <w:abstractNumId w:val="58"/>
  </w:num>
  <w:num w:numId="96">
    <w:abstractNumId w:val="23"/>
  </w:num>
  <w:num w:numId="97">
    <w:abstractNumId w:val="139"/>
  </w:num>
  <w:num w:numId="98">
    <w:abstractNumId w:val="142"/>
  </w:num>
  <w:num w:numId="99">
    <w:abstractNumId w:val="144"/>
  </w:num>
  <w:num w:numId="100">
    <w:abstractNumId w:val="27"/>
  </w:num>
  <w:num w:numId="101">
    <w:abstractNumId w:val="137"/>
  </w:num>
  <w:num w:numId="102">
    <w:abstractNumId w:val="167"/>
  </w:num>
  <w:num w:numId="103">
    <w:abstractNumId w:val="45"/>
  </w:num>
  <w:num w:numId="104">
    <w:abstractNumId w:val="54"/>
  </w:num>
  <w:num w:numId="105">
    <w:abstractNumId w:val="44"/>
  </w:num>
  <w:num w:numId="106">
    <w:abstractNumId w:val="134"/>
  </w:num>
  <w:num w:numId="107">
    <w:abstractNumId w:val="18"/>
  </w:num>
  <w:num w:numId="108">
    <w:abstractNumId w:val="40"/>
  </w:num>
  <w:num w:numId="109">
    <w:abstractNumId w:val="83"/>
  </w:num>
  <w:num w:numId="110">
    <w:abstractNumId w:val="115"/>
  </w:num>
  <w:num w:numId="111">
    <w:abstractNumId w:val="89"/>
  </w:num>
  <w:num w:numId="112">
    <w:abstractNumId w:val="63"/>
  </w:num>
  <w:num w:numId="113">
    <w:abstractNumId w:val="41"/>
  </w:num>
  <w:num w:numId="114">
    <w:abstractNumId w:val="100"/>
  </w:num>
  <w:num w:numId="115">
    <w:abstractNumId w:val="106"/>
  </w:num>
  <w:num w:numId="116">
    <w:abstractNumId w:val="110"/>
  </w:num>
  <w:num w:numId="117">
    <w:abstractNumId w:val="26"/>
  </w:num>
  <w:num w:numId="118">
    <w:abstractNumId w:val="111"/>
  </w:num>
  <w:num w:numId="119">
    <w:abstractNumId w:val="62"/>
  </w:num>
  <w:num w:numId="120">
    <w:abstractNumId w:val="19"/>
  </w:num>
  <w:num w:numId="121">
    <w:abstractNumId w:val="85"/>
  </w:num>
  <w:num w:numId="122">
    <w:abstractNumId w:val="147"/>
  </w:num>
  <w:num w:numId="123">
    <w:abstractNumId w:val="132"/>
  </w:num>
  <w:num w:numId="124">
    <w:abstractNumId w:val="76"/>
  </w:num>
  <w:num w:numId="125">
    <w:abstractNumId w:val="135"/>
  </w:num>
  <w:num w:numId="126">
    <w:abstractNumId w:val="59"/>
  </w:num>
  <w:num w:numId="127">
    <w:abstractNumId w:val="93"/>
  </w:num>
  <w:num w:numId="128">
    <w:abstractNumId w:val="98"/>
  </w:num>
  <w:num w:numId="129">
    <w:abstractNumId w:val="133"/>
  </w:num>
  <w:num w:numId="130">
    <w:abstractNumId w:val="164"/>
  </w:num>
  <w:num w:numId="131">
    <w:abstractNumId w:val="136"/>
  </w:num>
  <w:num w:numId="132">
    <w:abstractNumId w:val="79"/>
  </w:num>
  <w:num w:numId="133">
    <w:abstractNumId w:val="47"/>
  </w:num>
  <w:num w:numId="134">
    <w:abstractNumId w:val="109"/>
  </w:num>
  <w:num w:numId="135">
    <w:abstractNumId w:val="152"/>
  </w:num>
  <w:num w:numId="136">
    <w:abstractNumId w:val="34"/>
  </w:num>
  <w:num w:numId="137">
    <w:abstractNumId w:val="77"/>
  </w:num>
  <w:num w:numId="138">
    <w:abstractNumId w:val="114"/>
  </w:num>
  <w:num w:numId="139">
    <w:abstractNumId w:val="66"/>
  </w:num>
  <w:num w:numId="140">
    <w:abstractNumId w:val="92"/>
  </w:num>
  <w:num w:numId="141">
    <w:abstractNumId w:val="102"/>
  </w:num>
  <w:num w:numId="142">
    <w:abstractNumId w:val="86"/>
  </w:num>
  <w:num w:numId="143">
    <w:abstractNumId w:val="11"/>
  </w:num>
  <w:num w:numId="144">
    <w:abstractNumId w:val="70"/>
  </w:num>
  <w:num w:numId="145">
    <w:abstractNumId w:val="118"/>
  </w:num>
  <w:num w:numId="146">
    <w:abstractNumId w:val="36"/>
  </w:num>
  <w:num w:numId="147">
    <w:abstractNumId w:val="165"/>
  </w:num>
  <w:num w:numId="148">
    <w:abstractNumId w:val="146"/>
  </w:num>
  <w:num w:numId="149">
    <w:abstractNumId w:val="72"/>
  </w:num>
  <w:num w:numId="150">
    <w:abstractNumId w:val="15"/>
  </w:num>
  <w:num w:numId="151">
    <w:abstractNumId w:val="13"/>
  </w:num>
  <w:num w:numId="152">
    <w:abstractNumId w:val="33"/>
  </w:num>
  <w:num w:numId="153">
    <w:abstractNumId w:val="16"/>
  </w:num>
  <w:num w:numId="154">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5"/>
  </w:num>
  <w:num w:numId="156">
    <w:abstractNumId w:val="150"/>
  </w:num>
  <w:num w:numId="15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16"/>
  </w:num>
  <w:num w:numId="159">
    <w:abstractNumId w:val="127"/>
  </w:num>
  <w:num w:numId="160">
    <w:abstractNumId w:val="149"/>
  </w:num>
  <w:num w:numId="161">
    <w:abstractNumId w:val="78"/>
  </w:num>
  <w:num w:numId="162">
    <w:abstractNumId w:val="14"/>
  </w:num>
  <w:num w:numId="163">
    <w:abstractNumId w:val="53"/>
  </w:num>
  <w:num w:numId="164">
    <w:abstractNumId w:val="31"/>
  </w:num>
  <w:num w:numId="165">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97"/>
  </w:num>
  <w:num w:numId="167">
    <w:abstractNumId w:val="64"/>
  </w:num>
  <w:num w:numId="168">
    <w:abstractNumId w:val="158"/>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4C6"/>
    <w:rsid w:val="00011990"/>
    <w:rsid w:val="000200B3"/>
    <w:rsid w:val="00042D2F"/>
    <w:rsid w:val="000967BF"/>
    <w:rsid w:val="00120DAA"/>
    <w:rsid w:val="0014560D"/>
    <w:rsid w:val="001774F5"/>
    <w:rsid w:val="002038D7"/>
    <w:rsid w:val="002877EB"/>
    <w:rsid w:val="003109FD"/>
    <w:rsid w:val="00365593"/>
    <w:rsid w:val="004A328C"/>
    <w:rsid w:val="004A5191"/>
    <w:rsid w:val="004A6635"/>
    <w:rsid w:val="004D3241"/>
    <w:rsid w:val="004E1AD4"/>
    <w:rsid w:val="004E32E8"/>
    <w:rsid w:val="00554ECC"/>
    <w:rsid w:val="00556EC1"/>
    <w:rsid w:val="005A6D6F"/>
    <w:rsid w:val="005C0473"/>
    <w:rsid w:val="00740D39"/>
    <w:rsid w:val="00742DF9"/>
    <w:rsid w:val="00835D55"/>
    <w:rsid w:val="008621C3"/>
    <w:rsid w:val="00862B56"/>
    <w:rsid w:val="00867EDC"/>
    <w:rsid w:val="008955C8"/>
    <w:rsid w:val="00974AD8"/>
    <w:rsid w:val="009A0711"/>
    <w:rsid w:val="00A46098"/>
    <w:rsid w:val="00A65007"/>
    <w:rsid w:val="00A86186"/>
    <w:rsid w:val="00AC56F0"/>
    <w:rsid w:val="00B15575"/>
    <w:rsid w:val="00B96620"/>
    <w:rsid w:val="00BE58F1"/>
    <w:rsid w:val="00C304C6"/>
    <w:rsid w:val="00C930B4"/>
    <w:rsid w:val="00C95B41"/>
    <w:rsid w:val="00C96199"/>
    <w:rsid w:val="00CB178B"/>
    <w:rsid w:val="00CE79F1"/>
    <w:rsid w:val="00D14493"/>
    <w:rsid w:val="00DA4BD4"/>
    <w:rsid w:val="00DB14E9"/>
    <w:rsid w:val="00DC022A"/>
    <w:rsid w:val="00E1102A"/>
    <w:rsid w:val="00E4461F"/>
    <w:rsid w:val="00E7473B"/>
    <w:rsid w:val="00EE6FB1"/>
    <w:rsid w:val="00FB4D7A"/>
    <w:rsid w:val="00FC4418"/>
    <w:rsid w:val="00FF5F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0F92F4"/>
  <w15:chartTrackingRefBased/>
  <w15:docId w15:val="{D8F5C7CE-3567-405C-ACFF-CFF5D9392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qFormat/>
    <w:rsid w:val="009A0711"/>
    <w:pPr>
      <w:keepNext/>
      <w:tabs>
        <w:tab w:val="left" w:pos="709"/>
        <w:tab w:val="left" w:pos="7088"/>
      </w:tabs>
      <w:spacing w:after="0" w:line="240" w:lineRule="auto"/>
      <w:jc w:val="center"/>
      <w:outlineLvl w:val="0"/>
    </w:pPr>
    <w:rPr>
      <w:rFonts w:ascii="Times New Roman" w:eastAsia="Times New Roman" w:hAnsi="Times New Roman" w:cs="Times New Roman"/>
      <w:b/>
      <w:szCs w:val="20"/>
      <w:lang w:eastAsia="hr-HR"/>
    </w:rPr>
  </w:style>
  <w:style w:type="paragraph" w:styleId="Naslov4">
    <w:name w:val="heading 4"/>
    <w:basedOn w:val="Normal"/>
    <w:next w:val="Normal"/>
    <w:link w:val="Naslov4Char"/>
    <w:unhideWhenUsed/>
    <w:qFormat/>
    <w:rsid w:val="009A0711"/>
    <w:pPr>
      <w:keepNext/>
      <w:spacing w:before="240" w:after="60" w:line="240" w:lineRule="auto"/>
      <w:jc w:val="both"/>
      <w:outlineLvl w:val="3"/>
    </w:pPr>
    <w:rPr>
      <w:rFonts w:ascii="Calibri" w:eastAsia="Times New Roman" w:hAnsi="Calibri" w:cs="Times New Roman"/>
      <w:b/>
      <w:bCs/>
      <w:sz w:val="28"/>
      <w:szCs w:val="2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C304C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uiPriority w:val="99"/>
    <w:rsid w:val="00C304C6"/>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C304C6"/>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C304C6"/>
    <w:rPr>
      <w:rFonts w:ascii="Times New Roman" w:eastAsia="Times New Roman" w:hAnsi="Times New Roman" w:cs="Times New Roman"/>
      <w:sz w:val="24"/>
      <w:szCs w:val="24"/>
      <w:lang w:eastAsia="hr-HR"/>
    </w:rPr>
  </w:style>
  <w:style w:type="character" w:styleId="Brojstranice">
    <w:name w:val="page number"/>
    <w:basedOn w:val="Zadanifontodlomka"/>
    <w:rsid w:val="00C304C6"/>
  </w:style>
  <w:style w:type="paragraph" w:styleId="Odlomakpopisa">
    <w:name w:val="List Paragraph"/>
    <w:basedOn w:val="Normal"/>
    <w:uiPriority w:val="34"/>
    <w:qFormat/>
    <w:rsid w:val="00C304C6"/>
    <w:pPr>
      <w:ind w:left="720"/>
      <w:contextualSpacing/>
    </w:pPr>
  </w:style>
  <w:style w:type="character" w:customStyle="1" w:styleId="Naslov1Char">
    <w:name w:val="Naslov 1 Char"/>
    <w:basedOn w:val="Zadanifontodlomka"/>
    <w:link w:val="Naslov1"/>
    <w:rsid w:val="009A0711"/>
    <w:rPr>
      <w:rFonts w:ascii="Times New Roman" w:eastAsia="Times New Roman" w:hAnsi="Times New Roman" w:cs="Times New Roman"/>
      <w:b/>
      <w:szCs w:val="20"/>
      <w:lang w:eastAsia="hr-HR"/>
    </w:rPr>
  </w:style>
  <w:style w:type="character" w:customStyle="1" w:styleId="Naslov4Char">
    <w:name w:val="Naslov 4 Char"/>
    <w:basedOn w:val="Zadanifontodlomka"/>
    <w:link w:val="Naslov4"/>
    <w:rsid w:val="009A0711"/>
    <w:rPr>
      <w:rFonts w:ascii="Calibri" w:eastAsia="Times New Roman" w:hAnsi="Calibri" w:cs="Times New Roman"/>
      <w:b/>
      <w:bCs/>
      <w:sz w:val="28"/>
      <w:szCs w:val="28"/>
      <w:lang w:eastAsia="hr-HR"/>
    </w:rPr>
  </w:style>
  <w:style w:type="numbering" w:customStyle="1" w:styleId="Bezpopisa1">
    <w:name w:val="Bez popisa1"/>
    <w:next w:val="Bezpopisa"/>
    <w:semiHidden/>
    <w:rsid w:val="009A0711"/>
  </w:style>
  <w:style w:type="paragraph" w:styleId="Tijeloteksta">
    <w:name w:val="Body Text"/>
    <w:basedOn w:val="Normal"/>
    <w:link w:val="TijelotekstaChar"/>
    <w:rsid w:val="009A0711"/>
    <w:pPr>
      <w:tabs>
        <w:tab w:val="left" w:pos="709"/>
        <w:tab w:val="left" w:pos="7088"/>
      </w:tabs>
      <w:spacing w:after="0" w:line="240" w:lineRule="auto"/>
      <w:jc w:val="both"/>
    </w:pPr>
    <w:rPr>
      <w:rFonts w:ascii="Times New Roman" w:eastAsia="Times New Roman" w:hAnsi="Times New Roman" w:cs="Times New Roman"/>
      <w:szCs w:val="20"/>
      <w:u w:val="double"/>
      <w:lang w:eastAsia="hr-HR"/>
    </w:rPr>
  </w:style>
  <w:style w:type="character" w:customStyle="1" w:styleId="TijelotekstaChar">
    <w:name w:val="Tijelo teksta Char"/>
    <w:basedOn w:val="Zadanifontodlomka"/>
    <w:link w:val="Tijeloteksta"/>
    <w:rsid w:val="009A0711"/>
    <w:rPr>
      <w:rFonts w:ascii="Times New Roman" w:eastAsia="Times New Roman" w:hAnsi="Times New Roman" w:cs="Times New Roman"/>
      <w:szCs w:val="20"/>
      <w:u w:val="double"/>
      <w:lang w:eastAsia="hr-HR"/>
    </w:rPr>
  </w:style>
  <w:style w:type="paragraph" w:styleId="Tijeloteksta2">
    <w:name w:val="Body Text 2"/>
    <w:basedOn w:val="Normal"/>
    <w:link w:val="Tijeloteksta2Char"/>
    <w:rsid w:val="009A0711"/>
    <w:pPr>
      <w:tabs>
        <w:tab w:val="left" w:pos="709"/>
        <w:tab w:val="left" w:pos="7088"/>
      </w:tabs>
      <w:spacing w:after="0" w:line="240" w:lineRule="auto"/>
      <w:jc w:val="both"/>
    </w:pPr>
    <w:rPr>
      <w:rFonts w:ascii="Times New Roman" w:eastAsia="Times New Roman" w:hAnsi="Times New Roman" w:cs="Times New Roman"/>
      <w:sz w:val="24"/>
      <w:szCs w:val="20"/>
      <w:lang w:eastAsia="hr-HR"/>
    </w:rPr>
  </w:style>
  <w:style w:type="character" w:customStyle="1" w:styleId="Tijeloteksta2Char">
    <w:name w:val="Tijelo teksta 2 Char"/>
    <w:basedOn w:val="Zadanifontodlomka"/>
    <w:link w:val="Tijeloteksta2"/>
    <w:rsid w:val="009A0711"/>
    <w:rPr>
      <w:rFonts w:ascii="Times New Roman" w:eastAsia="Times New Roman" w:hAnsi="Times New Roman" w:cs="Times New Roman"/>
      <w:sz w:val="24"/>
      <w:szCs w:val="20"/>
      <w:lang w:eastAsia="hr-HR"/>
    </w:rPr>
  </w:style>
  <w:style w:type="character" w:styleId="Referencakomentara">
    <w:name w:val="annotation reference"/>
    <w:uiPriority w:val="99"/>
    <w:semiHidden/>
    <w:rsid w:val="009A0711"/>
    <w:rPr>
      <w:sz w:val="16"/>
      <w:szCs w:val="16"/>
    </w:rPr>
  </w:style>
  <w:style w:type="paragraph" w:styleId="Tekstkomentara">
    <w:name w:val="annotation text"/>
    <w:basedOn w:val="Normal"/>
    <w:link w:val="TekstkomentaraChar"/>
    <w:uiPriority w:val="99"/>
    <w:semiHidden/>
    <w:rsid w:val="009A0711"/>
    <w:pPr>
      <w:spacing w:after="0" w:line="240" w:lineRule="auto"/>
      <w:jc w:val="both"/>
    </w:pPr>
    <w:rPr>
      <w:rFonts w:ascii="Times New Roman" w:eastAsia="Times New Roman" w:hAnsi="Times New Roman" w:cs="Times New Roman"/>
      <w:sz w:val="20"/>
      <w:szCs w:val="20"/>
      <w:lang w:eastAsia="hr-HR"/>
    </w:rPr>
  </w:style>
  <w:style w:type="character" w:customStyle="1" w:styleId="TekstkomentaraChar">
    <w:name w:val="Tekst komentara Char"/>
    <w:basedOn w:val="Zadanifontodlomka"/>
    <w:link w:val="Tekstkomentara"/>
    <w:uiPriority w:val="99"/>
    <w:semiHidden/>
    <w:rsid w:val="009A0711"/>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iPriority w:val="99"/>
    <w:semiHidden/>
    <w:rsid w:val="009A0711"/>
    <w:rPr>
      <w:b/>
      <w:bCs/>
    </w:rPr>
  </w:style>
  <w:style w:type="character" w:customStyle="1" w:styleId="PredmetkomentaraChar">
    <w:name w:val="Predmet komentara Char"/>
    <w:basedOn w:val="TekstkomentaraChar"/>
    <w:link w:val="Predmetkomentara"/>
    <w:uiPriority w:val="99"/>
    <w:semiHidden/>
    <w:rsid w:val="009A0711"/>
    <w:rPr>
      <w:rFonts w:ascii="Times New Roman" w:eastAsia="Times New Roman" w:hAnsi="Times New Roman" w:cs="Times New Roman"/>
      <w:b/>
      <w:bCs/>
      <w:sz w:val="20"/>
      <w:szCs w:val="20"/>
      <w:lang w:eastAsia="hr-HR"/>
    </w:rPr>
  </w:style>
  <w:style w:type="paragraph" w:styleId="Tekstbalonia">
    <w:name w:val="Balloon Text"/>
    <w:basedOn w:val="Normal"/>
    <w:link w:val="TekstbaloniaChar"/>
    <w:uiPriority w:val="99"/>
    <w:semiHidden/>
    <w:rsid w:val="009A0711"/>
    <w:pPr>
      <w:spacing w:after="0" w:line="240" w:lineRule="auto"/>
      <w:jc w:val="both"/>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9A0711"/>
    <w:rPr>
      <w:rFonts w:ascii="Tahoma" w:eastAsia="Times New Roman" w:hAnsi="Tahoma" w:cs="Tahoma"/>
      <w:sz w:val="16"/>
      <w:szCs w:val="16"/>
      <w:lang w:eastAsia="hr-HR"/>
    </w:rPr>
  </w:style>
  <w:style w:type="paragraph" w:styleId="Tekstfusnote">
    <w:name w:val="footnote text"/>
    <w:basedOn w:val="Normal"/>
    <w:link w:val="TekstfusnoteChar"/>
    <w:semiHidden/>
    <w:rsid w:val="009A0711"/>
    <w:pPr>
      <w:spacing w:after="0" w:line="240" w:lineRule="auto"/>
      <w:jc w:val="both"/>
    </w:pPr>
    <w:rPr>
      <w:rFonts w:ascii="Times New Roman" w:eastAsia="Times New Roman" w:hAnsi="Times New Roman" w:cs="Times New Roman"/>
      <w:sz w:val="20"/>
      <w:szCs w:val="20"/>
      <w:lang w:eastAsia="hr-HR"/>
    </w:rPr>
  </w:style>
  <w:style w:type="character" w:customStyle="1" w:styleId="TekstfusnoteChar">
    <w:name w:val="Tekst fusnote Char"/>
    <w:basedOn w:val="Zadanifontodlomka"/>
    <w:link w:val="Tekstfusnote"/>
    <w:semiHidden/>
    <w:rsid w:val="009A0711"/>
    <w:rPr>
      <w:rFonts w:ascii="Times New Roman" w:eastAsia="Times New Roman" w:hAnsi="Times New Roman" w:cs="Times New Roman"/>
      <w:sz w:val="20"/>
      <w:szCs w:val="20"/>
      <w:lang w:eastAsia="hr-HR"/>
    </w:rPr>
  </w:style>
  <w:style w:type="character" w:styleId="Referencafusnote">
    <w:name w:val="footnote reference"/>
    <w:semiHidden/>
    <w:rsid w:val="009A0711"/>
    <w:rPr>
      <w:vertAlign w:val="superscript"/>
    </w:rPr>
  </w:style>
  <w:style w:type="paragraph" w:styleId="Tijeloteksta-uvlaka2">
    <w:name w:val="Body Text Indent 2"/>
    <w:basedOn w:val="Normal"/>
    <w:link w:val="Tijeloteksta-uvlaka2Char"/>
    <w:rsid w:val="009A0711"/>
    <w:pPr>
      <w:spacing w:after="120" w:line="480" w:lineRule="auto"/>
      <w:ind w:left="283"/>
      <w:jc w:val="both"/>
    </w:pPr>
    <w:rPr>
      <w:rFonts w:ascii="Times New Roman" w:eastAsia="Times New Roman" w:hAnsi="Times New Roman" w:cs="Times New Roman"/>
      <w:szCs w:val="20"/>
      <w:lang w:eastAsia="hr-HR"/>
    </w:rPr>
  </w:style>
  <w:style w:type="character" w:customStyle="1" w:styleId="Tijeloteksta-uvlaka2Char">
    <w:name w:val="Tijelo teksta - uvlaka 2 Char"/>
    <w:basedOn w:val="Zadanifontodlomka"/>
    <w:link w:val="Tijeloteksta-uvlaka2"/>
    <w:rsid w:val="009A0711"/>
    <w:rPr>
      <w:rFonts w:ascii="Times New Roman" w:eastAsia="Times New Roman" w:hAnsi="Times New Roman" w:cs="Times New Roman"/>
      <w:szCs w:val="20"/>
      <w:lang w:eastAsia="hr-HR"/>
    </w:rPr>
  </w:style>
  <w:style w:type="character" w:customStyle="1" w:styleId="article-text">
    <w:name w:val="article-text"/>
    <w:basedOn w:val="Zadanifontodlomka"/>
    <w:rsid w:val="009A0711"/>
  </w:style>
  <w:style w:type="paragraph" w:customStyle="1" w:styleId="Default">
    <w:name w:val="Default"/>
    <w:rsid w:val="009A0711"/>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preformatted-text">
    <w:name w:val="preformatted-text"/>
    <w:basedOn w:val="Zadanifontodlomka"/>
    <w:rsid w:val="009A0711"/>
  </w:style>
  <w:style w:type="character" w:styleId="Hiperveza">
    <w:name w:val="Hyperlink"/>
    <w:uiPriority w:val="99"/>
    <w:unhideWhenUsed/>
    <w:rsid w:val="009A0711"/>
    <w:rPr>
      <w:color w:val="0000FF"/>
      <w:u w:val="single"/>
    </w:rPr>
  </w:style>
  <w:style w:type="character" w:styleId="SlijeenaHiperveza">
    <w:name w:val="FollowedHyperlink"/>
    <w:rsid w:val="009A0711"/>
    <w:rPr>
      <w:color w:val="954F72"/>
      <w:u w:val="single"/>
    </w:rPr>
  </w:style>
  <w:style w:type="paragraph" w:styleId="StandardWeb">
    <w:name w:val="Normal (Web)"/>
    <w:basedOn w:val="Normal"/>
    <w:uiPriority w:val="99"/>
    <w:unhideWhenUsed/>
    <w:rsid w:val="009A0711"/>
    <w:pPr>
      <w:spacing w:before="100" w:beforeAutospacing="1" w:after="100" w:afterAutospacing="1" w:line="240" w:lineRule="auto"/>
    </w:pPr>
    <w:rPr>
      <w:rFonts w:ascii="Arial" w:eastAsia="Times New Roman" w:hAnsi="Arial" w:cs="Arial"/>
      <w:color w:val="000000"/>
      <w:sz w:val="18"/>
      <w:szCs w:val="18"/>
      <w:lang w:val="en-GB" w:eastAsia="en-GB"/>
    </w:rPr>
  </w:style>
  <w:style w:type="table" w:styleId="Reetkatablice">
    <w:name w:val="Table Grid"/>
    <w:basedOn w:val="Obinatablica"/>
    <w:rsid w:val="009A0711"/>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Bezpopisa"/>
    <w:semiHidden/>
    <w:unhideWhenUsed/>
    <w:rsid w:val="009A0711"/>
  </w:style>
  <w:style w:type="paragraph" w:styleId="Kartadokumenta">
    <w:name w:val="Document Map"/>
    <w:basedOn w:val="Normal"/>
    <w:link w:val="KartadokumentaChar"/>
    <w:semiHidden/>
    <w:rsid w:val="009A0711"/>
    <w:pPr>
      <w:shd w:val="clear" w:color="auto" w:fill="000080"/>
      <w:spacing w:after="0" w:line="240" w:lineRule="auto"/>
    </w:pPr>
    <w:rPr>
      <w:rFonts w:ascii="Tahoma" w:eastAsia="Times New Roman" w:hAnsi="Tahoma" w:cs="Tahoma"/>
      <w:sz w:val="20"/>
      <w:szCs w:val="20"/>
      <w:lang w:eastAsia="sl-SI"/>
    </w:rPr>
  </w:style>
  <w:style w:type="character" w:customStyle="1" w:styleId="KartadokumentaChar">
    <w:name w:val="Karta dokumenta Char"/>
    <w:basedOn w:val="Zadanifontodlomka"/>
    <w:link w:val="Kartadokumenta"/>
    <w:semiHidden/>
    <w:rsid w:val="009A0711"/>
    <w:rPr>
      <w:rFonts w:ascii="Tahoma" w:eastAsia="Times New Roman" w:hAnsi="Tahoma" w:cs="Tahoma"/>
      <w:sz w:val="20"/>
      <w:szCs w:val="20"/>
      <w:shd w:val="clear" w:color="auto" w:fill="000080"/>
      <w:lang w:eastAsia="sl-SI"/>
    </w:rPr>
  </w:style>
  <w:style w:type="numbering" w:customStyle="1" w:styleId="Bezpopisa3">
    <w:name w:val="Bez popisa3"/>
    <w:next w:val="Bezpopisa"/>
    <w:semiHidden/>
    <w:rsid w:val="00B96620"/>
  </w:style>
  <w:style w:type="character" w:customStyle="1" w:styleId="WW8Num2z0">
    <w:name w:val="WW8Num2z0"/>
    <w:rsid w:val="00B96620"/>
    <w:rPr>
      <w:rFonts w:ascii="Symbol" w:hAnsi="Symbol" w:cs="StarSymbol"/>
      <w:sz w:val="18"/>
      <w:szCs w:val="18"/>
    </w:rPr>
  </w:style>
  <w:style w:type="character" w:customStyle="1" w:styleId="WW8Num3z0">
    <w:name w:val="WW8Num3z0"/>
    <w:rsid w:val="00B96620"/>
    <w:rPr>
      <w:rFonts w:ascii="Symbol" w:hAnsi="Symbol" w:cs="StarSymbol"/>
      <w:sz w:val="18"/>
      <w:szCs w:val="18"/>
    </w:rPr>
  </w:style>
  <w:style w:type="character" w:customStyle="1" w:styleId="Absatz-Standardschriftart">
    <w:name w:val="Absatz-Standardschriftart"/>
    <w:rsid w:val="00B96620"/>
  </w:style>
  <w:style w:type="character" w:customStyle="1" w:styleId="WW-Absatz-Standardschriftart">
    <w:name w:val="WW-Absatz-Standardschriftart"/>
    <w:rsid w:val="00B96620"/>
  </w:style>
  <w:style w:type="character" w:customStyle="1" w:styleId="WW-Absatz-Standardschriftart1">
    <w:name w:val="WW-Absatz-Standardschriftart1"/>
    <w:rsid w:val="00B96620"/>
  </w:style>
  <w:style w:type="character" w:customStyle="1" w:styleId="WW-Absatz-Standardschriftart11">
    <w:name w:val="WW-Absatz-Standardschriftart11"/>
    <w:rsid w:val="00B96620"/>
  </w:style>
  <w:style w:type="character" w:customStyle="1" w:styleId="WW-Absatz-Standardschriftart111">
    <w:name w:val="WW-Absatz-Standardschriftart111"/>
    <w:rsid w:val="00B96620"/>
  </w:style>
  <w:style w:type="character" w:customStyle="1" w:styleId="WW-Absatz-Standardschriftart1111">
    <w:name w:val="WW-Absatz-Standardschriftart1111"/>
    <w:rsid w:val="00B96620"/>
  </w:style>
  <w:style w:type="character" w:customStyle="1" w:styleId="WW-Absatz-Standardschriftart11111">
    <w:name w:val="WW-Absatz-Standardschriftart11111"/>
    <w:rsid w:val="00B96620"/>
  </w:style>
  <w:style w:type="character" w:customStyle="1" w:styleId="WW-Absatz-Standardschriftart111111">
    <w:name w:val="WW-Absatz-Standardschriftart111111"/>
    <w:rsid w:val="00B96620"/>
  </w:style>
  <w:style w:type="character" w:customStyle="1" w:styleId="WW-Absatz-Standardschriftart1111111">
    <w:name w:val="WW-Absatz-Standardschriftart1111111"/>
    <w:rsid w:val="00B96620"/>
  </w:style>
  <w:style w:type="character" w:customStyle="1" w:styleId="WW-Absatz-Standardschriftart11111111">
    <w:name w:val="WW-Absatz-Standardschriftart11111111"/>
    <w:rsid w:val="00B96620"/>
  </w:style>
  <w:style w:type="character" w:customStyle="1" w:styleId="Grafikeoznake1">
    <w:name w:val="Grafičke oznake1"/>
    <w:rsid w:val="00B96620"/>
    <w:rPr>
      <w:rFonts w:ascii="StarSymbol" w:eastAsia="StarSymbol" w:hAnsi="StarSymbol" w:cs="StarSymbol"/>
      <w:sz w:val="18"/>
      <w:szCs w:val="18"/>
    </w:rPr>
  </w:style>
  <w:style w:type="paragraph" w:styleId="Popis">
    <w:name w:val="List"/>
    <w:basedOn w:val="Tijeloteksta"/>
    <w:rsid w:val="00B96620"/>
    <w:pPr>
      <w:widowControl w:val="0"/>
      <w:tabs>
        <w:tab w:val="clear" w:pos="709"/>
        <w:tab w:val="clear" w:pos="7088"/>
      </w:tabs>
      <w:suppressAutoHyphens/>
      <w:spacing w:after="120"/>
      <w:jc w:val="left"/>
    </w:pPr>
    <w:rPr>
      <w:rFonts w:eastAsia="Arial Unicode MS" w:cs="Tahoma"/>
      <w:sz w:val="24"/>
      <w:u w:val="none"/>
    </w:rPr>
  </w:style>
  <w:style w:type="paragraph" w:customStyle="1" w:styleId="Opis">
    <w:name w:val="Opis"/>
    <w:basedOn w:val="Normal"/>
    <w:rsid w:val="00B96620"/>
    <w:pPr>
      <w:widowControl w:val="0"/>
      <w:suppressLineNumbers/>
      <w:suppressAutoHyphens/>
      <w:spacing w:before="120" w:after="120" w:line="240" w:lineRule="auto"/>
    </w:pPr>
    <w:rPr>
      <w:rFonts w:ascii="Times New Roman" w:eastAsia="Arial Unicode MS" w:hAnsi="Times New Roman" w:cs="Tahoma"/>
      <w:i/>
      <w:iCs/>
      <w:sz w:val="20"/>
      <w:szCs w:val="20"/>
    </w:rPr>
  </w:style>
  <w:style w:type="paragraph" w:customStyle="1" w:styleId="Indeks">
    <w:name w:val="Indeks"/>
    <w:basedOn w:val="Normal"/>
    <w:rsid w:val="00B96620"/>
    <w:pPr>
      <w:widowControl w:val="0"/>
      <w:suppressLineNumbers/>
      <w:suppressAutoHyphens/>
      <w:spacing w:after="0" w:line="240" w:lineRule="auto"/>
    </w:pPr>
    <w:rPr>
      <w:rFonts w:ascii="Times New Roman" w:eastAsia="Arial Unicode MS" w:hAnsi="Times New Roman" w:cs="Tahoma"/>
      <w:sz w:val="24"/>
      <w:szCs w:val="20"/>
    </w:rPr>
  </w:style>
  <w:style w:type="paragraph" w:customStyle="1" w:styleId="t-9-8">
    <w:name w:val="t-9-8"/>
    <w:basedOn w:val="Normal"/>
    <w:rsid w:val="00B9662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l">
    <w:name w:val="Stil"/>
    <w:rsid w:val="00B96620"/>
    <w:pPr>
      <w:widowControl w:val="0"/>
      <w:autoSpaceDE w:val="0"/>
      <w:autoSpaceDN w:val="0"/>
      <w:adjustRightInd w:val="0"/>
      <w:spacing w:after="0" w:line="240" w:lineRule="auto"/>
    </w:pPr>
    <w:rPr>
      <w:rFonts w:ascii="Times New Roman" w:eastAsia="Times New Roman" w:hAnsi="Times New Roman" w:cs="Times New Roman"/>
      <w:sz w:val="24"/>
      <w:szCs w:val="24"/>
      <w:lang w:eastAsia="hr-HR"/>
    </w:rPr>
  </w:style>
  <w:style w:type="paragraph" w:styleId="Uvuenotijeloteksta">
    <w:name w:val="Body Text Indent"/>
    <w:basedOn w:val="Normal"/>
    <w:link w:val="UvuenotijelotekstaChar"/>
    <w:rsid w:val="00B96620"/>
    <w:pPr>
      <w:widowControl w:val="0"/>
      <w:suppressAutoHyphens/>
      <w:spacing w:after="120" w:line="240" w:lineRule="auto"/>
      <w:ind w:left="283"/>
    </w:pPr>
    <w:rPr>
      <w:rFonts w:ascii="Times New Roman" w:eastAsia="Arial Unicode MS" w:hAnsi="Times New Roman" w:cs="Times New Roman"/>
      <w:sz w:val="24"/>
      <w:szCs w:val="20"/>
    </w:rPr>
  </w:style>
  <w:style w:type="character" w:customStyle="1" w:styleId="UvuenotijelotekstaChar">
    <w:name w:val="Uvučeno tijelo teksta Char"/>
    <w:basedOn w:val="Zadanifontodlomka"/>
    <w:link w:val="Uvuenotijeloteksta"/>
    <w:rsid w:val="00B96620"/>
    <w:rPr>
      <w:rFonts w:ascii="Times New Roman" w:eastAsia="Arial Unicode MS" w:hAnsi="Times New Roman" w:cs="Times New Roman"/>
      <w:sz w:val="24"/>
      <w:szCs w:val="20"/>
    </w:rPr>
  </w:style>
  <w:style w:type="paragraph" w:styleId="Tijeloteksta3">
    <w:name w:val="Body Text 3"/>
    <w:basedOn w:val="Normal"/>
    <w:link w:val="Tijeloteksta3Char"/>
    <w:rsid w:val="00B96620"/>
    <w:pPr>
      <w:widowControl w:val="0"/>
      <w:suppressAutoHyphens/>
      <w:spacing w:after="120" w:line="240" w:lineRule="auto"/>
    </w:pPr>
    <w:rPr>
      <w:rFonts w:ascii="Times New Roman" w:eastAsia="Arial Unicode MS" w:hAnsi="Times New Roman" w:cs="Times New Roman"/>
      <w:sz w:val="16"/>
      <w:szCs w:val="16"/>
    </w:rPr>
  </w:style>
  <w:style w:type="character" w:customStyle="1" w:styleId="Tijeloteksta3Char">
    <w:name w:val="Tijelo teksta 3 Char"/>
    <w:basedOn w:val="Zadanifontodlomka"/>
    <w:link w:val="Tijeloteksta3"/>
    <w:rsid w:val="00B96620"/>
    <w:rPr>
      <w:rFonts w:ascii="Times New Roman" w:eastAsia="Arial Unicode MS" w:hAnsi="Times New Roman" w:cs="Times New Roman"/>
      <w:sz w:val="16"/>
      <w:szCs w:val="16"/>
    </w:rPr>
  </w:style>
  <w:style w:type="paragraph" w:styleId="Bezproreda">
    <w:name w:val="No Spacing"/>
    <w:uiPriority w:val="1"/>
    <w:qFormat/>
    <w:rsid w:val="00B96620"/>
    <w:pPr>
      <w:spacing w:after="0" w:line="240" w:lineRule="auto"/>
    </w:pPr>
    <w:rPr>
      <w:rFonts w:ascii="Calibri" w:eastAsia="Calibri" w:hAnsi="Calibri" w:cs="Times New Roman"/>
    </w:rPr>
  </w:style>
  <w:style w:type="numbering" w:customStyle="1" w:styleId="Bezpopisa4">
    <w:name w:val="Bez popisa4"/>
    <w:next w:val="Bezpopisa"/>
    <w:uiPriority w:val="99"/>
    <w:semiHidden/>
    <w:unhideWhenUsed/>
    <w:rsid w:val="004A328C"/>
  </w:style>
  <w:style w:type="paragraph" w:customStyle="1" w:styleId="Revizija1">
    <w:name w:val="Revizija1"/>
    <w:next w:val="Revizija"/>
    <w:hidden/>
    <w:uiPriority w:val="99"/>
    <w:semiHidden/>
    <w:rsid w:val="004A328C"/>
    <w:pPr>
      <w:spacing w:after="0" w:line="240" w:lineRule="auto"/>
    </w:pPr>
  </w:style>
  <w:style w:type="table" w:customStyle="1" w:styleId="Reetkatablice1">
    <w:name w:val="Rešetka tablice1"/>
    <w:basedOn w:val="Obinatablica"/>
    <w:next w:val="Reetkatablice"/>
    <w:uiPriority w:val="59"/>
    <w:rsid w:val="004A32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4A328C"/>
    <w:rPr>
      <w:color w:val="605E5C"/>
      <w:shd w:val="clear" w:color="auto" w:fill="E1DFDD"/>
    </w:rPr>
  </w:style>
  <w:style w:type="paragraph" w:styleId="Revizija">
    <w:name w:val="Revision"/>
    <w:hidden/>
    <w:uiPriority w:val="99"/>
    <w:semiHidden/>
    <w:rsid w:val="004A3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Korisnik\Desktop\LAG%207.4.1\Zeleni%20bregi\www.zeleni-bregi.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drugaamanita@gmail.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60</Pages>
  <Words>23668</Words>
  <Characters>134913</Characters>
  <Application>Microsoft Office Word</Application>
  <DocSecurity>0</DocSecurity>
  <Lines>1124</Lines>
  <Paragraphs>316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 Sveti Ivan Zelina</dc:creator>
  <cp:keywords/>
  <dc:description/>
  <cp:lastModifiedBy>Grad Sveti Ivan Zelina</cp:lastModifiedBy>
  <cp:revision>5</cp:revision>
  <cp:lastPrinted>2021-06-16T16:45:00Z</cp:lastPrinted>
  <dcterms:created xsi:type="dcterms:W3CDTF">2021-02-25T09:05:00Z</dcterms:created>
  <dcterms:modified xsi:type="dcterms:W3CDTF">2022-02-16T08:58:00Z</dcterms:modified>
</cp:coreProperties>
</file>