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56133374" w:rsidR="009254B7" w:rsidRPr="000422EF" w:rsidRDefault="001E43EE" w:rsidP="000422EF">
            <w:pPr>
              <w:jc w:val="center"/>
              <w:rPr>
                <w:rFonts w:cstheme="minorHAnsi"/>
                <w:bCs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0422EF" w:rsidRPr="000422EF">
              <w:rPr>
                <w:rFonts w:cstheme="minorHAnsi"/>
                <w:bCs/>
              </w:rPr>
              <w:t>Programa javnih potreba u sportu Grada Svetog Ivana Zeline za 2022. godinu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5A4DE759" w:rsidR="009254B7" w:rsidRPr="006A0FBF" w:rsidRDefault="009D53C4" w:rsidP="007B0E31">
            <w:pPr>
              <w:jc w:val="both"/>
              <w:rPr>
                <w:rFonts w:cstheme="minorHAnsi"/>
              </w:rPr>
            </w:pPr>
            <w:r w:rsidRPr="009D53C4">
              <w:rPr>
                <w:rFonts w:cstheme="minorHAnsi"/>
              </w:rPr>
              <w:t xml:space="preserve">Nacrt prijedloga </w:t>
            </w:r>
            <w:r w:rsidR="000422EF" w:rsidRPr="000422EF">
              <w:rPr>
                <w:rFonts w:cstheme="minorHAnsi"/>
                <w:bCs/>
              </w:rPr>
              <w:t>Programa javnih potreba u sportu Grada Svetog Ivana Zeline 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1ACB8BF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>Upravni odjel za društvene djelatnosti, normativne, upravno-pravne i ostale poslove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71D7EE37" w14:textId="5912BABF" w:rsidR="007606F9" w:rsidRPr="007606F9" w:rsidRDefault="00D95E16" w:rsidP="007606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temelju</w:t>
            </w:r>
            <w:r w:rsidR="007606F9" w:rsidRPr="007606F9">
              <w:rPr>
                <w:rFonts w:cstheme="minorHAnsi"/>
              </w:rPr>
              <w:t xml:space="preserve"> člank</w:t>
            </w:r>
            <w:r>
              <w:rPr>
                <w:rFonts w:cstheme="minorHAnsi"/>
              </w:rPr>
              <w:t>a</w:t>
            </w:r>
            <w:r w:rsidR="007606F9" w:rsidRPr="007606F9">
              <w:rPr>
                <w:rFonts w:cstheme="minorHAnsi"/>
              </w:rPr>
              <w:t xml:space="preserve"> 74. stavk</w:t>
            </w:r>
            <w:r>
              <w:rPr>
                <w:rFonts w:cstheme="minorHAnsi"/>
              </w:rPr>
              <w:t>a</w:t>
            </w:r>
            <w:r w:rsidR="007606F9" w:rsidRPr="007606F9">
              <w:rPr>
                <w:rFonts w:cstheme="minorHAnsi"/>
              </w:rPr>
              <w:t xml:space="preserve"> 2. Zakona o sportu («Narodne novine», br. 71/06, 150/08-Uredba, 124/10, 124/11, 86/12, 94/13, 85/15, 19/16, 98/19, 47/20 i 77/20) jedinice lokalne samouprave utvrđuju javne potrebe u sportu i za njihovo ostvarivanje osiguravaju financijska sredstva iz svojih proračuna u skladu s tim Zakonom.</w:t>
            </w:r>
          </w:p>
          <w:p w14:paraId="41DE8047" w14:textId="79E2CD31" w:rsidR="006E02DC" w:rsidRPr="006A0FBF" w:rsidRDefault="007606F9" w:rsidP="007606F9">
            <w:pPr>
              <w:jc w:val="both"/>
              <w:rPr>
                <w:rFonts w:cstheme="minorHAnsi"/>
              </w:rPr>
            </w:pPr>
            <w:r w:rsidRPr="007606F9">
              <w:rPr>
                <w:rFonts w:cstheme="minorHAnsi"/>
              </w:rPr>
              <w:t xml:space="preserve">Prema članku 76. stavku 4. </w:t>
            </w:r>
            <w:r w:rsidR="00D95E16">
              <w:rPr>
                <w:rFonts w:cstheme="minorHAnsi"/>
              </w:rPr>
              <w:t>istog</w:t>
            </w:r>
            <w:r w:rsidRPr="007606F9">
              <w:rPr>
                <w:rFonts w:cstheme="minorHAnsi"/>
              </w:rPr>
              <w:t xml:space="preserve"> Zakona, programe javnih potreba u sportu donose jedinice lokalne samouprave zajedno s godišnjim proračunom.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2B75DF7B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052784">
              <w:rPr>
                <w:rFonts w:cstheme="minorHAnsi"/>
              </w:rPr>
              <w:t>od 24.11. do 10.12.2021.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9254B7"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7D214749" w14:textId="3BC87670" w:rsidR="009254B7" w:rsidRPr="006A0FBF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  <w:r w:rsidRPr="00C90B47">
              <w:rPr>
                <w:rFonts w:cstheme="minorHAnsi"/>
              </w:rPr>
              <w:cr/>
            </w:r>
          </w:p>
          <w:p w14:paraId="1323A8CB" w14:textId="77777777" w:rsidR="009254B7" w:rsidRPr="006A0FBF" w:rsidRDefault="009254B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0C0CD15" w14:textId="657715B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78E7C3E6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052784">
        <w:rPr>
          <w:rFonts w:cstheme="minorHAnsi"/>
        </w:rPr>
        <w:t>10.12.2021.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25B0" w14:textId="77777777" w:rsidR="009139B9" w:rsidRDefault="009139B9" w:rsidP="00B823C6">
      <w:pPr>
        <w:spacing w:after="0" w:line="240" w:lineRule="auto"/>
      </w:pPr>
      <w:r>
        <w:separator/>
      </w:r>
    </w:p>
  </w:endnote>
  <w:endnote w:type="continuationSeparator" w:id="0">
    <w:p w14:paraId="69EF1A83" w14:textId="77777777" w:rsidR="009139B9" w:rsidRDefault="009139B9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AEDF" w14:textId="77777777" w:rsidR="009139B9" w:rsidRDefault="009139B9" w:rsidP="00B823C6">
      <w:pPr>
        <w:spacing w:after="0" w:line="240" w:lineRule="auto"/>
      </w:pPr>
      <w:r>
        <w:separator/>
      </w:r>
    </w:p>
  </w:footnote>
  <w:footnote w:type="continuationSeparator" w:id="0">
    <w:p w14:paraId="336E56A1" w14:textId="77777777" w:rsidR="009139B9" w:rsidRDefault="009139B9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52784"/>
    <w:rsid w:val="0006289C"/>
    <w:rsid w:val="000B1856"/>
    <w:rsid w:val="000D356F"/>
    <w:rsid w:val="00150FDF"/>
    <w:rsid w:val="00154F1C"/>
    <w:rsid w:val="00164F93"/>
    <w:rsid w:val="001A75C7"/>
    <w:rsid w:val="001E43EE"/>
    <w:rsid w:val="00203BBF"/>
    <w:rsid w:val="00284A4D"/>
    <w:rsid w:val="002D150E"/>
    <w:rsid w:val="002F02A8"/>
    <w:rsid w:val="0033077D"/>
    <w:rsid w:val="003771D2"/>
    <w:rsid w:val="004747C9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A0FBF"/>
    <w:rsid w:val="006C102D"/>
    <w:rsid w:val="006E02DC"/>
    <w:rsid w:val="00715D97"/>
    <w:rsid w:val="00741194"/>
    <w:rsid w:val="007606F9"/>
    <w:rsid w:val="00791E25"/>
    <w:rsid w:val="007B0E31"/>
    <w:rsid w:val="007C31DA"/>
    <w:rsid w:val="007D451E"/>
    <w:rsid w:val="007F2156"/>
    <w:rsid w:val="00892E2A"/>
    <w:rsid w:val="008A2FEE"/>
    <w:rsid w:val="008C6532"/>
    <w:rsid w:val="009139B9"/>
    <w:rsid w:val="009254B7"/>
    <w:rsid w:val="009A5495"/>
    <w:rsid w:val="009D53C4"/>
    <w:rsid w:val="009F3FB7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95E16"/>
    <w:rsid w:val="00D96EFA"/>
    <w:rsid w:val="00DB7CDD"/>
    <w:rsid w:val="00DE011D"/>
    <w:rsid w:val="00DF58A5"/>
    <w:rsid w:val="00E13132"/>
    <w:rsid w:val="00E47868"/>
    <w:rsid w:val="00E5185A"/>
    <w:rsid w:val="00EA4581"/>
    <w:rsid w:val="00EA49B1"/>
    <w:rsid w:val="00EC1EA1"/>
    <w:rsid w:val="00EE4A26"/>
    <w:rsid w:val="00F142C1"/>
    <w:rsid w:val="00F14D6B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2021-11-24T13:48:00Z</dcterms:created>
  <dcterms:modified xsi:type="dcterms:W3CDTF">2021-11-24T13:48:00Z</dcterms:modified>
</cp:coreProperties>
</file>