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1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2726"/>
      </w:tblGrid>
      <w:tr w:rsidR="00CD4990" w:rsidRPr="00CD4990" w14:paraId="56E294D2" w14:textId="77777777" w:rsidTr="00CD5980">
        <w:trPr>
          <w:cantSplit/>
          <w:trHeight w:val="1450"/>
        </w:trPr>
        <w:tc>
          <w:tcPr>
            <w:tcW w:w="1419" w:type="dxa"/>
            <w:vAlign w:val="center"/>
          </w:tcPr>
          <w:p w14:paraId="7A7E4770" w14:textId="77777777" w:rsidR="00CD4990" w:rsidRPr="00CD4990" w:rsidRDefault="00CD4990" w:rsidP="00CD499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4990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</w:p>
        </w:tc>
        <w:tc>
          <w:tcPr>
            <w:tcW w:w="2726" w:type="dxa"/>
            <w:vMerge w:val="restart"/>
          </w:tcPr>
          <w:p w14:paraId="59879FBA" w14:textId="77777777" w:rsidR="00CD4990" w:rsidRPr="00CD4990" w:rsidRDefault="00CD4990" w:rsidP="00CD499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4990">
              <w:rPr>
                <w:rFonts w:asciiTheme="minorHAnsi" w:eastAsia="Times New Roman" w:hAnsiTheme="minorHAnsi" w:cstheme="minorHAnsi"/>
                <w:b/>
              </w:rPr>
              <w:object w:dxaOrig="1665" w:dyaOrig="1530" w14:anchorId="32441F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8" o:title=""/>
                </v:shape>
                <o:OLEObject Type="Embed" ProgID="PBrush" ShapeID="_x0000_i1025" DrawAspect="Content" ObjectID="_1678523514" r:id="rId9"/>
              </w:object>
            </w:r>
          </w:p>
          <w:p w14:paraId="43078F24" w14:textId="77777777" w:rsidR="00CD4990" w:rsidRPr="00CD4990" w:rsidRDefault="00CD4990" w:rsidP="00CD499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4990">
              <w:rPr>
                <w:rFonts w:asciiTheme="minorHAnsi" w:eastAsia="Times New Roman" w:hAnsiTheme="minorHAnsi" w:cstheme="minorHAnsi"/>
                <w:b/>
              </w:rPr>
              <w:t>REPUBLIKA HRVATSKA</w:t>
            </w:r>
          </w:p>
          <w:p w14:paraId="140B397D" w14:textId="77777777" w:rsidR="00CD4990" w:rsidRPr="00CD4990" w:rsidRDefault="00CD4990" w:rsidP="00CD499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4990">
              <w:rPr>
                <w:rFonts w:asciiTheme="minorHAnsi" w:eastAsia="Times New Roman" w:hAnsiTheme="minorHAnsi" w:cstheme="minorHAnsi"/>
                <w:b/>
              </w:rPr>
              <w:t>ZAGREBAČKA ŽUPANIJA</w:t>
            </w:r>
          </w:p>
          <w:p w14:paraId="0DA928FC" w14:textId="77777777" w:rsidR="00CD4990" w:rsidRPr="00CD4990" w:rsidRDefault="00CD4990" w:rsidP="00CD499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4990">
              <w:rPr>
                <w:rFonts w:asciiTheme="minorHAnsi" w:eastAsia="Times New Roman" w:hAnsiTheme="minorHAnsi" w:cstheme="minorHAnsi"/>
                <w:b/>
              </w:rPr>
              <w:t>GRAD SVETI IVAN ZELINA</w:t>
            </w:r>
          </w:p>
          <w:p w14:paraId="2D960458" w14:textId="77777777" w:rsidR="00CD4990" w:rsidRPr="00CD4990" w:rsidRDefault="00CD4990" w:rsidP="00CD499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4990">
              <w:rPr>
                <w:rFonts w:asciiTheme="minorHAnsi" w:eastAsia="Times New Roman" w:hAnsiTheme="minorHAnsi" w:cstheme="minorHAnsi"/>
                <w:b/>
              </w:rPr>
              <w:t>GRADONAČELNIK</w:t>
            </w:r>
          </w:p>
          <w:p w14:paraId="6F3171AB" w14:textId="77777777" w:rsidR="00CD4990" w:rsidRPr="00CD4990" w:rsidRDefault="00CD4990" w:rsidP="00CD4990">
            <w:pPr>
              <w:keepNext/>
              <w:spacing w:after="0"/>
              <w:jc w:val="center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CD4990" w:rsidRPr="00CD4990" w14:paraId="28F203EB" w14:textId="77777777" w:rsidTr="00CD5980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4D74251D" w14:textId="77777777" w:rsidR="00CD4990" w:rsidRPr="00CD4990" w:rsidRDefault="00CD4990" w:rsidP="00CD4990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 w:rsidRPr="00CD4990">
              <w:rPr>
                <w:rFonts w:asciiTheme="minorHAnsi" w:eastAsia="Times New Roman" w:hAnsiTheme="minorHAnsi" w:cstheme="minorHAnsi"/>
                <w:b/>
                <w:noProof/>
              </w:rPr>
              <w:drawing>
                <wp:inline distT="0" distB="0" distL="0" distR="0" wp14:anchorId="182B51A7" wp14:editId="50E83A06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Merge/>
            <w:vAlign w:val="center"/>
            <w:hideMark/>
          </w:tcPr>
          <w:p w14:paraId="7BC0A7CB" w14:textId="77777777" w:rsidR="00CD4990" w:rsidRPr="00CD4990" w:rsidRDefault="00CD4990" w:rsidP="00CD499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CD4990" w:rsidRPr="00CD4990" w14:paraId="0BAA1D1B" w14:textId="77777777" w:rsidTr="00CD5980">
        <w:trPr>
          <w:cantSplit/>
          <w:trHeight w:val="695"/>
        </w:trPr>
        <w:tc>
          <w:tcPr>
            <w:tcW w:w="4145" w:type="dxa"/>
            <w:gridSpan w:val="2"/>
            <w:vAlign w:val="center"/>
          </w:tcPr>
          <w:p w14:paraId="678D1ADF" w14:textId="77777777" w:rsidR="00CD4990" w:rsidRPr="00CD4990" w:rsidRDefault="00CD4990" w:rsidP="00CD499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  <w:p w14:paraId="2B4CC850" w14:textId="3F9A343F" w:rsidR="00CD4990" w:rsidRPr="00CD4990" w:rsidRDefault="00CD4990" w:rsidP="00CD499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D4990">
              <w:rPr>
                <w:rFonts w:asciiTheme="minorHAnsi" w:eastAsia="Times New Roman" w:hAnsiTheme="minorHAnsi" w:cstheme="minorHAnsi"/>
              </w:rPr>
              <w:t xml:space="preserve">KLASA: </w:t>
            </w:r>
            <w:r>
              <w:rPr>
                <w:rFonts w:asciiTheme="minorHAnsi" w:eastAsia="Times New Roman" w:hAnsiTheme="minorHAnsi" w:cstheme="minorHAnsi"/>
              </w:rPr>
              <w:t>372-03/20-01/07</w:t>
            </w:r>
          </w:p>
          <w:p w14:paraId="3BAD5CBC" w14:textId="58530CE0" w:rsidR="00CD4990" w:rsidRPr="00CD4990" w:rsidRDefault="00CD4990" w:rsidP="00CD499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D4990">
              <w:rPr>
                <w:rFonts w:asciiTheme="minorHAnsi" w:eastAsia="Times New Roman" w:hAnsiTheme="minorHAnsi" w:cstheme="minorHAnsi"/>
              </w:rPr>
              <w:t>URBROJ: 238/30-02/</w:t>
            </w:r>
            <w:r>
              <w:rPr>
                <w:rFonts w:asciiTheme="minorHAnsi" w:eastAsia="Times New Roman" w:hAnsiTheme="minorHAnsi" w:cstheme="minorHAnsi"/>
              </w:rPr>
              <w:t>07</w:t>
            </w:r>
            <w:r w:rsidRPr="00CD4990">
              <w:rPr>
                <w:rFonts w:asciiTheme="minorHAnsi" w:eastAsia="Times New Roman" w:hAnsiTheme="minorHAnsi" w:cstheme="minorHAnsi"/>
              </w:rPr>
              <w:t>-20-2</w:t>
            </w:r>
          </w:p>
          <w:p w14:paraId="04CB7091" w14:textId="004C5BE0" w:rsidR="00CD4990" w:rsidRPr="00CD4990" w:rsidRDefault="00CD4990" w:rsidP="00CD499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D4990">
              <w:rPr>
                <w:rFonts w:asciiTheme="minorHAnsi" w:eastAsia="Times New Roman" w:hAnsiTheme="minorHAnsi" w:cstheme="minorHAnsi"/>
              </w:rPr>
              <w:t xml:space="preserve">Sv. Ivan Zelina, </w:t>
            </w:r>
            <w:r>
              <w:rPr>
                <w:rFonts w:asciiTheme="minorHAnsi" w:eastAsia="Times New Roman" w:hAnsiTheme="minorHAnsi" w:cstheme="minorHAnsi"/>
              </w:rPr>
              <w:t>30. studenoga</w:t>
            </w:r>
            <w:r w:rsidRPr="00CD4990">
              <w:rPr>
                <w:rFonts w:asciiTheme="minorHAnsi" w:eastAsia="Times New Roman" w:hAnsiTheme="minorHAnsi" w:cstheme="minorHAnsi"/>
              </w:rPr>
              <w:t xml:space="preserve"> 2020.</w:t>
            </w:r>
          </w:p>
        </w:tc>
      </w:tr>
    </w:tbl>
    <w:p w14:paraId="4375796C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39BFD064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7E945057" w14:textId="0CBFEBA5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Na temelju članka  36.a stavka 1. točke  5. Statuta Grada Svetog Ivana Zeline („Zelinske novine“, br. 8/01, 7/02, 10/04, 1/06, 3/06 – pročišćeni tekst, 9/09, 11/09 – pročišćeni tekst, 5/13, 12/13 – pročišćeni tekst, 4/18, 20/18 - pročišćeni tekst i 9/20) te Zaključka Gradonačelnika Grada Svetog Ivana Zeline, KLASA: 372-03/20-01/07, URBROJ: 238/30-02/07-20-1 od 30. studenoga 2020. god., Gradonačelnik Grada Svetog Ivana Zeline raspisuje</w:t>
      </w:r>
    </w:p>
    <w:p w14:paraId="1ADB123E" w14:textId="77777777" w:rsidR="00CD4990" w:rsidRDefault="00CD4990" w:rsidP="00CD4990">
      <w:pPr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</w:p>
    <w:p w14:paraId="61579915" w14:textId="77777777" w:rsidR="00CD4990" w:rsidRDefault="00CD4990" w:rsidP="00CD4990">
      <w:pPr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</w:p>
    <w:p w14:paraId="78989C2F" w14:textId="77777777" w:rsidR="00CD4990" w:rsidRDefault="00CD4990" w:rsidP="00CD4990">
      <w:pPr>
        <w:spacing w:after="0" w:line="240" w:lineRule="auto"/>
        <w:jc w:val="center"/>
        <w:rPr>
          <w:rFonts w:eastAsia="Times New Roman" w:cs="Calibri"/>
          <w:b/>
          <w:bCs/>
          <w:lang w:eastAsia="hr-HR"/>
        </w:rPr>
      </w:pPr>
      <w:r>
        <w:rPr>
          <w:rFonts w:eastAsia="Times New Roman" w:cs="Calibri"/>
          <w:b/>
          <w:bCs/>
          <w:lang w:eastAsia="hr-HR"/>
        </w:rPr>
        <w:t>JAVNI  NATJEČAJ</w:t>
      </w:r>
    </w:p>
    <w:p w14:paraId="11ACA3F3" w14:textId="77777777" w:rsidR="00CD4990" w:rsidRDefault="00CD4990" w:rsidP="00CD4990">
      <w:pPr>
        <w:spacing w:after="0" w:line="240" w:lineRule="auto"/>
        <w:jc w:val="center"/>
        <w:rPr>
          <w:rFonts w:eastAsia="Times New Roman" w:cs="Calibri"/>
          <w:b/>
          <w:bCs/>
          <w:lang w:eastAsia="hr-HR"/>
        </w:rPr>
      </w:pPr>
      <w:r>
        <w:rPr>
          <w:rFonts w:eastAsia="Times New Roman" w:cs="Calibri"/>
          <w:b/>
          <w:bCs/>
          <w:lang w:eastAsia="hr-HR"/>
        </w:rPr>
        <w:t>za davanje u zakup lokacija za postavljanje pokretnih naprava - kioska</w:t>
      </w:r>
    </w:p>
    <w:p w14:paraId="271A51E8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37C506B3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1C9EDD91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I. Grad Sveti Ivan Zelina daje javnim natječajem u zakup sljedeće lokacije u Sv. Ivanu Zelini:</w:t>
      </w:r>
    </w:p>
    <w:p w14:paraId="15A6C3AB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39AD2F3E" w14:textId="77777777" w:rsidR="00CD4990" w:rsidRDefault="00CD4990" w:rsidP="00CD4990">
      <w:pPr>
        <w:numPr>
          <w:ilvl w:val="0"/>
          <w:numId w:val="1"/>
        </w:numPr>
        <w:spacing w:line="240" w:lineRule="auto"/>
        <w:contextualSpacing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lokacija na staroj tržnici (</w:t>
      </w:r>
      <w:bookmarkStart w:id="0" w:name="_Hlk57638464"/>
      <w:r>
        <w:rPr>
          <w:rFonts w:eastAsia="Times New Roman" w:cs="Calibri"/>
          <w:lang w:eastAsia="hr-HR"/>
        </w:rPr>
        <w:t xml:space="preserve">tržnica </w:t>
      </w:r>
      <w:proofErr w:type="spellStart"/>
      <w:r>
        <w:rPr>
          <w:rFonts w:eastAsia="Times New Roman" w:cs="Calibri"/>
          <w:lang w:eastAsia="hr-HR"/>
        </w:rPr>
        <w:t>Severovine</w:t>
      </w:r>
      <w:proofErr w:type="spellEnd"/>
      <w:r>
        <w:rPr>
          <w:rFonts w:eastAsia="Times New Roman" w:cs="Calibri"/>
          <w:lang w:eastAsia="hr-HR"/>
        </w:rPr>
        <w:t xml:space="preserve"> - </w:t>
      </w:r>
      <w:proofErr w:type="spellStart"/>
      <w:r>
        <w:rPr>
          <w:rFonts w:eastAsia="Times New Roman" w:cs="Calibri"/>
          <w:lang w:eastAsia="hr-HR"/>
        </w:rPr>
        <w:t>kčbr</w:t>
      </w:r>
      <w:proofErr w:type="spellEnd"/>
      <w:r>
        <w:rPr>
          <w:rFonts w:eastAsia="Times New Roman" w:cs="Calibri"/>
          <w:lang w:eastAsia="hr-HR"/>
        </w:rPr>
        <w:t>. 1773/1 k.o. Zelina</w:t>
      </w:r>
      <w:bookmarkEnd w:id="0"/>
      <w:r>
        <w:rPr>
          <w:rFonts w:eastAsia="Times New Roman" w:cs="Calibri"/>
          <w:lang w:eastAsia="hr-HR"/>
        </w:rPr>
        <w:t>) površine 10,00 m</w:t>
      </w:r>
      <w:r>
        <w:rPr>
          <w:rFonts w:eastAsia="Times New Roman" w:cs="Calibri"/>
          <w:vertAlign w:val="superscript"/>
          <w:lang w:eastAsia="hr-HR"/>
        </w:rPr>
        <w:t>2</w:t>
      </w:r>
      <w:r>
        <w:rPr>
          <w:rFonts w:eastAsia="Times New Roman" w:cs="Calibri"/>
          <w:lang w:eastAsia="hr-HR"/>
        </w:rPr>
        <w:t xml:space="preserve">  za namjenu: prodaja tiska </w:t>
      </w:r>
    </w:p>
    <w:p w14:paraId="43FA393C" w14:textId="77777777" w:rsidR="00CD4990" w:rsidRDefault="00CD4990" w:rsidP="00CD4990">
      <w:pPr>
        <w:numPr>
          <w:ilvl w:val="0"/>
          <w:numId w:val="1"/>
        </w:numPr>
        <w:spacing w:line="240" w:lineRule="auto"/>
        <w:contextualSpacing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lokacija na staroj tržnici (</w:t>
      </w:r>
      <w:bookmarkStart w:id="1" w:name="_Hlk57638765"/>
      <w:r>
        <w:rPr>
          <w:rFonts w:eastAsia="Times New Roman" w:cs="Calibri"/>
          <w:lang w:eastAsia="hr-HR"/>
        </w:rPr>
        <w:t xml:space="preserve">tržnica </w:t>
      </w:r>
      <w:proofErr w:type="spellStart"/>
      <w:r>
        <w:rPr>
          <w:rFonts w:eastAsia="Times New Roman" w:cs="Calibri"/>
          <w:lang w:eastAsia="hr-HR"/>
        </w:rPr>
        <w:t>Severovine</w:t>
      </w:r>
      <w:proofErr w:type="spellEnd"/>
      <w:r>
        <w:rPr>
          <w:rFonts w:eastAsia="Times New Roman" w:cs="Calibri"/>
          <w:lang w:eastAsia="hr-HR"/>
        </w:rPr>
        <w:t xml:space="preserve"> - </w:t>
      </w:r>
      <w:proofErr w:type="spellStart"/>
      <w:r>
        <w:rPr>
          <w:rFonts w:eastAsia="Times New Roman" w:cs="Calibri"/>
          <w:lang w:eastAsia="hr-HR"/>
        </w:rPr>
        <w:t>kčbr</w:t>
      </w:r>
      <w:proofErr w:type="spellEnd"/>
      <w:r>
        <w:rPr>
          <w:rFonts w:eastAsia="Times New Roman" w:cs="Calibri"/>
          <w:lang w:eastAsia="hr-HR"/>
        </w:rPr>
        <w:t>. 1773/1 k.o. Zelina</w:t>
      </w:r>
      <w:bookmarkEnd w:id="1"/>
      <w:r>
        <w:rPr>
          <w:rFonts w:eastAsia="Times New Roman" w:cs="Calibri"/>
          <w:lang w:eastAsia="hr-HR"/>
        </w:rPr>
        <w:t xml:space="preserve">) površine 13,00   </w:t>
      </w:r>
    </w:p>
    <w:p w14:paraId="71729939" w14:textId="77777777" w:rsidR="00CD4990" w:rsidRDefault="00CD4990" w:rsidP="00CD4990">
      <w:pPr>
        <w:spacing w:after="0" w:line="240" w:lineRule="auto"/>
        <w:ind w:left="720"/>
        <w:contextualSpacing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m</w:t>
      </w:r>
      <w:r>
        <w:rPr>
          <w:rFonts w:eastAsia="Times New Roman" w:cs="Calibri"/>
          <w:vertAlign w:val="superscript"/>
          <w:lang w:eastAsia="hr-HR"/>
        </w:rPr>
        <w:t>2</w:t>
      </w:r>
      <w:r>
        <w:rPr>
          <w:rFonts w:eastAsia="Times New Roman" w:cs="Calibri"/>
          <w:lang w:eastAsia="hr-HR"/>
        </w:rPr>
        <w:t xml:space="preserve"> za namjenu: prodaja cvijeća</w:t>
      </w:r>
    </w:p>
    <w:p w14:paraId="546D0529" w14:textId="77777777" w:rsidR="00CD4990" w:rsidRDefault="00CD4990" w:rsidP="00CD4990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lokacija na staroj tržnici (</w:t>
      </w:r>
      <w:bookmarkStart w:id="2" w:name="_Hlk57638806"/>
      <w:r>
        <w:rPr>
          <w:rFonts w:eastAsia="Times New Roman" w:cs="Calibri"/>
          <w:lang w:eastAsia="hr-HR"/>
        </w:rPr>
        <w:t xml:space="preserve">tržnica </w:t>
      </w:r>
      <w:proofErr w:type="spellStart"/>
      <w:r>
        <w:rPr>
          <w:rFonts w:eastAsia="Times New Roman" w:cs="Calibri"/>
          <w:lang w:eastAsia="hr-HR"/>
        </w:rPr>
        <w:t>Severovine</w:t>
      </w:r>
      <w:proofErr w:type="spellEnd"/>
      <w:r>
        <w:rPr>
          <w:rFonts w:eastAsia="Times New Roman" w:cs="Calibri"/>
          <w:lang w:eastAsia="hr-HR"/>
        </w:rPr>
        <w:t xml:space="preserve"> - </w:t>
      </w:r>
      <w:proofErr w:type="spellStart"/>
      <w:r>
        <w:rPr>
          <w:rFonts w:eastAsia="Times New Roman" w:cs="Calibri"/>
          <w:lang w:eastAsia="hr-HR"/>
        </w:rPr>
        <w:t>kčbr</w:t>
      </w:r>
      <w:proofErr w:type="spellEnd"/>
      <w:r>
        <w:rPr>
          <w:rFonts w:eastAsia="Times New Roman" w:cs="Calibri"/>
          <w:lang w:eastAsia="hr-HR"/>
        </w:rPr>
        <w:t>. 1773/1 k.o. Zelina</w:t>
      </w:r>
      <w:bookmarkEnd w:id="2"/>
      <w:r>
        <w:rPr>
          <w:rFonts w:eastAsia="Times New Roman" w:cs="Calibri"/>
          <w:lang w:eastAsia="hr-HR"/>
        </w:rPr>
        <w:t>) površine 21,00 m</w:t>
      </w:r>
      <w:r>
        <w:rPr>
          <w:rFonts w:eastAsia="Times New Roman" w:cs="Calibri"/>
          <w:vertAlign w:val="superscript"/>
          <w:lang w:eastAsia="hr-HR"/>
        </w:rPr>
        <w:t>2</w:t>
      </w:r>
      <w:r>
        <w:rPr>
          <w:rFonts w:eastAsia="Times New Roman" w:cs="Calibri"/>
          <w:lang w:eastAsia="hr-HR"/>
        </w:rPr>
        <w:t xml:space="preserve"> za namjenu: prodaja voća  i  povrća</w:t>
      </w:r>
    </w:p>
    <w:p w14:paraId="756BCDA2" w14:textId="77777777" w:rsidR="00CD4990" w:rsidRDefault="00CD4990" w:rsidP="00CD4990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lokacija na staroj tržnici  (tržnica </w:t>
      </w:r>
      <w:proofErr w:type="spellStart"/>
      <w:r>
        <w:rPr>
          <w:rFonts w:eastAsia="Times New Roman" w:cs="Calibri"/>
          <w:lang w:eastAsia="hr-HR"/>
        </w:rPr>
        <w:t>Severovine</w:t>
      </w:r>
      <w:proofErr w:type="spellEnd"/>
      <w:r>
        <w:rPr>
          <w:rFonts w:eastAsia="Times New Roman" w:cs="Calibri"/>
          <w:lang w:eastAsia="hr-HR"/>
        </w:rPr>
        <w:t xml:space="preserve"> - </w:t>
      </w:r>
      <w:proofErr w:type="spellStart"/>
      <w:r>
        <w:rPr>
          <w:rFonts w:eastAsia="Times New Roman" w:cs="Calibri"/>
          <w:lang w:eastAsia="hr-HR"/>
        </w:rPr>
        <w:t>kčbr</w:t>
      </w:r>
      <w:proofErr w:type="spellEnd"/>
      <w:r>
        <w:rPr>
          <w:rFonts w:eastAsia="Times New Roman" w:cs="Calibri"/>
          <w:lang w:eastAsia="hr-HR"/>
        </w:rPr>
        <w:t>. 1773/1 k.o. Zelina)  površine 15,00 m</w:t>
      </w:r>
      <w:r>
        <w:rPr>
          <w:rFonts w:eastAsia="Times New Roman" w:cs="Calibri"/>
          <w:vertAlign w:val="superscript"/>
          <w:lang w:eastAsia="hr-HR"/>
        </w:rPr>
        <w:t>2</w:t>
      </w:r>
      <w:r>
        <w:rPr>
          <w:rFonts w:eastAsia="Times New Roman" w:cs="Calibri"/>
          <w:lang w:eastAsia="hr-HR"/>
        </w:rPr>
        <w:t xml:space="preserve"> za namjenu:  servis  za  skraćivanje i popravke odjevnih predmeta</w:t>
      </w:r>
    </w:p>
    <w:p w14:paraId="43BCB497" w14:textId="77777777" w:rsidR="00CD4990" w:rsidRDefault="00CD4990" w:rsidP="00CD4990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lokacija na javnoj površini (Ul. I. Gundulića – </w:t>
      </w:r>
      <w:proofErr w:type="spellStart"/>
      <w:r>
        <w:rPr>
          <w:rFonts w:eastAsia="Times New Roman" w:cs="Calibri"/>
          <w:lang w:eastAsia="hr-HR"/>
        </w:rPr>
        <w:t>kčbr</w:t>
      </w:r>
      <w:proofErr w:type="spellEnd"/>
      <w:r>
        <w:rPr>
          <w:rFonts w:eastAsia="Times New Roman" w:cs="Calibri"/>
          <w:lang w:eastAsia="hr-HR"/>
        </w:rPr>
        <w:t>. 1813/1 k.o. Zelina -  kod ulaza na gradsko groblje) površine 8,00 m</w:t>
      </w:r>
      <w:r>
        <w:rPr>
          <w:rFonts w:eastAsia="Times New Roman" w:cs="Calibri"/>
          <w:vertAlign w:val="superscript"/>
          <w:lang w:eastAsia="hr-HR"/>
        </w:rPr>
        <w:t>2</w:t>
      </w:r>
      <w:r>
        <w:rPr>
          <w:rFonts w:eastAsia="Times New Roman" w:cs="Calibri"/>
          <w:lang w:eastAsia="hr-HR"/>
        </w:rPr>
        <w:t xml:space="preserve">  za namjenu: prodaja cvijeća i svijeća</w:t>
      </w:r>
    </w:p>
    <w:p w14:paraId="3968DEB2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07342457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II. Lokacije iz točke I. daju se u zakup na određeno vrijeme do  31. prosinca 2022. godine, uz pravo zakupodavca da, bez ikakve odgovornosti, u svako doba i prije isteka tog roka odustane od ugovora o zakupu bez navođenja razloga odustanka. Zakupodavac će odustanak priopćiti zakupniku pisanom izjavom o odustanku od ugovora u kojoj će navesti rok do kojeg je zakupnik dužan predati zakupodavcu zakupljenu lokaciju, slobodnu od osoba i stvari, a koji ne može biti kraći od 15 dana, računajući od dana kada je zakupnik primio izjavu o odustanku. </w:t>
      </w:r>
    </w:p>
    <w:p w14:paraId="7662D0A1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47EAA514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III. Zakupljene lokacije mogu se dati u podzakup samo uz pisanu suglasnost zakupodavca.</w:t>
      </w:r>
    </w:p>
    <w:p w14:paraId="0FCBBC05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15F8D7CC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IV. Početni iznos zakupnine:</w:t>
      </w:r>
    </w:p>
    <w:p w14:paraId="067B67A2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47436002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 za cjelokupnu lokaciju pod I.1. iznosi 1.000,00 kuna mjesečno</w:t>
      </w:r>
    </w:p>
    <w:p w14:paraId="7EC7025E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 za cjelokupnu lokaciju pod I.2. iznosi    800,00 kuna mjesečno</w:t>
      </w:r>
    </w:p>
    <w:p w14:paraId="33B2C197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- za cjelokupnu lokaciju pod I.3. iznosi    950,00 kuna mjesečno </w:t>
      </w:r>
    </w:p>
    <w:p w14:paraId="6BB997FE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 za cjelokupnu lokaciju pod I.4. iznosi    700,00 kuna mjesečno</w:t>
      </w:r>
    </w:p>
    <w:p w14:paraId="4A08D8D1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 za cjelokupnu lokaciju pod I.5. iznosi    400,00 kuna mjesečno</w:t>
      </w:r>
    </w:p>
    <w:p w14:paraId="5072B958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5C3D42A1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U zakupninu nisu uključeni režijski troškovi, već sve režijske troškove, kao i  naknade, odnosno poreze vezane uz pojedinu predmetnu lokaciju snosi zasebno u cijelosti zakupnik. </w:t>
      </w:r>
    </w:p>
    <w:p w14:paraId="3531F647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58C1C8D3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V. Natjecati se mogu sve fizičke i pravne osobe za svaku lokaciju, ali u zakup im se može dati samo jedna lokacija (bilo novim zakupcima, bilo dosadašnjim).</w:t>
      </w:r>
    </w:p>
    <w:p w14:paraId="1D4227FD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0E04C684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VI. Prvenstveno pravo zakupa imaju dosadašnji zakupnici predmetnih lokacija pod uvjetom  da nemaju dospjelih dugovanja prema Gradu Sv. Ivanu Zelini, kao i pod uvjetom da prihvate najviši ponuđeni iznos zakupnine postignut na natječaju za predmetne lokacije.</w:t>
      </w:r>
    </w:p>
    <w:p w14:paraId="684072DE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0B83A257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VII.   Ponude se podnose u zatvorenim omotnicama zaključno s danom 11. prosinca 2020. godine do 12,00 sati na adresu: Grad Sveti Ivan Zelina, Povjerenstvo za davanje u zakup lokacija za postavljanje pokretnih naprava - kioska, 10380 Sveti Ivan Zelina, Trg Ante Starčevića 12, uz naznaku «ponuda /zakup lokacija/ - ne otvarati».</w:t>
      </w:r>
    </w:p>
    <w:p w14:paraId="53F7A877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5F06B44C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Do navedenog roka ponude moraju biti zaprimljene u Gradu Svetom Ivanu Zelini, a ne u poštanskom uredu.</w:t>
      </w:r>
    </w:p>
    <w:p w14:paraId="1F3FA400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6783460D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U ponudi je potrebno navesti iznos zakupnine koji se nudi za predmetnu lokaciju.</w:t>
      </w:r>
    </w:p>
    <w:p w14:paraId="32234773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0E78E1BE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Uz ponudu je potrebno priložiti: </w:t>
      </w:r>
    </w:p>
    <w:p w14:paraId="4E78FD21" w14:textId="77777777" w:rsidR="00CD4990" w:rsidRDefault="00CD4990" w:rsidP="00CD499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osnovne podatke o ponuditelju (ime i prezime, odnosno naziv, adresa, osobni identifikacijski broj)</w:t>
      </w:r>
    </w:p>
    <w:p w14:paraId="1293C34B" w14:textId="77777777" w:rsidR="00CD4990" w:rsidRDefault="00CD4990" w:rsidP="00CD4990">
      <w:pPr>
        <w:numPr>
          <w:ilvl w:val="0"/>
          <w:numId w:val="2"/>
        </w:num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presliku osobne iskaznice za fizičke osobe</w:t>
      </w:r>
    </w:p>
    <w:p w14:paraId="49B7C1BA" w14:textId="77777777" w:rsidR="00CD4990" w:rsidRDefault="00CD4990" w:rsidP="00CD4990">
      <w:pPr>
        <w:numPr>
          <w:ilvl w:val="0"/>
          <w:numId w:val="2"/>
        </w:num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rješenje o upisu u registar obrtnika ili obrtnicu za fizičke osobe - obrtnike</w:t>
      </w:r>
    </w:p>
    <w:p w14:paraId="298FE03A" w14:textId="77777777" w:rsidR="00CD4990" w:rsidRDefault="00CD4990" w:rsidP="00CD4990">
      <w:pPr>
        <w:numPr>
          <w:ilvl w:val="0"/>
          <w:numId w:val="2"/>
        </w:num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izvod iz sudskog, odnosno drugog registra za pravne osobe</w:t>
      </w:r>
    </w:p>
    <w:p w14:paraId="0F99DAE1" w14:textId="77777777" w:rsidR="00CD4990" w:rsidRDefault="00CD4990" w:rsidP="00CD4990">
      <w:pPr>
        <w:numPr>
          <w:ilvl w:val="0"/>
          <w:numId w:val="2"/>
        </w:num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dokaz o nekažnjavanju fizičke osobe, odnosno direktora ili druge odgovorne osobe</w:t>
      </w:r>
    </w:p>
    <w:p w14:paraId="1C6E99FF" w14:textId="77777777" w:rsidR="00CD4990" w:rsidRDefault="00CD4990" w:rsidP="00CD4990">
      <w:pPr>
        <w:spacing w:after="0" w:line="240" w:lineRule="auto"/>
        <w:ind w:left="720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pravne osobe (uvjerenje suda, odnosno izjavu ovjerenu kod javnog bilježnika)</w:t>
      </w:r>
    </w:p>
    <w:p w14:paraId="5A167E36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-     potvrdu Porezne uprave iz koje je vidljivo da nema dospjelih nepodmirenih obveza  </w:t>
      </w:r>
    </w:p>
    <w:p w14:paraId="2BF4CEC3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prema Gradu Sv. Ivanu Zelini s osnove obveze plaćanja gradskih poreza, ne stariju</w:t>
      </w:r>
    </w:p>
    <w:p w14:paraId="69ACCCF4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od 30 dana od dana podnošenja ponude     </w:t>
      </w:r>
    </w:p>
    <w:p w14:paraId="253F9CBC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-    potvrdu Grada Sv. Ivana Zeline iz koje je vidljivo da nema dospjelih nepodmirenih </w:t>
      </w:r>
    </w:p>
    <w:p w14:paraId="146CA7F3" w14:textId="77777777" w:rsidR="00CD4990" w:rsidRDefault="00CD4990" w:rsidP="00CD4990">
      <w:pPr>
        <w:spacing w:after="0" w:line="240" w:lineRule="auto"/>
        <w:ind w:left="708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obveza prema Gradu Sv. Ivanu Zelini (s osnove plaćanja zakupnine, komunalne naknade i dr.),  ne stariju od 30 dana od dana podnošenja ponude. </w:t>
      </w:r>
    </w:p>
    <w:p w14:paraId="2773CBFA" w14:textId="77777777" w:rsidR="00CD4990" w:rsidRDefault="00CD4990" w:rsidP="00CD4990">
      <w:pPr>
        <w:spacing w:after="0" w:line="240" w:lineRule="auto"/>
        <w:ind w:left="720"/>
        <w:rPr>
          <w:rFonts w:eastAsia="Times New Roman" w:cs="Calibri"/>
          <w:lang w:eastAsia="hr-HR"/>
        </w:rPr>
      </w:pPr>
    </w:p>
    <w:p w14:paraId="2065003A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Priložena dokumentacija može biti i u preslici, čija će se istovjetnost s izvornikom provjeriti prije zaključivanja ugovora o zakupu lokacije.</w:t>
      </w:r>
    </w:p>
    <w:p w14:paraId="5DC672B5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212B6817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Najpovoljniji ponuditelj je ponuditelj koji uz ispunjavanje svih uvjeta iz natječaja ponudi i najviši iznos zakupnine.</w:t>
      </w:r>
    </w:p>
    <w:p w14:paraId="19450822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0855C8A9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Odabrani najpovoljniji ponuditelj dužan je kod zaključivanja ugovora o zakupu lokacije predati Gradu Sv. Ivanu Zelinu bjanko zadužnicu na iznos do 50.000,00 kuna, potvrđenu kod javnog bilježnika, kao osiguranje za uredno izvršavanje svih obveza iz tog ugovora.</w:t>
      </w:r>
    </w:p>
    <w:p w14:paraId="5DFFB9BC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36853FEF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lastRenderedPageBreak/>
        <w:t>VIII. Javno otvaranje ponuda bit će 11. prosinca 2020. godine u 12,00 sati u zgradi gradske uprave, dvorani za sastanke, I kat, na adresi: Trg Ante Starčevića 12, Sv. Ivan Zelina.</w:t>
      </w:r>
    </w:p>
    <w:p w14:paraId="30F2771C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Svi ponuditelji mogu biti nazočni kod javnog otvaranja ponuda.</w:t>
      </w:r>
    </w:p>
    <w:p w14:paraId="60D04B5B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Nepravovremene i nepotpune ponude, kao i ponude ponuditelja koji imaju nepodmireni dospjeli dug prema Gradu neće se razmatrati.</w:t>
      </w:r>
    </w:p>
    <w:p w14:paraId="31E7C843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23FA82E4" w14:textId="77777777" w:rsidR="00CD4990" w:rsidRDefault="00CD4990" w:rsidP="00CD4990">
      <w:pPr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IX. Grad pridržava pravo ne odabrati ni jednog ponuditelja te pravo poništenja natječaja bez ikakve odgovornosti prema ponuditeljima i bez obveze pojašnjenja svoje odluke.</w:t>
      </w:r>
    </w:p>
    <w:p w14:paraId="5C7C226B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2141488D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Dodatne informacije mogu se dobiti na telefon broj: 01/2019-209.</w:t>
      </w:r>
    </w:p>
    <w:p w14:paraId="60890F5B" w14:textId="77777777" w:rsidR="00CD4990" w:rsidRDefault="00CD4990" w:rsidP="00CD4990">
      <w:pPr>
        <w:spacing w:after="0" w:line="240" w:lineRule="auto"/>
        <w:rPr>
          <w:rFonts w:eastAsia="Times New Roman" w:cs="Calibri"/>
          <w:lang w:eastAsia="hr-HR"/>
        </w:rPr>
      </w:pPr>
    </w:p>
    <w:p w14:paraId="38281CB7" w14:textId="77777777" w:rsidR="00CD4990" w:rsidRDefault="00CD4990" w:rsidP="00CD4990">
      <w:pPr>
        <w:spacing w:after="0" w:line="240" w:lineRule="auto"/>
        <w:ind w:firstLine="5670"/>
        <w:jc w:val="center"/>
        <w:rPr>
          <w:rFonts w:eastAsia="Times New Roman" w:cs="Calibri"/>
          <w:b/>
          <w:bCs/>
          <w:lang w:eastAsia="hr-HR"/>
        </w:rPr>
      </w:pPr>
      <w:r>
        <w:rPr>
          <w:rFonts w:eastAsia="Times New Roman" w:cs="Calibri"/>
          <w:b/>
          <w:bCs/>
          <w:lang w:eastAsia="hr-HR"/>
        </w:rPr>
        <w:t>GRADONAČELNIK</w:t>
      </w:r>
    </w:p>
    <w:p w14:paraId="75E26E6C" w14:textId="77777777" w:rsidR="00CD4990" w:rsidRDefault="00CD4990" w:rsidP="00CD4990">
      <w:pPr>
        <w:spacing w:after="0" w:line="240" w:lineRule="auto"/>
        <w:ind w:firstLine="5670"/>
        <w:jc w:val="center"/>
        <w:rPr>
          <w:rFonts w:eastAsia="Times New Roman" w:cs="Calibri"/>
          <w:b/>
          <w:bCs/>
          <w:lang w:eastAsia="hr-HR"/>
        </w:rPr>
      </w:pPr>
      <w:r>
        <w:rPr>
          <w:rFonts w:eastAsia="Times New Roman" w:cs="Calibri"/>
          <w:b/>
          <w:bCs/>
          <w:lang w:eastAsia="hr-HR"/>
        </w:rPr>
        <w:t>Hrvoje Košćec, v.r.</w:t>
      </w:r>
    </w:p>
    <w:p w14:paraId="11E75718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1D68"/>
    <w:multiLevelType w:val="hybridMultilevel"/>
    <w:tmpl w:val="8F66E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436C3"/>
    <w:multiLevelType w:val="hybridMultilevel"/>
    <w:tmpl w:val="C262A518"/>
    <w:lvl w:ilvl="0" w:tplc="9F4250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90"/>
    <w:rsid w:val="0014560D"/>
    <w:rsid w:val="002F2A2F"/>
    <w:rsid w:val="00C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37D043"/>
  <w15:chartTrackingRefBased/>
  <w15:docId w15:val="{4A445A4E-647C-4405-A9E4-E0F9424A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90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4" ma:contentTypeDescription="Stvaranje novog dokumenta." ma:contentTypeScope="" ma:versionID="965cb74480dacdb344cd269814b55e2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f9ca0d0ec50072557b758becc00934e5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54E0A-A820-4468-826B-60BA88D8FC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dd6c883-c3e7-46ee-8466-c80e405f31d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C5B7D4-24D2-4D87-8686-414BA2DCF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3BDB0-5491-4AEE-800A-22703CE22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2021-03-29T09:45:00Z</dcterms:created>
  <dcterms:modified xsi:type="dcterms:W3CDTF">2021-03-29T09:45:00Z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