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55"/>
        <w:gridCol w:w="4095"/>
        <w:gridCol w:w="4545"/>
      </w:tblGrid>
      <w:tr w:rsidR="002468E6" w14:paraId="24D7F45B" w14:textId="77777777" w:rsidTr="008D42B0">
        <w:trPr>
          <w:cantSplit/>
          <w:trHeight w:val="1450"/>
        </w:trPr>
        <w:tc>
          <w:tcPr>
            <w:tcW w:w="1155" w:type="dxa"/>
            <w:vAlign w:val="center"/>
          </w:tcPr>
          <w:p w14:paraId="511E5921" w14:textId="77777777" w:rsidR="002468E6" w:rsidRDefault="002468E6" w:rsidP="008D42B0">
            <w:pPr>
              <w:rPr>
                <w:rFonts w:ascii="Calibri" w:hAnsi="Calibri" w:cs="Calibri"/>
              </w:rPr>
            </w:pPr>
            <w:bookmarkStart w:id="0" w:name="_Hlk504568908"/>
          </w:p>
          <w:p w14:paraId="144E2879" w14:textId="77777777" w:rsidR="002468E6" w:rsidRDefault="002468E6" w:rsidP="008D42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4095" w:type="dxa"/>
            <w:vMerge w:val="restart"/>
            <w:hideMark/>
          </w:tcPr>
          <w:p w14:paraId="1573698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object w:dxaOrig="1665" w:dyaOrig="1515" w14:anchorId="2E60C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6" o:title=""/>
                </v:shape>
                <o:OLEObject Type="Embed" ProgID="PBrush" ShapeID="_x0000_i1025" DrawAspect="Content" ObjectID="_1731836253" r:id="rId7"/>
              </w:object>
            </w:r>
          </w:p>
          <w:p w14:paraId="07A3082E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REPUBLIKA HRVATSKA</w:t>
            </w:r>
          </w:p>
          <w:p w14:paraId="147D746D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ZAGREBAČKA ŽUPANIJA</w:t>
            </w:r>
          </w:p>
          <w:p w14:paraId="2BE8376A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 SVETI IVAN ZELINA</w:t>
            </w:r>
          </w:p>
          <w:p w14:paraId="06A2B1BB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GRADONAČELNIK</w:t>
            </w:r>
          </w:p>
        </w:tc>
        <w:tc>
          <w:tcPr>
            <w:tcW w:w="4545" w:type="dxa"/>
            <w:vMerge w:val="restart"/>
          </w:tcPr>
          <w:p w14:paraId="2A890CB4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6B930F3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997D921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171B4B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22D746C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0508008A" w14:textId="77777777" w:rsidTr="008D42B0">
        <w:trPr>
          <w:cantSplit/>
          <w:trHeight w:val="1450"/>
        </w:trPr>
        <w:tc>
          <w:tcPr>
            <w:tcW w:w="1155" w:type="dxa"/>
            <w:vAlign w:val="center"/>
            <w:hideMark/>
          </w:tcPr>
          <w:p w14:paraId="0BC610FA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37C3771" wp14:editId="3F67BBCC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vMerge/>
            <w:vAlign w:val="center"/>
            <w:hideMark/>
          </w:tcPr>
          <w:p w14:paraId="4885FDB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45" w:type="dxa"/>
            <w:vMerge/>
            <w:vAlign w:val="center"/>
            <w:hideMark/>
          </w:tcPr>
          <w:p w14:paraId="5762D16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6A414456" w14:textId="77777777" w:rsidTr="008D42B0">
        <w:trPr>
          <w:cantSplit/>
          <w:trHeight w:val="1075"/>
        </w:trPr>
        <w:tc>
          <w:tcPr>
            <w:tcW w:w="5250" w:type="dxa"/>
            <w:gridSpan w:val="2"/>
            <w:vAlign w:val="center"/>
            <w:hideMark/>
          </w:tcPr>
          <w:p w14:paraId="1F095061" w14:textId="7AC52C12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KLASA: </w:t>
            </w:r>
            <w:r w:rsidR="00EF099D">
              <w:rPr>
                <w:rFonts w:ascii="Calibri" w:hAnsi="Calibri"/>
                <w:sz w:val="22"/>
                <w:szCs w:val="22"/>
              </w:rPr>
              <w:t>740-09/21-01/03</w:t>
            </w:r>
          </w:p>
          <w:p w14:paraId="435D4D17" w14:textId="6A13CC4E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URBROJ: </w:t>
            </w:r>
            <w:r w:rsidR="00F005CF">
              <w:rPr>
                <w:rFonts w:ascii="Calibri" w:hAnsi="Calibri" w:cs="Calibri"/>
                <w:sz w:val="22"/>
              </w:rPr>
              <w:t>238-30-02/</w:t>
            </w:r>
            <w:r w:rsidR="00EF099D">
              <w:rPr>
                <w:rFonts w:ascii="Calibri" w:hAnsi="Calibri" w:cs="Calibri"/>
                <w:sz w:val="22"/>
              </w:rPr>
              <w:t>19</w:t>
            </w:r>
            <w:r w:rsidR="00F005CF">
              <w:rPr>
                <w:rFonts w:ascii="Calibri" w:hAnsi="Calibri" w:cs="Calibri"/>
                <w:sz w:val="22"/>
              </w:rPr>
              <w:t>-22-</w:t>
            </w:r>
            <w:r w:rsidR="00DB50B4">
              <w:rPr>
                <w:rFonts w:ascii="Calibri" w:hAnsi="Calibri" w:cs="Calibri"/>
                <w:sz w:val="22"/>
              </w:rPr>
              <w:t>1</w:t>
            </w:r>
            <w:r w:rsidR="00316178">
              <w:rPr>
                <w:rFonts w:ascii="Calibri" w:hAnsi="Calibri" w:cs="Calibri"/>
                <w:sz w:val="22"/>
              </w:rPr>
              <w:t>8</w:t>
            </w:r>
          </w:p>
          <w:p w14:paraId="6D633981" w14:textId="5743C7C5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 xml:space="preserve">Sveti Ivan Zelina, </w:t>
            </w:r>
            <w:r w:rsidR="00316178">
              <w:rPr>
                <w:rFonts w:ascii="Calibri" w:hAnsi="Calibri" w:cs="Calibri"/>
                <w:sz w:val="22"/>
              </w:rPr>
              <w:t>06</w:t>
            </w:r>
            <w:r w:rsidR="0003797B">
              <w:rPr>
                <w:rFonts w:ascii="Calibri" w:hAnsi="Calibri" w:cs="Calibri"/>
                <w:sz w:val="22"/>
              </w:rPr>
              <w:t xml:space="preserve">. </w:t>
            </w:r>
            <w:r w:rsidR="00316178">
              <w:rPr>
                <w:rFonts w:ascii="Calibri" w:hAnsi="Calibri" w:cs="Calibri"/>
                <w:sz w:val="22"/>
              </w:rPr>
              <w:t>prosinca</w:t>
            </w:r>
            <w:r w:rsidR="0003797B">
              <w:rPr>
                <w:rFonts w:ascii="Calibri" w:hAnsi="Calibri" w:cs="Calibri"/>
                <w:sz w:val="22"/>
              </w:rPr>
              <w:t xml:space="preserve"> 2022.</w:t>
            </w:r>
          </w:p>
        </w:tc>
        <w:tc>
          <w:tcPr>
            <w:tcW w:w="4545" w:type="dxa"/>
            <w:vAlign w:val="center"/>
          </w:tcPr>
          <w:p w14:paraId="12A1F504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14:paraId="64E785AF" w14:textId="43E2DBBE" w:rsidR="002468E6" w:rsidRDefault="002468E6" w:rsidP="002468E6">
      <w:pPr>
        <w:rPr>
          <w:rFonts w:ascii="Calibri" w:hAnsi="Calibri" w:cs="Arial"/>
          <w:sz w:val="22"/>
          <w:szCs w:val="22"/>
        </w:rPr>
      </w:pPr>
    </w:p>
    <w:p w14:paraId="7114E143" w14:textId="05EB55A8" w:rsidR="00DE3ECE" w:rsidRDefault="00DE3ECE" w:rsidP="00DE3ECE">
      <w:pPr>
        <w:jc w:val="both"/>
        <w:rPr>
          <w:rFonts w:ascii="Calibri" w:hAnsi="Calibri" w:cs="Arial"/>
          <w:sz w:val="22"/>
          <w:szCs w:val="22"/>
        </w:rPr>
      </w:pPr>
      <w:r w:rsidRPr="00DE3ECE">
        <w:rPr>
          <w:rFonts w:ascii="Calibri" w:hAnsi="Calibri" w:cs="Arial"/>
          <w:sz w:val="22"/>
          <w:szCs w:val="22"/>
          <w:lang w:bidi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9D2CD7">
        <w:rPr>
          <w:rFonts w:ascii="Calibri" w:hAnsi="Calibri" w:cs="Arial"/>
          <w:sz w:val="22"/>
          <w:szCs w:val="22"/>
          <w:lang w:bidi="hr-HR"/>
        </w:rPr>
        <w:t>,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81/15 – pročišćeni tekst</w:t>
      </w:r>
      <w:r w:rsidR="00CE7679">
        <w:rPr>
          <w:rFonts w:ascii="Calibri" w:hAnsi="Calibri" w:cs="Arial"/>
          <w:sz w:val="22"/>
          <w:szCs w:val="22"/>
          <w:lang w:bidi="hr-HR"/>
        </w:rPr>
        <w:t xml:space="preserve"> </w:t>
      </w:r>
      <w:r w:rsidR="00CE7679" w:rsidRPr="00CE7679">
        <w:rPr>
          <w:rFonts w:ascii="Calibri" w:hAnsi="Calibri" w:cs="Arial"/>
          <w:sz w:val="22"/>
          <w:szCs w:val="22"/>
          <w:lang w:bidi="hr-HR"/>
        </w:rPr>
        <w:t>i 94/17 - ispravak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), članka 48. stavka 3. Zakona o lokalnoj i područnoj (regionalnoj) samoupravi (»Narodne novine«, br. 33/01, 60/01, 129/05, 109/07, 125/08, 36/09, 150/11, 144/12, 19/13 – pročišćeni tekst, 137/15 – ispravak, 123/17, 98/19 i 144/20), članka 35. Statuta Grada Svetog Ivana Zeline (“Zelinske novine”, br. 7/21), te sukladno Proceduri upravljanja i raspolaganja nekretninama u vlasništvu Grada Svetog Ivana Zeline („Zelinske novine“, br. 23/19, 14/20 i 26/20) i Odluci Gradskog vijeća Grada Svetog Ivana Zeline o prodaji nekretnine u vlasništvu Grada Svetog Ivana Zeline, KLASA: </w:t>
      </w:r>
      <w:r>
        <w:rPr>
          <w:rFonts w:ascii="Calibri" w:hAnsi="Calibri" w:cs="Arial"/>
          <w:sz w:val="22"/>
          <w:szCs w:val="22"/>
          <w:lang w:bidi="hr-HR"/>
        </w:rPr>
        <w:t>740-09/21-01/03</w:t>
      </w:r>
      <w:r w:rsidRPr="00DE3ECE">
        <w:rPr>
          <w:rFonts w:ascii="Calibri" w:hAnsi="Calibri" w:cs="Arial"/>
          <w:sz w:val="22"/>
          <w:szCs w:val="22"/>
          <w:lang w:bidi="hr-HR"/>
        </w:rPr>
        <w:t>, URBROJ: 238-30-01/01-22-</w:t>
      </w:r>
      <w:r>
        <w:rPr>
          <w:rFonts w:ascii="Calibri" w:hAnsi="Calibri" w:cs="Arial"/>
          <w:sz w:val="22"/>
          <w:szCs w:val="22"/>
          <w:lang w:bidi="hr-HR"/>
        </w:rPr>
        <w:t>11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od </w:t>
      </w:r>
      <w:r>
        <w:rPr>
          <w:rFonts w:ascii="Calibri" w:hAnsi="Calibri" w:cs="Arial"/>
          <w:sz w:val="22"/>
          <w:szCs w:val="22"/>
          <w:lang w:bidi="hr-HR"/>
        </w:rPr>
        <w:t>26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. </w:t>
      </w:r>
      <w:r>
        <w:rPr>
          <w:rFonts w:ascii="Calibri" w:hAnsi="Calibri" w:cs="Arial"/>
          <w:sz w:val="22"/>
          <w:szCs w:val="22"/>
          <w:lang w:bidi="hr-HR"/>
        </w:rPr>
        <w:t>rujna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2022. godine, Gradonačelnik Grada Svetog Ivana Zeline, </w:t>
      </w:r>
      <w:r w:rsidR="005E253A">
        <w:rPr>
          <w:rFonts w:ascii="Calibri" w:hAnsi="Calibri" w:cs="Arial"/>
          <w:sz w:val="22"/>
          <w:szCs w:val="22"/>
          <w:lang w:bidi="hr-HR"/>
        </w:rPr>
        <w:t>objavljuje ponovljeni</w:t>
      </w:r>
    </w:p>
    <w:p w14:paraId="77415B71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2E7F8EE5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30EEC98B" w14:textId="215E0200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J A V N I  N A T J E Č A J</w:t>
      </w:r>
    </w:p>
    <w:p w14:paraId="53B6A612" w14:textId="48D4D393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 prodaju nekretnin</w:t>
      </w:r>
      <w:r w:rsidR="008B3467"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z w:val="22"/>
          <w:szCs w:val="22"/>
        </w:rPr>
        <w:t xml:space="preserve"> u vlasništvu Grada Svetog Ivana Zeline</w:t>
      </w:r>
    </w:p>
    <w:p w14:paraId="210DF2CF" w14:textId="77777777" w:rsidR="002468E6" w:rsidRDefault="002468E6" w:rsidP="002468E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prikupljanjem pismenih ponuda</w:t>
      </w:r>
    </w:p>
    <w:p w14:paraId="2F28A2C0" w14:textId="77777777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</w:p>
    <w:p w14:paraId="44F87864" w14:textId="08291B15" w:rsidR="002468E6" w:rsidRPr="00E51914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 w:rsidR="00E2774E">
        <w:rPr>
          <w:rFonts w:ascii="Calibri" w:hAnsi="Calibri" w:cs="Arial"/>
          <w:sz w:val="22"/>
          <w:szCs w:val="22"/>
        </w:rPr>
        <w:t xml:space="preserve"> </w:t>
      </w:r>
      <w:r w:rsidRPr="00E51914">
        <w:rPr>
          <w:rFonts w:ascii="Calibri" w:hAnsi="Calibri" w:cs="Arial"/>
          <w:sz w:val="22"/>
          <w:szCs w:val="22"/>
        </w:rPr>
        <w:t>Predmet natječaja je prodaja</w:t>
      </w:r>
      <w:r w:rsidR="00414069">
        <w:rPr>
          <w:rFonts w:ascii="Calibri" w:hAnsi="Calibri" w:cs="Arial"/>
          <w:sz w:val="22"/>
          <w:szCs w:val="22"/>
        </w:rPr>
        <w:t xml:space="preserve"> </w:t>
      </w:r>
      <w:r w:rsidR="003B6D26">
        <w:rPr>
          <w:rFonts w:ascii="Calibri" w:hAnsi="Calibri" w:cs="Arial"/>
          <w:sz w:val="22"/>
          <w:szCs w:val="22"/>
        </w:rPr>
        <w:t xml:space="preserve">suvlasničkog dijela </w:t>
      </w:r>
      <w:r w:rsidRPr="00E51914">
        <w:rPr>
          <w:rFonts w:ascii="Calibri" w:hAnsi="Calibri" w:cs="Arial"/>
          <w:sz w:val="22"/>
          <w:szCs w:val="22"/>
        </w:rPr>
        <w:t>nekretnin</w:t>
      </w:r>
      <w:r w:rsidR="00123AA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u naselju </w:t>
      </w:r>
      <w:r w:rsidR="0010633E">
        <w:rPr>
          <w:rFonts w:ascii="Calibri" w:hAnsi="Calibri" w:cs="Arial"/>
          <w:sz w:val="22"/>
          <w:szCs w:val="22"/>
        </w:rPr>
        <w:t>Vukovje Zelinsko</w:t>
      </w:r>
      <w:r w:rsidR="00E2774E">
        <w:rPr>
          <w:rFonts w:ascii="Calibri" w:hAnsi="Calibri" w:cs="Arial"/>
          <w:sz w:val="22"/>
          <w:szCs w:val="22"/>
        </w:rPr>
        <w:t>, i to</w:t>
      </w:r>
      <w:r w:rsidRPr="00E51914">
        <w:rPr>
          <w:rFonts w:ascii="Calibri" w:hAnsi="Calibri" w:cs="Arial"/>
          <w:sz w:val="22"/>
          <w:szCs w:val="22"/>
        </w:rPr>
        <w:t xml:space="preserve"> </w:t>
      </w:r>
      <w:r w:rsidR="004E2628">
        <w:rPr>
          <w:rFonts w:ascii="Calibri" w:hAnsi="Calibri" w:cs="Arial"/>
          <w:sz w:val="22"/>
          <w:szCs w:val="22"/>
        </w:rPr>
        <w:t xml:space="preserve">6/8 idealna dijela </w:t>
      </w:r>
      <w:r w:rsidR="006A30CB" w:rsidRPr="006A30CB">
        <w:rPr>
          <w:rFonts w:ascii="Calibri" w:hAnsi="Calibri" w:cs="Arial"/>
          <w:sz w:val="22"/>
          <w:szCs w:val="22"/>
        </w:rPr>
        <w:t>(4316 m</w:t>
      </w:r>
      <w:r w:rsidR="006A30CB" w:rsidRPr="006A30CB">
        <w:rPr>
          <w:rFonts w:ascii="Calibri" w:hAnsi="Calibri" w:cs="Arial"/>
          <w:sz w:val="22"/>
          <w:szCs w:val="22"/>
          <w:vertAlign w:val="superscript"/>
        </w:rPr>
        <w:t>2</w:t>
      </w:r>
      <w:r w:rsidR="006A30CB" w:rsidRPr="006A30CB">
        <w:rPr>
          <w:rFonts w:ascii="Calibri" w:hAnsi="Calibri" w:cs="Arial"/>
          <w:sz w:val="22"/>
          <w:szCs w:val="22"/>
        </w:rPr>
        <w:t>)</w:t>
      </w:r>
      <w:r w:rsidR="006A30CB">
        <w:rPr>
          <w:rFonts w:ascii="Calibri" w:hAnsi="Calibri" w:cs="Arial"/>
          <w:sz w:val="22"/>
          <w:szCs w:val="22"/>
        </w:rPr>
        <w:t xml:space="preserve"> </w:t>
      </w:r>
      <w:r w:rsidR="004E2628" w:rsidRPr="004E2628">
        <w:rPr>
          <w:rFonts w:ascii="Calibri" w:hAnsi="Calibri" w:cs="Arial"/>
          <w:sz w:val="22"/>
          <w:szCs w:val="22"/>
        </w:rPr>
        <w:t>kčbr. 677/15, oranica, Kotarišće, ukupne površine 5755 m</w:t>
      </w:r>
      <w:r w:rsidR="004E2628" w:rsidRPr="004E2628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="004E2628" w:rsidRPr="004E2628">
        <w:rPr>
          <w:rFonts w:ascii="Calibri" w:hAnsi="Calibri" w:cs="Arial"/>
          <w:sz w:val="22"/>
          <w:szCs w:val="22"/>
        </w:rPr>
        <w:t>, k.o. Paukovec, upisane u zk.ul.br. 678 Općinskog suda u Sesvetama, Zemljišnoknjižni odjel Sv. Ivan Zelina</w:t>
      </w:r>
      <w:r w:rsidRPr="00E51914">
        <w:rPr>
          <w:rFonts w:ascii="Calibri" w:hAnsi="Calibri" w:cs="Arial"/>
          <w:sz w:val="22"/>
          <w:szCs w:val="22"/>
        </w:rPr>
        <w:t>.</w:t>
      </w:r>
      <w:r w:rsidRPr="00E519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4B5904E" w14:textId="2213DFC1" w:rsidR="002468E6" w:rsidRPr="00413FC1" w:rsidRDefault="002468E6" w:rsidP="002468E6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Prema Prostornom planu uređenja Grada Sveti Ivan Zelina („Zelinske novine“, br. 08/04, 11/06, 9/11, 5/13, 13/15, 15/15, 4/17 i 6/17), </w:t>
      </w:r>
      <w:r w:rsidR="001658DE" w:rsidRPr="001658DE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bCs/>
          <w:sz w:val="22"/>
          <w:szCs w:val="22"/>
        </w:rPr>
        <w:t>, nalaz</w:t>
      </w:r>
      <w:r w:rsidR="00B00565">
        <w:rPr>
          <w:rFonts w:ascii="Calibri" w:hAnsi="Calibri" w:cs="Arial"/>
          <w:bCs/>
          <w:sz w:val="22"/>
          <w:szCs w:val="22"/>
        </w:rPr>
        <w:t>i</w:t>
      </w:r>
      <w:r>
        <w:rPr>
          <w:rFonts w:ascii="Calibri" w:hAnsi="Calibri" w:cs="Arial"/>
          <w:bCs/>
          <w:sz w:val="22"/>
          <w:szCs w:val="22"/>
        </w:rPr>
        <w:t xml:space="preserve"> se </w:t>
      </w:r>
      <w:r w:rsidR="00D47742">
        <w:rPr>
          <w:rFonts w:ascii="Calibri" w:hAnsi="Calibri" w:cs="Arial"/>
          <w:bCs/>
          <w:sz w:val="22"/>
          <w:szCs w:val="22"/>
        </w:rPr>
        <w:t>na području</w:t>
      </w:r>
      <w:r>
        <w:rPr>
          <w:rFonts w:ascii="Calibri" w:hAnsi="Calibri" w:cs="Arial"/>
          <w:bCs/>
          <w:sz w:val="22"/>
          <w:szCs w:val="22"/>
        </w:rPr>
        <w:t xml:space="preserve"> građevinskog područja naselja –</w:t>
      </w:r>
      <w:r w:rsidR="00913025">
        <w:rPr>
          <w:rFonts w:ascii="Calibri" w:hAnsi="Calibri" w:cs="Arial"/>
          <w:bCs/>
          <w:sz w:val="22"/>
          <w:szCs w:val="22"/>
        </w:rPr>
        <w:t>izgrađeno</w:t>
      </w:r>
      <w:r w:rsidR="00B00565">
        <w:rPr>
          <w:rFonts w:ascii="Calibri" w:hAnsi="Calibri" w:cs="Arial"/>
          <w:bCs/>
          <w:sz w:val="22"/>
          <w:szCs w:val="22"/>
        </w:rPr>
        <w:t>.</w:t>
      </w:r>
      <w:r w:rsidRPr="007700E3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</w:p>
    <w:p w14:paraId="246DDE13" w14:textId="77777777" w:rsidR="002468E6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5ED3B4C" w14:textId="019571A4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Početna kupoprodajna cijena iznosi </w:t>
      </w:r>
      <w:r w:rsidR="0045640C" w:rsidRPr="0045640C">
        <w:rPr>
          <w:rFonts w:ascii="Calibri" w:hAnsi="Calibri" w:cs="Arial"/>
          <w:sz w:val="22"/>
          <w:szCs w:val="22"/>
        </w:rPr>
        <w:t xml:space="preserve">545.197,12 </w:t>
      </w:r>
      <w:r w:rsidR="00AB686B">
        <w:rPr>
          <w:rFonts w:ascii="Calibri" w:hAnsi="Calibri" w:cs="Arial"/>
          <w:sz w:val="22"/>
          <w:szCs w:val="22"/>
        </w:rPr>
        <w:t>k</w:t>
      </w:r>
      <w:r w:rsidR="0045640C">
        <w:rPr>
          <w:rFonts w:ascii="Calibri" w:hAnsi="Calibri" w:cs="Arial"/>
          <w:sz w:val="22"/>
          <w:szCs w:val="22"/>
        </w:rPr>
        <w:t>una</w:t>
      </w:r>
      <w:r>
        <w:rPr>
          <w:rFonts w:ascii="Calibri" w:hAnsi="Calibri" w:cs="Arial"/>
          <w:sz w:val="22"/>
          <w:szCs w:val="22"/>
        </w:rPr>
        <w:t>.</w:t>
      </w:r>
    </w:p>
    <w:p w14:paraId="19089586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795CF105" w14:textId="2E9C715B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Pravo sudjelovanja u natječaju imaju fizičke i pravne osobe, koje prema pozitivnim propisima Republike Hrvatske mogu stjecati vlasništvo nekretnina u RH, pod uvjetom da nemaju dugovanja prema Gradu Sv. Ivanu Zelini</w:t>
      </w:r>
      <w:r w:rsidR="00625621">
        <w:rPr>
          <w:rFonts w:ascii="Calibri" w:hAnsi="Calibri" w:cs="Arial"/>
          <w:sz w:val="22"/>
          <w:szCs w:val="22"/>
        </w:rPr>
        <w:t xml:space="preserve"> i Republici Hrvatskoj</w:t>
      </w:r>
      <w:r>
        <w:rPr>
          <w:rFonts w:ascii="Calibri" w:hAnsi="Calibri" w:cs="Arial"/>
          <w:sz w:val="22"/>
          <w:szCs w:val="22"/>
        </w:rPr>
        <w:t>.</w:t>
      </w:r>
    </w:p>
    <w:p w14:paraId="7D97479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2FA393E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Porez na promet nekretnina snosi kupac, kao i troškove ovjere ugovora i prijenosa vlasništva.</w:t>
      </w:r>
    </w:p>
    <w:p w14:paraId="316CCE9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363F5FDC" w14:textId="3C8B9F5F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Svaki ponuditelj dužan je uplatiti </w:t>
      </w:r>
      <w:r>
        <w:rPr>
          <w:rFonts w:ascii="Calibri" w:hAnsi="Calibri" w:cs="Arial"/>
          <w:bCs/>
          <w:sz w:val="22"/>
          <w:szCs w:val="22"/>
        </w:rPr>
        <w:t xml:space="preserve">jamčevinu u visini od 20% od početne kupoprodajne cijene odnosno </w:t>
      </w:r>
      <w:r w:rsidR="002F3DD6">
        <w:rPr>
          <w:rFonts w:ascii="Calibri" w:hAnsi="Calibri" w:cs="Arial"/>
          <w:bCs/>
          <w:sz w:val="22"/>
          <w:szCs w:val="22"/>
        </w:rPr>
        <w:t>109</w:t>
      </w:r>
      <w:r w:rsidR="00AB686B">
        <w:rPr>
          <w:rFonts w:ascii="Calibri" w:hAnsi="Calibri" w:cs="Arial"/>
          <w:bCs/>
          <w:sz w:val="22"/>
          <w:szCs w:val="22"/>
        </w:rPr>
        <w:t>.0</w:t>
      </w:r>
      <w:r w:rsidR="00D65E64">
        <w:rPr>
          <w:rFonts w:ascii="Calibri" w:hAnsi="Calibri" w:cs="Arial"/>
          <w:bCs/>
          <w:sz w:val="22"/>
          <w:szCs w:val="22"/>
        </w:rPr>
        <w:t>39</w:t>
      </w:r>
      <w:r>
        <w:rPr>
          <w:rFonts w:ascii="Calibri" w:hAnsi="Calibri" w:cs="Arial"/>
          <w:bCs/>
          <w:sz w:val="22"/>
          <w:szCs w:val="22"/>
        </w:rPr>
        <w:t>,</w:t>
      </w:r>
      <w:r w:rsidR="006A30CB">
        <w:rPr>
          <w:rFonts w:ascii="Calibri" w:hAnsi="Calibri" w:cs="Arial"/>
          <w:bCs/>
          <w:sz w:val="22"/>
          <w:szCs w:val="22"/>
        </w:rPr>
        <w:t>42</w:t>
      </w:r>
      <w:r>
        <w:rPr>
          <w:rFonts w:ascii="Calibri" w:hAnsi="Calibri" w:cs="Arial"/>
          <w:bCs/>
          <w:sz w:val="22"/>
          <w:szCs w:val="22"/>
        </w:rPr>
        <w:t xml:space="preserve"> kn</w:t>
      </w:r>
      <w:r>
        <w:rPr>
          <w:rFonts w:ascii="Calibri" w:hAnsi="Calibri" w:cs="Arial"/>
          <w:sz w:val="22"/>
          <w:szCs w:val="22"/>
        </w:rPr>
        <w:t>. Uplata se vrši na IBAN Grada Sv. Ivana Zeline, broj: HR9023600001842900004, model: HR68, poziv na broj: 9016 – OIB ponuditelja, sa svrhom:</w:t>
      </w:r>
      <w:r>
        <w:rPr>
          <w:rFonts w:ascii="Calibri" w:hAnsi="Calibri" w:cs="Arial"/>
          <w:bCs/>
          <w:sz w:val="22"/>
          <w:szCs w:val="22"/>
        </w:rPr>
        <w:t xml:space="preserve"> „jamčevina za sudjelovanje na natječaju za kupnju </w:t>
      </w:r>
      <w:r w:rsidR="00AB686B">
        <w:rPr>
          <w:rFonts w:ascii="Calibri" w:hAnsi="Calibri" w:cs="Arial"/>
          <w:bCs/>
          <w:sz w:val="22"/>
          <w:szCs w:val="22"/>
        </w:rPr>
        <w:t xml:space="preserve">nekretnine </w:t>
      </w:r>
      <w:r w:rsidR="003F593F" w:rsidRPr="003F593F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“. </w:t>
      </w:r>
    </w:p>
    <w:p w14:paraId="384D5A4E" w14:textId="388F26F3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Jamčevina za sudjelovanje na natječaju koju su položili ponuditelji čije ponude nisu prihvaćene vratit će se najkasnije u roku od 15 (petnaest) dana od dana donošenja odluke o izboru najpovoljnijeg ponuditelja. </w:t>
      </w:r>
      <w:r>
        <w:rPr>
          <w:rFonts w:ascii="Calibri" w:hAnsi="Calibri" w:cs="Arial"/>
          <w:sz w:val="22"/>
          <w:szCs w:val="22"/>
        </w:rPr>
        <w:lastRenderedPageBreak/>
        <w:t>Ponuditelju čija ponuda bude prihvaćena, položena jamčevina za sudjelovanje na natječaju uračunava se u kupoprodajnu cijenu nekretnin</w:t>
      </w:r>
      <w:r w:rsidR="00414069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. Ako najpovoljniji ponuditelj odustane od ponude ili odbije sklopiti ugovor o kupoprodaji, nema pravo na povrat jamčevine za sudjelovanje na natječaju.</w:t>
      </w:r>
    </w:p>
    <w:p w14:paraId="0A8E44F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0EF7ACE4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Nekretnina se prodaje prema načelu “viđeno-kupljeno” što isključuje naknadne prigovore kupca po bilo kojoj osnovi.</w:t>
      </w:r>
    </w:p>
    <w:p w14:paraId="4EB06A6A" w14:textId="30790E4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ne odgovara za eventualnu neusklađenost podataka koji se odnose na površinu, kulturu ili namjenu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, a koji mogu proizaći iz katastarske, zemljišnoknjižne i druge dokumentacije i stvarnog stanja u prostoru. Površina predmetne nekretnine je preuzeta iz podataka navedenih u posjedovnici zemljišnoknjižnog uloška za naveden</w:t>
      </w:r>
      <w:r w:rsidR="00FA571B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u.</w:t>
      </w:r>
    </w:p>
    <w:p w14:paraId="60EF3833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544BF89C" w14:textId="1DF29CC4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Sudionici natječaja dužni su pismene ponude dostaviti u zatvorenim omotnicama na adresu: </w:t>
      </w:r>
      <w:r>
        <w:rPr>
          <w:rFonts w:ascii="Calibri" w:hAnsi="Calibri" w:cs="Arial"/>
          <w:b/>
          <w:bCs/>
          <w:sz w:val="22"/>
          <w:szCs w:val="22"/>
        </w:rPr>
        <w:t>Grad Sveti Ivan Zelina, Trg A. Starčevića 12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b/>
          <w:bCs/>
          <w:sz w:val="22"/>
          <w:szCs w:val="22"/>
        </w:rPr>
        <w:t xml:space="preserve">10380 Sv. Ivan Zelina, </w:t>
      </w:r>
      <w:r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b/>
          <w:bCs/>
          <w:sz w:val="22"/>
          <w:szCs w:val="22"/>
        </w:rPr>
        <w:t>naznakom na omotnici</w:t>
      </w:r>
      <w:r>
        <w:rPr>
          <w:rFonts w:ascii="Calibri" w:hAnsi="Calibri" w:cs="Arial"/>
          <w:sz w:val="22"/>
          <w:szCs w:val="22"/>
        </w:rPr>
        <w:t xml:space="preserve">: «Ponuda za kupnju </w:t>
      </w:r>
      <w:r>
        <w:rPr>
          <w:rFonts w:ascii="Calibri" w:hAnsi="Calibri" w:cs="Arial"/>
          <w:bCs/>
          <w:sz w:val="22"/>
          <w:szCs w:val="22"/>
        </w:rPr>
        <w:t>nekretnin</w:t>
      </w:r>
      <w:r w:rsidR="00AB686B">
        <w:rPr>
          <w:rFonts w:ascii="Calibri" w:hAnsi="Calibri" w:cs="Arial"/>
          <w:bCs/>
          <w:sz w:val="22"/>
          <w:szCs w:val="22"/>
        </w:rPr>
        <w:t>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D52112" w:rsidRPr="00D52112">
        <w:rPr>
          <w:rFonts w:ascii="Calibri" w:hAnsi="Calibri" w:cs="Arial"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 – ne otvaraj»</w:t>
      </w:r>
      <w:r>
        <w:rPr>
          <w:rFonts w:ascii="Calibri" w:hAnsi="Calibri" w:cs="Arial"/>
          <w:b/>
          <w:bCs/>
          <w:sz w:val="22"/>
          <w:szCs w:val="22"/>
        </w:rPr>
        <w:t xml:space="preserve">. Rok za dostavu ponude je do </w:t>
      </w:r>
      <w:r w:rsidR="00FE0DBF">
        <w:rPr>
          <w:rFonts w:ascii="Calibri" w:hAnsi="Calibri" w:cs="Arial"/>
          <w:b/>
          <w:bCs/>
          <w:sz w:val="22"/>
          <w:szCs w:val="22"/>
        </w:rPr>
        <w:t xml:space="preserve">19. </w:t>
      </w:r>
      <w:r w:rsidR="00AF3484">
        <w:rPr>
          <w:rFonts w:ascii="Calibri" w:hAnsi="Calibri" w:cs="Arial"/>
          <w:b/>
          <w:bCs/>
          <w:sz w:val="22"/>
          <w:szCs w:val="22"/>
        </w:rPr>
        <w:t>prosinca</w:t>
      </w:r>
      <w:r>
        <w:rPr>
          <w:rFonts w:ascii="Calibri" w:hAnsi="Calibri" w:cs="Arial"/>
          <w:b/>
          <w:bCs/>
          <w:sz w:val="22"/>
          <w:szCs w:val="22"/>
        </w:rPr>
        <w:t xml:space="preserve"> 20</w:t>
      </w:r>
      <w:r w:rsidR="00AB686B">
        <w:rPr>
          <w:rFonts w:ascii="Calibri" w:hAnsi="Calibri" w:cs="Arial"/>
          <w:b/>
          <w:bCs/>
          <w:sz w:val="22"/>
          <w:szCs w:val="22"/>
        </w:rPr>
        <w:t>2</w:t>
      </w:r>
      <w:r w:rsidR="007740D1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 xml:space="preserve">. godine do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sati, bez obzira na način dostave. </w:t>
      </w:r>
      <w:r>
        <w:rPr>
          <w:rFonts w:ascii="Calibri" w:hAnsi="Calibri" w:cs="Arial"/>
          <w:sz w:val="22"/>
          <w:szCs w:val="22"/>
        </w:rPr>
        <w:t xml:space="preserve">Javno otvaranje ponuda bit  </w:t>
      </w:r>
      <w:r>
        <w:rPr>
          <w:rFonts w:ascii="Calibri" w:hAnsi="Calibri" w:cs="Arial"/>
          <w:b/>
          <w:bCs/>
          <w:sz w:val="22"/>
          <w:szCs w:val="22"/>
        </w:rPr>
        <w:t xml:space="preserve">će dana </w:t>
      </w:r>
      <w:r w:rsidR="00930BD9">
        <w:rPr>
          <w:rFonts w:ascii="Calibri" w:hAnsi="Calibri" w:cs="Arial"/>
          <w:b/>
          <w:bCs/>
          <w:sz w:val="22"/>
          <w:szCs w:val="22"/>
        </w:rPr>
        <w:t xml:space="preserve">19. </w:t>
      </w:r>
      <w:r w:rsidR="00AF3484">
        <w:rPr>
          <w:rFonts w:ascii="Calibri" w:hAnsi="Calibri" w:cs="Arial"/>
          <w:b/>
          <w:bCs/>
          <w:sz w:val="22"/>
          <w:szCs w:val="22"/>
        </w:rPr>
        <w:t>prosinca</w:t>
      </w:r>
      <w:r>
        <w:rPr>
          <w:rFonts w:ascii="Calibri" w:hAnsi="Calibri" w:cs="Arial"/>
          <w:b/>
          <w:bCs/>
          <w:sz w:val="22"/>
          <w:szCs w:val="22"/>
        </w:rPr>
        <w:t xml:space="preserve"> 20</w:t>
      </w:r>
      <w:r w:rsidR="00AB686B">
        <w:rPr>
          <w:rFonts w:ascii="Calibri" w:hAnsi="Calibri" w:cs="Arial"/>
          <w:b/>
          <w:bCs/>
          <w:sz w:val="22"/>
          <w:szCs w:val="22"/>
        </w:rPr>
        <w:t>2</w:t>
      </w:r>
      <w:r w:rsidR="007740D1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 xml:space="preserve">. godine u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 </w:t>
      </w:r>
      <w:r>
        <w:rPr>
          <w:rFonts w:ascii="Calibri" w:hAnsi="Calibri" w:cs="Arial"/>
          <w:bCs/>
          <w:sz w:val="22"/>
          <w:szCs w:val="22"/>
        </w:rPr>
        <w:t xml:space="preserve">u prostorijama Grada Sv. Ivana Zeline na adresi Trg Ante Starčevića 12, 10380 Sveti Ivan Zelina, I kat, soba 38. </w:t>
      </w:r>
    </w:p>
    <w:p w14:paraId="018D4AB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4784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35D7081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 </w:t>
      </w:r>
      <w:r>
        <w:rPr>
          <w:rFonts w:ascii="Calibri" w:hAnsi="Calibri" w:cs="Arial"/>
          <w:bCs/>
          <w:sz w:val="22"/>
          <w:szCs w:val="22"/>
        </w:rPr>
        <w:t>Pismena ponuda  mora sadržavati:</w:t>
      </w:r>
    </w:p>
    <w:p w14:paraId="155EA693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fizičke osobe: ime, prezime, adresu, broj telefona, OIB,</w:t>
      </w:r>
    </w:p>
    <w:p w14:paraId="6B291E61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pravne osobe: naziv tvrtke, adresu sjedišta, broj telefona, OIB, ime i prezime osobe ovlaštene za zastupanje</w:t>
      </w:r>
    </w:p>
    <w:p w14:paraId="237F6C4C" w14:textId="4B589156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naznaku </w:t>
      </w:r>
      <w:r w:rsidR="00FA571B">
        <w:rPr>
          <w:rFonts w:ascii="Calibri" w:hAnsi="Calibri" w:cs="Arial"/>
          <w:sz w:val="22"/>
          <w:szCs w:val="22"/>
        </w:rPr>
        <w:t>nekretnine</w:t>
      </w:r>
      <w:r>
        <w:rPr>
          <w:rFonts w:ascii="Calibri" w:hAnsi="Calibri" w:cs="Arial"/>
          <w:sz w:val="22"/>
          <w:szCs w:val="22"/>
        </w:rPr>
        <w:t xml:space="preserve"> za koj</w:t>
      </w:r>
      <w:r w:rsidR="00FA571B">
        <w:rPr>
          <w:rFonts w:ascii="Calibri" w:hAnsi="Calibri" w:cs="Arial"/>
          <w:sz w:val="22"/>
          <w:szCs w:val="22"/>
        </w:rPr>
        <w:t xml:space="preserve">u se </w:t>
      </w:r>
      <w:r>
        <w:rPr>
          <w:rFonts w:ascii="Calibri" w:hAnsi="Calibri" w:cs="Arial"/>
          <w:sz w:val="22"/>
          <w:szCs w:val="22"/>
        </w:rPr>
        <w:t>daje ponuda</w:t>
      </w:r>
    </w:p>
    <w:p w14:paraId="6A6A593A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ponuđeni iznos kupoprodajne cijene</w:t>
      </w:r>
    </w:p>
    <w:p w14:paraId="0CEDFA10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broj računa (IBAN) i naziv banke ponuditelja, za povrat jamčevine</w:t>
      </w:r>
      <w:r>
        <w:rPr>
          <w:rFonts w:ascii="Open Sans" w:hAnsi="Open Sans" w:cs="Arial"/>
          <w:color w:val="333333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ponuditeljima čije ponude ne budu prihvaćene ili u slučaju poništenja natječaja</w:t>
      </w:r>
      <w:r>
        <w:rPr>
          <w:rFonts w:ascii="Calibri" w:hAnsi="Calibri" w:cs="Arial"/>
          <w:sz w:val="22"/>
          <w:szCs w:val="22"/>
        </w:rPr>
        <w:t>.</w:t>
      </w:r>
    </w:p>
    <w:p w14:paraId="209EF22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BDBBA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 ponudu je potrebno priložiti:</w:t>
      </w:r>
    </w:p>
    <w:p w14:paraId="65D4F9EA" w14:textId="7777777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hrvatskom državljanstvu za domaću fizičku osobu (preslika osobne iskaznice, putovnice ili domovnice), odnosno presliku putovnice za stranu fizičku osobu,</w:t>
      </w:r>
    </w:p>
    <w:p w14:paraId="368476B3" w14:textId="2EC52714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pravne osobe izvod iz sudskog, obrtnog, strukovnog ili drugog odgovarajućeg registra, ne stariji od 30 dana od dana isteka roka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12CA9210" w14:textId="5C78E9A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ispunjavanju zakonom propisanih uvjeta za stjecanje prava vlasništva (za strane osobe)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0522BE9" w14:textId="25A89F22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dokaz o uplaćenoj jamčevini za sudjelovanje na natječaju</w:t>
      </w:r>
      <w:r w:rsidR="00625621">
        <w:rPr>
          <w:rFonts w:ascii="Calibri" w:hAnsi="Calibri" w:cs="Arial"/>
          <w:bCs/>
          <w:sz w:val="22"/>
          <w:szCs w:val="22"/>
        </w:rPr>
        <w:t>,</w:t>
      </w:r>
    </w:p>
    <w:p w14:paraId="6B6B30AE" w14:textId="50EDB1AB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potvrda Grada Sv. Ivana Zeline da ponuditelj nema nepodmirenih dospjelih obveza prema Gradu Sv. Ivanu Zelini, po bilo kojoj osnovi, izdana u razdoblju od dana objavljivanja natječaja do posljednjeg dana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154E1E6" w14:textId="56912E8E" w:rsidR="00625621" w:rsidRDefault="00625621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625621">
        <w:rPr>
          <w:rFonts w:ascii="Calibri" w:hAnsi="Calibri" w:cs="Arial"/>
          <w:sz w:val="22"/>
          <w:szCs w:val="22"/>
        </w:rPr>
        <w:t xml:space="preserve">potvrda </w:t>
      </w:r>
      <w:r>
        <w:rPr>
          <w:rFonts w:ascii="Calibri" w:hAnsi="Calibri" w:cs="Arial"/>
          <w:sz w:val="22"/>
          <w:szCs w:val="22"/>
        </w:rPr>
        <w:t>(izvornik ili ovjerenu presliku) nadležne Porezne uprave o stanju duga iz koje je vidljivo</w:t>
      </w:r>
      <w:r w:rsidRPr="00625621">
        <w:rPr>
          <w:rFonts w:ascii="Calibri" w:hAnsi="Calibri" w:cs="Arial"/>
          <w:sz w:val="22"/>
          <w:szCs w:val="22"/>
        </w:rPr>
        <w:t xml:space="preserve"> da ponuditelj nema prema Gradu Sv. Ivanu Zelini</w:t>
      </w:r>
      <w:r>
        <w:rPr>
          <w:rFonts w:ascii="Calibri" w:hAnsi="Calibri" w:cs="Arial"/>
          <w:sz w:val="22"/>
          <w:szCs w:val="22"/>
        </w:rPr>
        <w:t xml:space="preserve"> i Republici Hrvatskoj nepodmirenog dospjelog duga</w:t>
      </w:r>
      <w:r w:rsidRPr="00625621">
        <w:rPr>
          <w:rFonts w:ascii="Calibri" w:hAnsi="Calibri" w:cs="Arial"/>
          <w:sz w:val="22"/>
          <w:szCs w:val="22"/>
        </w:rPr>
        <w:t xml:space="preserve"> po osnovi</w:t>
      </w:r>
      <w:r>
        <w:rPr>
          <w:rFonts w:ascii="Calibri" w:hAnsi="Calibri" w:cs="Arial"/>
          <w:sz w:val="22"/>
          <w:szCs w:val="22"/>
        </w:rPr>
        <w:t xml:space="preserve"> javnih davanja o kojima službenu evidenciju vodi Porezna uprava</w:t>
      </w:r>
      <w:r w:rsidRPr="00625621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ne stariju od 30 dana od dana</w:t>
      </w:r>
      <w:r w:rsidRPr="00625621">
        <w:rPr>
          <w:rFonts w:ascii="Calibri" w:hAnsi="Calibri" w:cs="Arial"/>
          <w:sz w:val="22"/>
          <w:szCs w:val="22"/>
        </w:rPr>
        <w:t xml:space="preserve"> objavljivanja </w:t>
      </w:r>
      <w:r>
        <w:rPr>
          <w:rFonts w:ascii="Calibri" w:hAnsi="Calibri" w:cs="Arial"/>
          <w:sz w:val="22"/>
          <w:szCs w:val="22"/>
        </w:rPr>
        <w:t xml:space="preserve">ovog </w:t>
      </w:r>
      <w:r w:rsidRPr="00625621">
        <w:rPr>
          <w:rFonts w:ascii="Calibri" w:hAnsi="Calibri" w:cs="Arial"/>
          <w:sz w:val="22"/>
          <w:szCs w:val="22"/>
        </w:rPr>
        <w:t>natječaja.</w:t>
      </w:r>
    </w:p>
    <w:p w14:paraId="0A37756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9FD1C1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A3E8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5C71C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9. Nepravodobne, nepotpune, te ponude koje ne ispunjavaju uvjete iz natječaja neće se razmatrati. </w:t>
      </w:r>
    </w:p>
    <w:p w14:paraId="0185132C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693D1D7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10. Najpovoljniji ponuditelj je onaj koji je ponudio najvišu kupoprodajnu cijenu i ispunjava sve uvjete natječaja. Ako najpovoljniji ponuditelj odustane od svoje ponude, najboljim ponuditeljem smatra se sljedeći ponuditelj koji je ponudio najvišu kupoprodajnu cijenu i ispunjava ostale uvjete natječaja.</w:t>
      </w:r>
      <w:r>
        <w:rPr>
          <w:rFonts w:ascii="Calibri" w:hAnsi="Calibri" w:cs="Arial"/>
          <w:sz w:val="22"/>
          <w:szCs w:val="22"/>
        </w:rPr>
        <w:br/>
        <w:t>U slučaju da istu najvišu kupoprodajnu cijenu ponude dva ili više ponuditelja, nakon otvaranja ponuda odmah će se pristupiti javnom nadmetanju.</w:t>
      </w:r>
    </w:p>
    <w:p w14:paraId="68A0CEC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288399" w14:textId="0396E93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 Najpovoljniji ponuditelj dužan je u roku od </w:t>
      </w:r>
      <w:r>
        <w:rPr>
          <w:rFonts w:ascii="Calibri" w:hAnsi="Calibri" w:cs="Arial"/>
          <w:b/>
          <w:bCs/>
          <w:sz w:val="22"/>
          <w:szCs w:val="22"/>
        </w:rPr>
        <w:t xml:space="preserve">8 dana </w:t>
      </w:r>
      <w:r>
        <w:rPr>
          <w:rFonts w:ascii="Calibri" w:hAnsi="Calibri" w:cs="Arial"/>
          <w:sz w:val="22"/>
          <w:szCs w:val="22"/>
        </w:rPr>
        <w:t>od obavijesti da je odabran kao najpovoljniji ponuditelj, sklopiti ugovor o kupoprodaji</w:t>
      </w:r>
      <w:r w:rsidR="00545648" w:rsidRPr="00446C61">
        <w:rPr>
          <w:rFonts w:ascii="Calibri" w:hAnsi="Calibri" w:cs="Arial"/>
          <w:bCs/>
          <w:sz w:val="22"/>
          <w:szCs w:val="22"/>
        </w:rPr>
        <w:t xml:space="preserve">. </w:t>
      </w:r>
      <w:r w:rsidR="00545648">
        <w:rPr>
          <w:rFonts w:ascii="Calibri" w:hAnsi="Calibri" w:cs="Arial"/>
          <w:bCs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protivnom smatrat će se da je odustao od sklapanja ugovora i gubi pravo na povrat jamčevine za sudjelovanje na natječaju. </w:t>
      </w:r>
    </w:p>
    <w:p w14:paraId="394D7B5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Kupoprodajna cijena plaća se u roku od </w:t>
      </w:r>
      <w:r>
        <w:rPr>
          <w:rFonts w:ascii="Calibri" w:hAnsi="Calibri" w:cs="Arial"/>
          <w:b/>
          <w:sz w:val="22"/>
          <w:szCs w:val="22"/>
        </w:rPr>
        <w:t>15</w:t>
      </w:r>
      <w:r>
        <w:rPr>
          <w:rFonts w:ascii="Calibri" w:hAnsi="Calibri" w:cs="Arial"/>
          <w:b/>
          <w:bCs/>
          <w:sz w:val="22"/>
          <w:szCs w:val="22"/>
        </w:rPr>
        <w:t xml:space="preserve"> dana </w:t>
      </w:r>
      <w:r>
        <w:rPr>
          <w:rFonts w:ascii="Calibri" w:hAnsi="Calibri" w:cs="Arial"/>
          <w:sz w:val="22"/>
          <w:szCs w:val="22"/>
        </w:rPr>
        <w:t xml:space="preserve">od dana sklapanja kupoprodajnog ugovora. </w:t>
      </w:r>
    </w:p>
    <w:p w14:paraId="6C81B50F" w14:textId="4C8988D6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Ukoliko kupac ne plati kupoprodajnu cijenu u roku,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70BF556" w14:textId="030ADBC2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Upis prava vlasništva na kupljen</w:t>
      </w:r>
      <w:r w:rsidR="00FA571B">
        <w:rPr>
          <w:rFonts w:ascii="Calibri" w:hAnsi="Calibri" w:cs="Arial"/>
          <w:sz w:val="22"/>
          <w:szCs w:val="22"/>
        </w:rPr>
        <w:t>oj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kupac može ishoditi na temelju ugovora o kupoprodaji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i potvrde Grada Sv. Ivana Zeline o isplati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0CFCBDF" w14:textId="7163E9D0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će ugovorom o kupoprodaji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dopustiti ulazak kupcu u posjed kupljen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odmah po isplati utvrđene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2ECCE58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58D683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14:paraId="1CE4FF5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1823BCB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Reetkatablice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F2646E" w:rsidRPr="00F2646E" w14:paraId="41B74E63" w14:textId="77777777" w:rsidTr="00F2646E">
        <w:tc>
          <w:tcPr>
            <w:tcW w:w="2405" w:type="dxa"/>
            <w:vAlign w:val="center"/>
          </w:tcPr>
          <w:p w14:paraId="20F0674A" w14:textId="77777777" w:rsidR="00F2646E" w:rsidRPr="00F2646E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GRADONAČELNIK</w:t>
            </w:r>
          </w:p>
        </w:tc>
      </w:tr>
      <w:tr w:rsidR="00F2646E" w:rsidRPr="00446C61" w14:paraId="2C948597" w14:textId="77777777" w:rsidTr="00F2646E">
        <w:tc>
          <w:tcPr>
            <w:tcW w:w="2405" w:type="dxa"/>
            <w:vAlign w:val="center"/>
          </w:tcPr>
          <w:p w14:paraId="3046F0E6" w14:textId="77777777" w:rsidR="00F2646E" w:rsidRPr="00446C61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Hrvoje Košćec</w:t>
            </w:r>
          </w:p>
        </w:tc>
      </w:tr>
    </w:tbl>
    <w:p w14:paraId="1C5FA6B0" w14:textId="34A7B5A6" w:rsidR="00446C61" w:rsidRPr="00446C61" w:rsidRDefault="00446C61" w:rsidP="00F2646E">
      <w:pPr>
        <w:rPr>
          <w:rFonts w:ascii="Calibri" w:hAnsi="Calibri" w:cs="Arial"/>
          <w:sz w:val="22"/>
          <w:szCs w:val="22"/>
        </w:rPr>
      </w:pPr>
    </w:p>
    <w:sectPr w:rsidR="00446C61" w:rsidRPr="00446C61" w:rsidSect="00373D9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EDD"/>
    <w:multiLevelType w:val="hybridMultilevel"/>
    <w:tmpl w:val="225A4A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905250">
    <w:abstractNumId w:val="2"/>
  </w:num>
  <w:num w:numId="3" w16cid:durableId="17178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6"/>
    <w:rsid w:val="0002440A"/>
    <w:rsid w:val="0003797B"/>
    <w:rsid w:val="0005204E"/>
    <w:rsid w:val="00056FE7"/>
    <w:rsid w:val="00074B65"/>
    <w:rsid w:val="000D7254"/>
    <w:rsid w:val="00101308"/>
    <w:rsid w:val="0010633E"/>
    <w:rsid w:val="00123AAF"/>
    <w:rsid w:val="001658DE"/>
    <w:rsid w:val="00176413"/>
    <w:rsid w:val="00177C13"/>
    <w:rsid w:val="001A4DBD"/>
    <w:rsid w:val="00240AEB"/>
    <w:rsid w:val="002468E6"/>
    <w:rsid w:val="002941F3"/>
    <w:rsid w:val="002A0F73"/>
    <w:rsid w:val="002B4259"/>
    <w:rsid w:val="002F3DD6"/>
    <w:rsid w:val="002F64E2"/>
    <w:rsid w:val="00316178"/>
    <w:rsid w:val="00330F1F"/>
    <w:rsid w:val="00356C3E"/>
    <w:rsid w:val="00373D9E"/>
    <w:rsid w:val="0038414D"/>
    <w:rsid w:val="0038652E"/>
    <w:rsid w:val="00393C81"/>
    <w:rsid w:val="003B6D26"/>
    <w:rsid w:val="003F593F"/>
    <w:rsid w:val="00401264"/>
    <w:rsid w:val="00413FC1"/>
    <w:rsid w:val="00414069"/>
    <w:rsid w:val="00446C61"/>
    <w:rsid w:val="0045640C"/>
    <w:rsid w:val="004C3997"/>
    <w:rsid w:val="004C745B"/>
    <w:rsid w:val="004E2628"/>
    <w:rsid w:val="004E62F6"/>
    <w:rsid w:val="00545648"/>
    <w:rsid w:val="00574C0E"/>
    <w:rsid w:val="005A4086"/>
    <w:rsid w:val="005B1BA4"/>
    <w:rsid w:val="005C27EA"/>
    <w:rsid w:val="005E253A"/>
    <w:rsid w:val="00625621"/>
    <w:rsid w:val="00644B32"/>
    <w:rsid w:val="00662D14"/>
    <w:rsid w:val="00666AE4"/>
    <w:rsid w:val="00697770"/>
    <w:rsid w:val="006A30CB"/>
    <w:rsid w:val="006E56F6"/>
    <w:rsid w:val="007014A7"/>
    <w:rsid w:val="00711706"/>
    <w:rsid w:val="007700E3"/>
    <w:rsid w:val="00773EB6"/>
    <w:rsid w:val="007740D1"/>
    <w:rsid w:val="007A46A0"/>
    <w:rsid w:val="007A6A44"/>
    <w:rsid w:val="007B4F7B"/>
    <w:rsid w:val="007D736B"/>
    <w:rsid w:val="007E1D30"/>
    <w:rsid w:val="00801353"/>
    <w:rsid w:val="008156AE"/>
    <w:rsid w:val="00843160"/>
    <w:rsid w:val="00865292"/>
    <w:rsid w:val="00884F1B"/>
    <w:rsid w:val="008A6167"/>
    <w:rsid w:val="008B3170"/>
    <w:rsid w:val="008B3467"/>
    <w:rsid w:val="008C2AA3"/>
    <w:rsid w:val="008F1D61"/>
    <w:rsid w:val="009029C8"/>
    <w:rsid w:val="009033C0"/>
    <w:rsid w:val="00913025"/>
    <w:rsid w:val="00930BD9"/>
    <w:rsid w:val="009420BC"/>
    <w:rsid w:val="009B7BF9"/>
    <w:rsid w:val="009D2CD7"/>
    <w:rsid w:val="009D4FFD"/>
    <w:rsid w:val="009E051C"/>
    <w:rsid w:val="009E0CFC"/>
    <w:rsid w:val="00A311F8"/>
    <w:rsid w:val="00A51D15"/>
    <w:rsid w:val="00AB545D"/>
    <w:rsid w:val="00AB686B"/>
    <w:rsid w:val="00AD4F59"/>
    <w:rsid w:val="00AD6B41"/>
    <w:rsid w:val="00AF3484"/>
    <w:rsid w:val="00B00565"/>
    <w:rsid w:val="00B215F9"/>
    <w:rsid w:val="00B51DEA"/>
    <w:rsid w:val="00BB3136"/>
    <w:rsid w:val="00BE2C2D"/>
    <w:rsid w:val="00C028CB"/>
    <w:rsid w:val="00CA7C51"/>
    <w:rsid w:val="00CC1144"/>
    <w:rsid w:val="00CE7679"/>
    <w:rsid w:val="00D33611"/>
    <w:rsid w:val="00D47742"/>
    <w:rsid w:val="00D52112"/>
    <w:rsid w:val="00D6056F"/>
    <w:rsid w:val="00D65E64"/>
    <w:rsid w:val="00D87DD0"/>
    <w:rsid w:val="00DA2A1E"/>
    <w:rsid w:val="00DB2008"/>
    <w:rsid w:val="00DB50B4"/>
    <w:rsid w:val="00DC7E3A"/>
    <w:rsid w:val="00DE3ECE"/>
    <w:rsid w:val="00DF3AF7"/>
    <w:rsid w:val="00E269AF"/>
    <w:rsid w:val="00E2774E"/>
    <w:rsid w:val="00E54458"/>
    <w:rsid w:val="00EF099D"/>
    <w:rsid w:val="00F005CF"/>
    <w:rsid w:val="00F04107"/>
    <w:rsid w:val="00F07C0C"/>
    <w:rsid w:val="00F1259F"/>
    <w:rsid w:val="00F20C3A"/>
    <w:rsid w:val="00F2646E"/>
    <w:rsid w:val="00F328C3"/>
    <w:rsid w:val="00F90A03"/>
    <w:rsid w:val="00FA571B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530"/>
  <w15:chartTrackingRefBased/>
  <w15:docId w15:val="{0F537F1C-3CD5-47D1-B007-25B7212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68E6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68E6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2468E6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68E6"/>
    <w:rPr>
      <w:rFonts w:ascii="Arial" w:eastAsia="Times New Roman" w:hAnsi="Arial" w:cs="Times New Roman"/>
      <w:szCs w:val="20"/>
      <w:lang w:eastAsia="hr-HR"/>
    </w:rPr>
  </w:style>
  <w:style w:type="paragraph" w:customStyle="1" w:styleId="Default">
    <w:name w:val="Default"/>
    <w:rsid w:val="00DF3A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0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2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87EF-5EE2-475C-87B6-182226E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</cp:lastModifiedBy>
  <cp:revision>2</cp:revision>
  <cp:lastPrinted>2022-09-28T05:44:00Z</cp:lastPrinted>
  <dcterms:created xsi:type="dcterms:W3CDTF">2022-12-06T11:50:00Z</dcterms:created>
  <dcterms:modified xsi:type="dcterms:W3CDTF">2022-12-06T11:50:00Z</dcterms:modified>
</cp:coreProperties>
</file>