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FC7271" w:rsidRPr="003F7B27" w14:paraId="5865AF97" w14:textId="77777777" w:rsidTr="003F7B27">
        <w:trPr>
          <w:cantSplit/>
          <w:trHeight w:val="1450"/>
        </w:trPr>
        <w:tc>
          <w:tcPr>
            <w:tcW w:w="1260" w:type="dxa"/>
            <w:vAlign w:val="center"/>
          </w:tcPr>
          <w:p w14:paraId="766F65DF" w14:textId="77777777" w:rsidR="00FC7271" w:rsidRPr="003F7B27" w:rsidRDefault="00FC7271">
            <w:pPr>
              <w:spacing w:line="252" w:lineRule="auto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vMerge w:val="restart"/>
            <w:hideMark/>
          </w:tcPr>
          <w:p w14:paraId="2AA4025E" w14:textId="77777777" w:rsidR="00FC7271" w:rsidRPr="003F7B27" w:rsidRDefault="00FC7271">
            <w:pPr>
              <w:spacing w:line="252" w:lineRule="auto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F7B27"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object w:dxaOrig="1665" w:dyaOrig="1530" w14:anchorId="19599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81691262" r:id="rId6"/>
              </w:object>
            </w:r>
          </w:p>
          <w:p w14:paraId="70FB886B" w14:textId="77777777" w:rsidR="00FC7271" w:rsidRPr="003F7B27" w:rsidRDefault="00FC7271">
            <w:pPr>
              <w:spacing w:line="252" w:lineRule="auto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F7B27">
              <w:rPr>
                <w:rFonts w:ascii="Calibri" w:hAnsi="Calibri" w:cs="Calibri"/>
                <w:b/>
                <w:kern w:val="2"/>
                <w:sz w:val="22"/>
                <w:szCs w:val="22"/>
                <w:lang w:val="de-DE" w:eastAsia="en-US"/>
                <w14:ligatures w14:val="standardContextual"/>
              </w:rPr>
              <w:t>REPUBLIKA HRVATSKA</w:t>
            </w:r>
          </w:p>
          <w:p w14:paraId="7CAD5A84" w14:textId="77777777" w:rsidR="00FC7271" w:rsidRPr="003F7B27" w:rsidRDefault="00FC7271">
            <w:pPr>
              <w:spacing w:line="252" w:lineRule="auto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F7B27">
              <w:rPr>
                <w:rFonts w:ascii="Calibri" w:hAnsi="Calibri" w:cs="Calibri"/>
                <w:b/>
                <w:kern w:val="2"/>
                <w:sz w:val="22"/>
                <w:szCs w:val="22"/>
                <w:lang w:val="de-DE" w:eastAsia="en-US"/>
                <w14:ligatures w14:val="standardContextual"/>
              </w:rPr>
              <w:t>ZAGREBA</w:t>
            </w:r>
            <w:r w:rsidRPr="003F7B27"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Č</w:t>
            </w:r>
            <w:r w:rsidRPr="003F7B27">
              <w:rPr>
                <w:rFonts w:ascii="Calibri" w:hAnsi="Calibri" w:cs="Calibri"/>
                <w:b/>
                <w:kern w:val="2"/>
                <w:sz w:val="22"/>
                <w:szCs w:val="22"/>
                <w:lang w:val="de-DE" w:eastAsia="en-US"/>
                <w14:ligatures w14:val="standardContextual"/>
              </w:rPr>
              <w:t>KA</w:t>
            </w:r>
            <w:r w:rsidRPr="003F7B27"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Ž</w:t>
            </w:r>
            <w:r w:rsidRPr="003F7B27">
              <w:rPr>
                <w:rFonts w:ascii="Calibri" w:hAnsi="Calibri" w:cs="Calibri"/>
                <w:b/>
                <w:kern w:val="2"/>
                <w:sz w:val="22"/>
                <w:szCs w:val="22"/>
                <w:lang w:val="de-DE" w:eastAsia="en-US"/>
                <w14:ligatures w14:val="standardContextual"/>
              </w:rPr>
              <w:t>UPANIJA</w:t>
            </w:r>
          </w:p>
          <w:p w14:paraId="21767EA7" w14:textId="77777777" w:rsidR="00FC7271" w:rsidRPr="003F7B27" w:rsidRDefault="00FC7271">
            <w:pPr>
              <w:spacing w:line="252" w:lineRule="auto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F7B27">
              <w:rPr>
                <w:rFonts w:ascii="Calibri" w:hAnsi="Calibri" w:cs="Calibri"/>
                <w:b/>
                <w:kern w:val="2"/>
                <w:sz w:val="22"/>
                <w:szCs w:val="22"/>
                <w:lang w:val="de-DE" w:eastAsia="en-US"/>
                <w14:ligatures w14:val="standardContextual"/>
              </w:rPr>
              <w:t>GRAD SVETI IVAN ZELINA</w:t>
            </w:r>
          </w:p>
          <w:p w14:paraId="59E59A84" w14:textId="77777777" w:rsidR="00FC7271" w:rsidRPr="003F7B27" w:rsidRDefault="00FC7271">
            <w:pPr>
              <w:spacing w:line="252" w:lineRule="auto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F7B27"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GRADONAČELNIK</w:t>
            </w:r>
          </w:p>
        </w:tc>
      </w:tr>
      <w:tr w:rsidR="00FC7271" w:rsidRPr="003F7B27" w14:paraId="0788F1CC" w14:textId="77777777" w:rsidTr="003F7B27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500E1470" w14:textId="6F5F079D" w:rsidR="00FC7271" w:rsidRPr="003F7B27" w:rsidRDefault="00FC7271">
            <w:pPr>
              <w:spacing w:line="252" w:lineRule="auto"/>
              <w:jc w:val="center"/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3F7B27">
              <w:rPr>
                <w:rFonts w:ascii="Calibri" w:hAnsi="Calibri" w:cs="Calibri"/>
                <w:b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drawing>
                <wp:inline distT="0" distB="0" distL="0" distR="0" wp14:anchorId="1C72AD4F" wp14:editId="702FA878">
                  <wp:extent cx="581025" cy="733425"/>
                  <wp:effectExtent l="0" t="0" r="9525" b="9525"/>
                  <wp:docPr id="744084264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4732EBB2" w14:textId="77777777" w:rsidR="00FC7271" w:rsidRPr="003F7B27" w:rsidRDefault="00FC7271">
            <w:pPr>
              <w:spacing w:line="256" w:lineRule="auto"/>
              <w:rPr>
                <w:rFonts w:ascii="Calibri" w:hAnsi="Calibri" w:cs="Calibri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3F7B27" w:rsidRPr="003F7B27" w14:paraId="23F55C64" w14:textId="77777777" w:rsidTr="003F7B27">
        <w:trPr>
          <w:cantSplit/>
          <w:trHeight w:val="930"/>
        </w:trPr>
        <w:tc>
          <w:tcPr>
            <w:tcW w:w="1260" w:type="dxa"/>
            <w:vAlign w:val="center"/>
          </w:tcPr>
          <w:p w14:paraId="6E63BBC7" w14:textId="77777777" w:rsidR="003F7B27" w:rsidRPr="003F7B27" w:rsidRDefault="003F7B27">
            <w:pPr>
              <w:spacing w:line="252" w:lineRule="auto"/>
              <w:jc w:val="center"/>
              <w:rPr>
                <w:rFonts w:ascii="Calibri" w:hAnsi="Calibri" w:cs="Calibri"/>
                <w:b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3600" w:type="dxa"/>
            <w:vAlign w:val="center"/>
          </w:tcPr>
          <w:p w14:paraId="55FDA677" w14:textId="77777777" w:rsidR="003F7B27" w:rsidRPr="003F7B27" w:rsidRDefault="003F7B27" w:rsidP="003F7B27">
            <w:pPr>
              <w:rPr>
                <w:rFonts w:ascii="Calibri" w:hAnsi="Calibri" w:cs="Calibri"/>
                <w:sz w:val="22"/>
                <w:szCs w:val="22"/>
              </w:rPr>
            </w:pPr>
            <w:r w:rsidRPr="003F7B27">
              <w:rPr>
                <w:rFonts w:ascii="Calibri" w:hAnsi="Calibri" w:cs="Calibri"/>
                <w:sz w:val="22"/>
                <w:szCs w:val="22"/>
              </w:rPr>
              <w:t xml:space="preserve">KLASA: </w:t>
            </w:r>
            <w:bookmarkStart w:id="0" w:name="_Hlk171057748"/>
            <w:r w:rsidRPr="003F7B27">
              <w:rPr>
                <w:rFonts w:ascii="Calibri" w:hAnsi="Calibri" w:cs="Calibri"/>
                <w:sz w:val="22"/>
                <w:szCs w:val="22"/>
              </w:rPr>
              <w:t>944-05/24-01/03</w:t>
            </w:r>
          </w:p>
          <w:bookmarkEnd w:id="0"/>
          <w:p w14:paraId="7EE817D1" w14:textId="77777777" w:rsidR="003F7B27" w:rsidRPr="003F7B27" w:rsidRDefault="003F7B27" w:rsidP="003F7B27">
            <w:pPr>
              <w:rPr>
                <w:rFonts w:ascii="Calibri" w:hAnsi="Calibri" w:cs="Calibri"/>
                <w:sz w:val="22"/>
                <w:szCs w:val="22"/>
              </w:rPr>
            </w:pPr>
            <w:r w:rsidRPr="003F7B27">
              <w:rPr>
                <w:rFonts w:ascii="Calibri" w:hAnsi="Calibri" w:cs="Calibri"/>
                <w:sz w:val="22"/>
                <w:szCs w:val="22"/>
              </w:rPr>
              <w:t>URBROJ: 238-30-02/07-24-2</w:t>
            </w:r>
          </w:p>
          <w:p w14:paraId="0327ABC5" w14:textId="3270350D" w:rsidR="003F7B27" w:rsidRPr="003F7B27" w:rsidRDefault="003F7B27" w:rsidP="003F7B27">
            <w:pPr>
              <w:rPr>
                <w:rFonts w:ascii="Calibri" w:hAnsi="Calibri" w:cs="Calibri"/>
                <w:sz w:val="22"/>
                <w:szCs w:val="22"/>
              </w:rPr>
            </w:pPr>
            <w:r w:rsidRPr="003F7B27">
              <w:rPr>
                <w:rFonts w:ascii="Calibri" w:hAnsi="Calibri" w:cs="Calibri"/>
                <w:sz w:val="22"/>
                <w:szCs w:val="22"/>
              </w:rPr>
              <w:t xml:space="preserve">Sv. Ivan Zelina, 04. srpnja 2024.            </w:t>
            </w:r>
          </w:p>
        </w:tc>
      </w:tr>
    </w:tbl>
    <w:p w14:paraId="23188C88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</w:p>
    <w:p w14:paraId="7FD40615" w14:textId="51870966" w:rsidR="00FC7271" w:rsidRDefault="00FC7271" w:rsidP="003F7B27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Na temelju članka 51. Statuta Grada Svetog Ivana Zeline („Zelinske novine“, br. 07/21 i 13/24) te Zaključka Gradonačelnika Grada Svetog Ivana Zeline, KLASA: </w:t>
      </w:r>
      <w:r w:rsidR="007F0382" w:rsidRPr="003F7B27">
        <w:rPr>
          <w:rFonts w:ascii="Calibri" w:hAnsi="Calibri" w:cs="Calibri"/>
          <w:sz w:val="22"/>
          <w:szCs w:val="22"/>
        </w:rPr>
        <w:t>944-05/24-01/03,</w:t>
      </w:r>
      <w:r w:rsidR="003F7B27">
        <w:rPr>
          <w:rFonts w:ascii="Calibri" w:hAnsi="Calibri" w:cs="Calibri"/>
          <w:sz w:val="22"/>
          <w:szCs w:val="22"/>
        </w:rPr>
        <w:t xml:space="preserve"> </w:t>
      </w:r>
      <w:r w:rsidRPr="003F7B27">
        <w:rPr>
          <w:rFonts w:ascii="Calibri" w:hAnsi="Calibri" w:cs="Calibri"/>
          <w:sz w:val="22"/>
          <w:szCs w:val="22"/>
        </w:rPr>
        <w:t xml:space="preserve">URBROJ: 238-30-02/07-24-1 od </w:t>
      </w:r>
      <w:r w:rsidR="007F0382" w:rsidRPr="003F7B27">
        <w:rPr>
          <w:rFonts w:ascii="Calibri" w:hAnsi="Calibri" w:cs="Calibri"/>
          <w:sz w:val="22"/>
          <w:szCs w:val="22"/>
        </w:rPr>
        <w:t>04. srpnja</w:t>
      </w:r>
      <w:r w:rsidRPr="003F7B27">
        <w:rPr>
          <w:rFonts w:ascii="Calibri" w:hAnsi="Calibri" w:cs="Calibri"/>
          <w:sz w:val="22"/>
          <w:szCs w:val="22"/>
        </w:rPr>
        <w:t xml:space="preserve"> 2024. godine, Gradonačelnik Grada Svetog Ivana Zeline raspisuje</w:t>
      </w:r>
    </w:p>
    <w:p w14:paraId="0B5B422C" w14:textId="77777777" w:rsidR="003F7B27" w:rsidRPr="003F7B27" w:rsidRDefault="003F7B27" w:rsidP="003F7B27">
      <w:pPr>
        <w:rPr>
          <w:rFonts w:ascii="Calibri" w:hAnsi="Calibri" w:cs="Calibri"/>
          <w:sz w:val="22"/>
          <w:szCs w:val="22"/>
        </w:rPr>
      </w:pPr>
    </w:p>
    <w:p w14:paraId="03FA5B2E" w14:textId="77777777" w:rsidR="00FC7271" w:rsidRPr="003F7B27" w:rsidRDefault="00FC7271" w:rsidP="00FC727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F7B27">
        <w:rPr>
          <w:rFonts w:ascii="Calibri" w:hAnsi="Calibri" w:cs="Calibri"/>
          <w:b/>
          <w:bCs/>
          <w:sz w:val="22"/>
          <w:szCs w:val="22"/>
        </w:rPr>
        <w:t>JAVNI  NATJEČAJ</w:t>
      </w:r>
    </w:p>
    <w:p w14:paraId="36889774" w14:textId="77777777" w:rsidR="00FC7271" w:rsidRPr="003F7B27" w:rsidRDefault="00FC7271" w:rsidP="00FC727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F7B27">
        <w:rPr>
          <w:rFonts w:ascii="Calibri" w:hAnsi="Calibri" w:cs="Calibri"/>
          <w:b/>
          <w:bCs/>
          <w:sz w:val="22"/>
          <w:szCs w:val="22"/>
        </w:rPr>
        <w:t xml:space="preserve">za davanje u zakup lokacija za postavljanje pokretnih naprava – šatora </w:t>
      </w:r>
    </w:p>
    <w:p w14:paraId="31270945" w14:textId="77777777" w:rsidR="00FC7271" w:rsidRDefault="00FC7271" w:rsidP="00FC7271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" w:name="_Hlk170991830"/>
      <w:r w:rsidRPr="003F7B27">
        <w:rPr>
          <w:rFonts w:ascii="Calibri" w:hAnsi="Calibri" w:cs="Calibri"/>
          <w:b/>
          <w:bCs/>
          <w:sz w:val="22"/>
          <w:szCs w:val="22"/>
        </w:rPr>
        <w:t>za vrijeme održavanja „</w:t>
      </w:r>
      <w:proofErr w:type="spellStart"/>
      <w:r w:rsidRPr="003F7B27">
        <w:rPr>
          <w:rFonts w:ascii="Calibri" w:hAnsi="Calibri" w:cs="Calibri"/>
          <w:b/>
          <w:bCs/>
          <w:sz w:val="22"/>
          <w:szCs w:val="22"/>
        </w:rPr>
        <w:t>Kominskog</w:t>
      </w:r>
      <w:proofErr w:type="spellEnd"/>
      <w:r w:rsidRPr="003F7B27">
        <w:rPr>
          <w:rFonts w:ascii="Calibri" w:hAnsi="Calibri" w:cs="Calibri"/>
          <w:b/>
          <w:bCs/>
          <w:sz w:val="22"/>
          <w:szCs w:val="22"/>
        </w:rPr>
        <w:t xml:space="preserve"> proštenja 2024.“</w:t>
      </w:r>
    </w:p>
    <w:p w14:paraId="679DA573" w14:textId="77777777" w:rsidR="003F7B27" w:rsidRPr="003F7B27" w:rsidRDefault="003F7B27" w:rsidP="00FC727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bookmarkEnd w:id="1"/>
    <w:p w14:paraId="419B6486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</w:p>
    <w:p w14:paraId="016C34F6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  <w:proofErr w:type="spellStart"/>
      <w:r w:rsidRPr="003F7B27">
        <w:rPr>
          <w:rFonts w:ascii="Calibri" w:hAnsi="Calibri" w:cs="Calibri"/>
          <w:sz w:val="22"/>
          <w:szCs w:val="22"/>
        </w:rPr>
        <w:t>I.Grad</w:t>
      </w:r>
      <w:proofErr w:type="spellEnd"/>
      <w:r w:rsidRPr="003F7B27">
        <w:rPr>
          <w:rFonts w:ascii="Calibri" w:hAnsi="Calibri" w:cs="Calibri"/>
          <w:sz w:val="22"/>
          <w:szCs w:val="22"/>
        </w:rPr>
        <w:t xml:space="preserve"> Sveti Ivan Zelina daje javnim natječajem u zakup sljedeće lokacije za postavljanje pokretnih naprava – šatora za namjenu: ugostiteljske usluge, u naselju Komin (oko Crkve Sveta Tri Kralja):</w:t>
      </w:r>
    </w:p>
    <w:p w14:paraId="2F387166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</w:p>
    <w:p w14:paraId="23631A18" w14:textId="41E1C431" w:rsidR="00FC7271" w:rsidRPr="003F7B27" w:rsidRDefault="00FC7271" w:rsidP="00FC727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lokacija na javnoj površini (</w:t>
      </w:r>
      <w:proofErr w:type="spellStart"/>
      <w:r w:rsidRPr="003F7B27">
        <w:rPr>
          <w:rFonts w:ascii="Calibri" w:hAnsi="Calibri" w:cs="Calibri"/>
          <w:sz w:val="22"/>
          <w:szCs w:val="22"/>
        </w:rPr>
        <w:t>kčbr</w:t>
      </w:r>
      <w:proofErr w:type="spellEnd"/>
      <w:r w:rsidRPr="003F7B27">
        <w:rPr>
          <w:rFonts w:ascii="Calibri" w:hAnsi="Calibri" w:cs="Calibri"/>
          <w:sz w:val="22"/>
          <w:szCs w:val="22"/>
        </w:rPr>
        <w:t>. 6</w:t>
      </w:r>
      <w:r w:rsidR="006D5C9E" w:rsidRPr="003F7B27">
        <w:rPr>
          <w:rFonts w:ascii="Calibri" w:hAnsi="Calibri" w:cs="Calibri"/>
          <w:sz w:val="22"/>
          <w:szCs w:val="22"/>
        </w:rPr>
        <w:t>5</w:t>
      </w:r>
      <w:r w:rsidRPr="003F7B27">
        <w:rPr>
          <w:rFonts w:ascii="Calibri" w:hAnsi="Calibri" w:cs="Calibri"/>
          <w:sz w:val="22"/>
          <w:szCs w:val="22"/>
        </w:rPr>
        <w:t>/</w:t>
      </w:r>
      <w:r w:rsidR="006D5C9E" w:rsidRPr="003F7B27">
        <w:rPr>
          <w:rFonts w:ascii="Calibri" w:hAnsi="Calibri" w:cs="Calibri"/>
          <w:sz w:val="22"/>
          <w:szCs w:val="22"/>
        </w:rPr>
        <w:t>8</w:t>
      </w:r>
      <w:r w:rsidRPr="003F7B27">
        <w:rPr>
          <w:rFonts w:ascii="Calibri" w:hAnsi="Calibri" w:cs="Calibri"/>
          <w:sz w:val="22"/>
          <w:szCs w:val="22"/>
        </w:rPr>
        <w:t xml:space="preserve"> k.o. Komin)  površine </w:t>
      </w:r>
      <w:r w:rsidR="006D5C9E" w:rsidRPr="003F7B27">
        <w:rPr>
          <w:rFonts w:ascii="Calibri" w:hAnsi="Calibri" w:cs="Calibri"/>
          <w:sz w:val="22"/>
          <w:szCs w:val="22"/>
        </w:rPr>
        <w:t>600,00</w:t>
      </w:r>
      <w:r w:rsidRPr="003F7B27">
        <w:rPr>
          <w:rFonts w:ascii="Calibri" w:hAnsi="Calibri" w:cs="Calibri"/>
          <w:sz w:val="22"/>
          <w:szCs w:val="22"/>
        </w:rPr>
        <w:t xml:space="preserve"> m</w:t>
      </w:r>
      <w:r w:rsidRPr="003F7B27">
        <w:rPr>
          <w:rFonts w:ascii="Calibri" w:hAnsi="Calibri" w:cs="Calibri"/>
          <w:sz w:val="22"/>
          <w:szCs w:val="22"/>
          <w:vertAlign w:val="superscript"/>
        </w:rPr>
        <w:t>2</w:t>
      </w:r>
      <w:r w:rsidRPr="003F7B27">
        <w:rPr>
          <w:rFonts w:ascii="Calibri" w:hAnsi="Calibri" w:cs="Calibri"/>
          <w:sz w:val="22"/>
          <w:szCs w:val="22"/>
        </w:rPr>
        <w:t xml:space="preserve">  </w:t>
      </w:r>
    </w:p>
    <w:p w14:paraId="2BECC700" w14:textId="011F0CFD" w:rsidR="00FC7271" w:rsidRPr="003F7B27" w:rsidRDefault="00FC7271" w:rsidP="00FC7271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bookmarkStart w:id="2" w:name="_Hlk169076349"/>
      <w:r w:rsidRPr="003F7B27">
        <w:rPr>
          <w:rFonts w:ascii="Calibri" w:hAnsi="Calibri" w:cs="Calibri"/>
          <w:sz w:val="22"/>
          <w:szCs w:val="22"/>
        </w:rPr>
        <w:t>lokacija na javnoj površini (</w:t>
      </w:r>
      <w:proofErr w:type="spellStart"/>
      <w:r w:rsidRPr="003F7B27">
        <w:rPr>
          <w:rFonts w:ascii="Calibri" w:hAnsi="Calibri" w:cs="Calibri"/>
          <w:sz w:val="22"/>
          <w:szCs w:val="22"/>
        </w:rPr>
        <w:t>kčbr</w:t>
      </w:r>
      <w:proofErr w:type="spellEnd"/>
      <w:r w:rsidRPr="003F7B27">
        <w:rPr>
          <w:rFonts w:ascii="Calibri" w:hAnsi="Calibri" w:cs="Calibri"/>
          <w:sz w:val="22"/>
          <w:szCs w:val="22"/>
        </w:rPr>
        <w:t xml:space="preserve">. 65/1 k.o. Komin)  površine </w:t>
      </w:r>
      <w:r w:rsidR="006D5C9E" w:rsidRPr="003F7B27">
        <w:rPr>
          <w:rFonts w:ascii="Calibri" w:hAnsi="Calibri" w:cs="Calibri"/>
          <w:sz w:val="22"/>
          <w:szCs w:val="22"/>
        </w:rPr>
        <w:t>200,00</w:t>
      </w:r>
      <w:r w:rsidRPr="003F7B27">
        <w:rPr>
          <w:rFonts w:ascii="Calibri" w:hAnsi="Calibri" w:cs="Calibri"/>
          <w:sz w:val="22"/>
          <w:szCs w:val="22"/>
        </w:rPr>
        <w:t xml:space="preserve"> m</w:t>
      </w:r>
      <w:r w:rsidRPr="003F7B27">
        <w:rPr>
          <w:rFonts w:ascii="Calibri" w:hAnsi="Calibri" w:cs="Calibri"/>
          <w:sz w:val="22"/>
          <w:szCs w:val="22"/>
          <w:vertAlign w:val="superscript"/>
        </w:rPr>
        <w:t>2</w:t>
      </w:r>
      <w:r w:rsidRPr="003F7B27">
        <w:rPr>
          <w:rFonts w:ascii="Calibri" w:hAnsi="Calibri" w:cs="Calibri"/>
          <w:sz w:val="22"/>
          <w:szCs w:val="22"/>
        </w:rPr>
        <w:t xml:space="preserve"> </w:t>
      </w:r>
    </w:p>
    <w:bookmarkEnd w:id="2"/>
    <w:p w14:paraId="33E1615F" w14:textId="2BDD6998" w:rsidR="006D5C9E" w:rsidRPr="003F7B27" w:rsidRDefault="006D5C9E" w:rsidP="006D5C9E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lokacija na javnoj površini (</w:t>
      </w:r>
      <w:proofErr w:type="spellStart"/>
      <w:r w:rsidRPr="003F7B27">
        <w:rPr>
          <w:rFonts w:ascii="Calibri" w:hAnsi="Calibri" w:cs="Calibri"/>
          <w:sz w:val="22"/>
          <w:szCs w:val="22"/>
        </w:rPr>
        <w:t>kčbr</w:t>
      </w:r>
      <w:proofErr w:type="spellEnd"/>
      <w:r w:rsidRPr="003F7B27">
        <w:rPr>
          <w:rFonts w:ascii="Calibri" w:hAnsi="Calibri" w:cs="Calibri"/>
          <w:sz w:val="22"/>
          <w:szCs w:val="22"/>
        </w:rPr>
        <w:t>. 63/1 k.o. Komin)  površine 200,00 m</w:t>
      </w:r>
      <w:r w:rsidRPr="003F7B27">
        <w:rPr>
          <w:rFonts w:ascii="Calibri" w:hAnsi="Calibri" w:cs="Calibri"/>
          <w:sz w:val="22"/>
          <w:szCs w:val="22"/>
          <w:vertAlign w:val="superscript"/>
        </w:rPr>
        <w:t>2</w:t>
      </w:r>
      <w:r w:rsidRPr="003F7B27">
        <w:rPr>
          <w:rFonts w:ascii="Calibri" w:hAnsi="Calibri" w:cs="Calibri"/>
          <w:sz w:val="22"/>
          <w:szCs w:val="22"/>
        </w:rPr>
        <w:t xml:space="preserve"> </w:t>
      </w:r>
    </w:p>
    <w:p w14:paraId="359B16A4" w14:textId="77777777" w:rsidR="00FC7271" w:rsidRPr="003F7B27" w:rsidRDefault="00FC7271" w:rsidP="00FC7271">
      <w:pPr>
        <w:pStyle w:val="Odlomakpopisa"/>
        <w:jc w:val="both"/>
        <w:rPr>
          <w:rFonts w:ascii="Calibri" w:hAnsi="Calibri" w:cs="Calibri"/>
          <w:sz w:val="22"/>
          <w:szCs w:val="22"/>
        </w:rPr>
      </w:pPr>
    </w:p>
    <w:p w14:paraId="19C0664A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Iste lokacije prikazane su na shemi koja je sastavni dio ovog natječaja.</w:t>
      </w:r>
    </w:p>
    <w:p w14:paraId="0520D271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</w:p>
    <w:p w14:paraId="5735FD4F" w14:textId="74B29EDC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Grad Sveti Ivan Zelina daje u zakup samo lokaciju/zemljište</w:t>
      </w:r>
      <w:r w:rsidR="006D5C9E" w:rsidRPr="003F7B27">
        <w:rPr>
          <w:rFonts w:ascii="Calibri" w:hAnsi="Calibri" w:cs="Calibri"/>
          <w:sz w:val="22"/>
          <w:szCs w:val="22"/>
        </w:rPr>
        <w:t xml:space="preserve"> uz osiguranje struje (za lokaciju I.1</w:t>
      </w:r>
      <w:r w:rsidR="006B286D" w:rsidRPr="003F7B27">
        <w:rPr>
          <w:rFonts w:ascii="Calibri" w:hAnsi="Calibri" w:cs="Calibri"/>
          <w:sz w:val="22"/>
          <w:szCs w:val="22"/>
        </w:rPr>
        <w:t xml:space="preserve">. snage 10 kW, a za svaku ostalu lokaciju snage 5 kW) </w:t>
      </w:r>
      <w:r w:rsidR="006D5C9E" w:rsidRPr="003F7B27">
        <w:rPr>
          <w:rFonts w:ascii="Calibri" w:hAnsi="Calibri" w:cs="Calibri"/>
          <w:sz w:val="22"/>
          <w:szCs w:val="22"/>
        </w:rPr>
        <w:t>i vode</w:t>
      </w:r>
      <w:r w:rsidRPr="003F7B27">
        <w:rPr>
          <w:rFonts w:ascii="Calibri" w:hAnsi="Calibri" w:cs="Calibri"/>
          <w:sz w:val="22"/>
          <w:szCs w:val="22"/>
        </w:rPr>
        <w:t>, a sve ostalo potrebno za  obavljanje ugostiteljske usluge treba osigurati, odnosno ishoditi sam zakupnik (suglasnosti mjerodavnih tijela, prijavu MUP-u, redare, prijavu HDS ZAMP-u</w:t>
      </w:r>
      <w:r w:rsidR="006D5C9E" w:rsidRPr="003F7B27">
        <w:rPr>
          <w:rFonts w:ascii="Calibri" w:hAnsi="Calibri" w:cs="Calibri"/>
          <w:sz w:val="22"/>
          <w:szCs w:val="22"/>
        </w:rPr>
        <w:t>, odvoz otpada</w:t>
      </w:r>
      <w:r w:rsidR="00C966AD" w:rsidRPr="003F7B27">
        <w:rPr>
          <w:rFonts w:ascii="Calibri" w:hAnsi="Calibri" w:cs="Calibri"/>
          <w:sz w:val="22"/>
          <w:szCs w:val="22"/>
        </w:rPr>
        <w:t>/smeća</w:t>
      </w:r>
      <w:r w:rsidRPr="003F7B27">
        <w:rPr>
          <w:rFonts w:ascii="Calibri" w:hAnsi="Calibri" w:cs="Calibri"/>
          <w:sz w:val="22"/>
          <w:szCs w:val="22"/>
        </w:rPr>
        <w:t xml:space="preserve"> i dr.)</w:t>
      </w:r>
    </w:p>
    <w:p w14:paraId="4D43ABBF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</w:p>
    <w:p w14:paraId="38209561" w14:textId="72751E63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II. Lokacije iz točke I. daju se u zakup na određeno vrijeme</w:t>
      </w:r>
      <w:r w:rsidR="007F0382" w:rsidRPr="003F7B27">
        <w:rPr>
          <w:rFonts w:ascii="Calibri" w:hAnsi="Calibri" w:cs="Calibri"/>
          <w:sz w:val="22"/>
          <w:szCs w:val="22"/>
        </w:rPr>
        <w:t xml:space="preserve"> od tri dana i to</w:t>
      </w:r>
      <w:r w:rsidRPr="003F7B27">
        <w:rPr>
          <w:rFonts w:ascii="Calibri" w:hAnsi="Calibri" w:cs="Calibri"/>
          <w:sz w:val="22"/>
          <w:szCs w:val="22"/>
        </w:rPr>
        <w:t xml:space="preserve"> od </w:t>
      </w:r>
      <w:r w:rsidR="007F0382" w:rsidRPr="003F7B27">
        <w:rPr>
          <w:rFonts w:ascii="Calibri" w:hAnsi="Calibri" w:cs="Calibri"/>
          <w:sz w:val="22"/>
          <w:szCs w:val="22"/>
        </w:rPr>
        <w:t>23. kolovoza 2024.</w:t>
      </w:r>
      <w:r w:rsidRPr="003F7B27">
        <w:rPr>
          <w:rFonts w:ascii="Calibri" w:hAnsi="Calibri" w:cs="Calibri"/>
          <w:sz w:val="22"/>
          <w:szCs w:val="22"/>
        </w:rPr>
        <w:t xml:space="preserve"> do</w:t>
      </w:r>
      <w:r w:rsidR="007F0382" w:rsidRPr="003F7B27">
        <w:rPr>
          <w:rFonts w:ascii="Calibri" w:hAnsi="Calibri" w:cs="Calibri"/>
          <w:sz w:val="22"/>
          <w:szCs w:val="22"/>
        </w:rPr>
        <w:t xml:space="preserve"> 25. kolovoza</w:t>
      </w:r>
      <w:r w:rsidRPr="003F7B27">
        <w:rPr>
          <w:rFonts w:ascii="Calibri" w:hAnsi="Calibri" w:cs="Calibri"/>
          <w:sz w:val="22"/>
          <w:szCs w:val="22"/>
        </w:rPr>
        <w:t xml:space="preserve"> 2024. godine. </w:t>
      </w:r>
    </w:p>
    <w:p w14:paraId="550F7FA8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</w:p>
    <w:p w14:paraId="4EA12C91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III. Zakupljena lokacija ne može se dati u podzakup.</w:t>
      </w:r>
    </w:p>
    <w:p w14:paraId="18379D08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</w:p>
    <w:p w14:paraId="288FF408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IV. Početni iznos zakupnine za sve vrijeme trajanja zakupa iznosi: </w:t>
      </w:r>
    </w:p>
    <w:p w14:paraId="35918C42" w14:textId="0C032438" w:rsidR="00FC7271" w:rsidRPr="003F7B27" w:rsidRDefault="00FC7271" w:rsidP="00FC7271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3" w:name="_Hlk168904108"/>
      <w:r w:rsidRPr="003F7B27">
        <w:rPr>
          <w:rFonts w:ascii="Calibri" w:hAnsi="Calibri" w:cs="Calibri"/>
          <w:sz w:val="22"/>
          <w:szCs w:val="22"/>
        </w:rPr>
        <w:t xml:space="preserve">za cjelokupnu lokaciju iz točke  I.1. </w:t>
      </w:r>
      <w:r w:rsidR="006B286D" w:rsidRPr="003F7B27">
        <w:rPr>
          <w:rFonts w:ascii="Calibri" w:hAnsi="Calibri" w:cs="Calibri"/>
          <w:sz w:val="22"/>
          <w:szCs w:val="22"/>
        </w:rPr>
        <w:t xml:space="preserve"> -  1.000,00</w:t>
      </w:r>
      <w:r w:rsidRPr="003F7B27">
        <w:rPr>
          <w:rFonts w:ascii="Calibri" w:hAnsi="Calibri" w:cs="Calibri"/>
          <w:sz w:val="22"/>
          <w:szCs w:val="22"/>
        </w:rPr>
        <w:t xml:space="preserve"> eura</w:t>
      </w:r>
      <w:r w:rsidRPr="003F7B27">
        <w:rPr>
          <w:rFonts w:ascii="Calibri" w:eastAsiaTheme="minorHAnsi" w:hAnsi="Calibri" w:cs="Calibri"/>
          <w:sz w:val="22"/>
          <w:szCs w:val="22"/>
          <w:lang w:eastAsia="en-US"/>
        </w:rPr>
        <w:t>,</w:t>
      </w:r>
    </w:p>
    <w:p w14:paraId="2BBE800B" w14:textId="73FC05C7" w:rsidR="00FC7271" w:rsidRPr="003F7B27" w:rsidRDefault="00FC7271" w:rsidP="00FC7271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4" w:name="_Hlk169077154"/>
      <w:r w:rsidRPr="003F7B27">
        <w:rPr>
          <w:rFonts w:ascii="Calibri" w:hAnsi="Calibri" w:cs="Calibri"/>
          <w:sz w:val="22"/>
          <w:szCs w:val="22"/>
        </w:rPr>
        <w:t xml:space="preserve">za cjelokupnu lokaciju iz točke  I.2.  </w:t>
      </w:r>
      <w:r w:rsidR="006B286D" w:rsidRPr="003F7B27">
        <w:rPr>
          <w:rFonts w:ascii="Calibri" w:hAnsi="Calibri" w:cs="Calibri"/>
          <w:sz w:val="22"/>
          <w:szCs w:val="22"/>
        </w:rPr>
        <w:t>-  150,00</w:t>
      </w:r>
      <w:r w:rsidRPr="003F7B27">
        <w:rPr>
          <w:rFonts w:ascii="Calibri" w:hAnsi="Calibri" w:cs="Calibri"/>
          <w:sz w:val="22"/>
          <w:szCs w:val="22"/>
        </w:rPr>
        <w:t xml:space="preserve"> eura</w:t>
      </w:r>
      <w:bookmarkEnd w:id="4"/>
      <w:r w:rsidRPr="003F7B27">
        <w:rPr>
          <w:rFonts w:ascii="Calibri" w:eastAsiaTheme="minorHAnsi" w:hAnsi="Calibri" w:cs="Calibri"/>
          <w:sz w:val="22"/>
          <w:szCs w:val="22"/>
          <w:lang w:eastAsia="en-US"/>
        </w:rPr>
        <w:t>,</w:t>
      </w:r>
    </w:p>
    <w:p w14:paraId="68F0E935" w14:textId="487BC260" w:rsidR="006B286D" w:rsidRPr="003F7B27" w:rsidRDefault="006B286D" w:rsidP="00FC7271">
      <w:pPr>
        <w:pStyle w:val="Odlomakpopisa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za cjelokupnu lokaciju iz točke  I.3.  -  150,00 eura.</w:t>
      </w:r>
    </w:p>
    <w:bookmarkEnd w:id="3"/>
    <w:p w14:paraId="4642E516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</w:p>
    <w:p w14:paraId="0F5B5496" w14:textId="52F68478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U zakupninu </w:t>
      </w:r>
      <w:r w:rsidR="006B286D" w:rsidRPr="003F7B27">
        <w:rPr>
          <w:rFonts w:ascii="Calibri" w:hAnsi="Calibri" w:cs="Calibri"/>
          <w:sz w:val="22"/>
          <w:szCs w:val="22"/>
        </w:rPr>
        <w:t xml:space="preserve">su uključeni troškovi struje i vode, a </w:t>
      </w:r>
      <w:r w:rsidR="00C966AD" w:rsidRPr="003F7B27">
        <w:rPr>
          <w:rFonts w:ascii="Calibri" w:hAnsi="Calibri" w:cs="Calibri"/>
          <w:sz w:val="22"/>
          <w:szCs w:val="22"/>
        </w:rPr>
        <w:t xml:space="preserve">sve </w:t>
      </w:r>
      <w:r w:rsidR="006B286D" w:rsidRPr="003F7B27">
        <w:rPr>
          <w:rFonts w:ascii="Calibri" w:hAnsi="Calibri" w:cs="Calibri"/>
          <w:sz w:val="22"/>
          <w:szCs w:val="22"/>
        </w:rPr>
        <w:t>ostale r</w:t>
      </w:r>
      <w:r w:rsidRPr="003F7B27">
        <w:rPr>
          <w:rFonts w:ascii="Calibri" w:hAnsi="Calibri" w:cs="Calibri"/>
          <w:sz w:val="22"/>
          <w:szCs w:val="22"/>
        </w:rPr>
        <w:t>ežijsk</w:t>
      </w:r>
      <w:r w:rsidR="006B286D" w:rsidRPr="003F7B27">
        <w:rPr>
          <w:rFonts w:ascii="Calibri" w:hAnsi="Calibri" w:cs="Calibri"/>
          <w:sz w:val="22"/>
          <w:szCs w:val="22"/>
        </w:rPr>
        <w:t>e</w:t>
      </w:r>
      <w:r w:rsidRPr="003F7B27">
        <w:rPr>
          <w:rFonts w:ascii="Calibri" w:hAnsi="Calibri" w:cs="Calibri"/>
          <w:sz w:val="22"/>
          <w:szCs w:val="22"/>
        </w:rPr>
        <w:t xml:space="preserve"> troškov</w:t>
      </w:r>
      <w:r w:rsidR="006B286D" w:rsidRPr="003F7B27">
        <w:rPr>
          <w:rFonts w:ascii="Calibri" w:hAnsi="Calibri" w:cs="Calibri"/>
          <w:sz w:val="22"/>
          <w:szCs w:val="22"/>
        </w:rPr>
        <w:t>e</w:t>
      </w:r>
      <w:r w:rsidRPr="003F7B27">
        <w:rPr>
          <w:rFonts w:ascii="Calibri" w:hAnsi="Calibri" w:cs="Calibri"/>
          <w:sz w:val="22"/>
          <w:szCs w:val="22"/>
        </w:rPr>
        <w:t xml:space="preserve"> (odvoz </w:t>
      </w:r>
      <w:r w:rsidR="00C966AD" w:rsidRPr="003F7B27">
        <w:rPr>
          <w:rFonts w:ascii="Calibri" w:hAnsi="Calibri" w:cs="Calibri"/>
          <w:sz w:val="22"/>
          <w:szCs w:val="22"/>
        </w:rPr>
        <w:t>otpada/</w:t>
      </w:r>
      <w:r w:rsidRPr="003F7B27">
        <w:rPr>
          <w:rFonts w:ascii="Calibri" w:hAnsi="Calibri" w:cs="Calibri"/>
          <w:sz w:val="22"/>
          <w:szCs w:val="22"/>
        </w:rPr>
        <w:t>smeć</w:t>
      </w:r>
      <w:r w:rsidR="00C966AD" w:rsidRPr="003F7B27">
        <w:rPr>
          <w:rFonts w:ascii="Calibri" w:hAnsi="Calibri" w:cs="Calibri"/>
          <w:sz w:val="22"/>
          <w:szCs w:val="22"/>
        </w:rPr>
        <w:t>a i dr.</w:t>
      </w:r>
      <w:r w:rsidRPr="003F7B27">
        <w:rPr>
          <w:rFonts w:ascii="Calibri" w:hAnsi="Calibri" w:cs="Calibri"/>
          <w:sz w:val="22"/>
          <w:szCs w:val="22"/>
        </w:rPr>
        <w:t xml:space="preserve">) za zakupljenu lokaciju snosi zasebno u cijelosti zakupnik. </w:t>
      </w:r>
    </w:p>
    <w:p w14:paraId="3DC8BEEE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</w:p>
    <w:p w14:paraId="59519264" w14:textId="5A806E63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lastRenderedPageBreak/>
        <w:t>V. Za lokacij</w:t>
      </w:r>
      <w:r w:rsidR="00C966AD" w:rsidRPr="003F7B27">
        <w:rPr>
          <w:rFonts w:ascii="Calibri" w:hAnsi="Calibri" w:cs="Calibri"/>
          <w:sz w:val="22"/>
          <w:szCs w:val="22"/>
        </w:rPr>
        <w:t>u</w:t>
      </w:r>
      <w:r w:rsidRPr="003F7B27">
        <w:rPr>
          <w:rFonts w:ascii="Calibri" w:hAnsi="Calibri" w:cs="Calibri"/>
          <w:sz w:val="22"/>
          <w:szCs w:val="22"/>
        </w:rPr>
        <w:t xml:space="preserve"> iz točke </w:t>
      </w:r>
      <w:r w:rsidR="00C966AD" w:rsidRPr="003F7B27">
        <w:rPr>
          <w:rFonts w:ascii="Calibri" w:hAnsi="Calibri" w:cs="Calibri"/>
          <w:sz w:val="22"/>
          <w:szCs w:val="22"/>
        </w:rPr>
        <w:t>I</w:t>
      </w:r>
      <w:r w:rsidRPr="003F7B27">
        <w:rPr>
          <w:rFonts w:ascii="Calibri" w:hAnsi="Calibri" w:cs="Calibri"/>
          <w:sz w:val="22"/>
          <w:szCs w:val="22"/>
        </w:rPr>
        <w:t>.</w:t>
      </w:r>
      <w:r w:rsidR="00C966AD" w:rsidRPr="003F7B27">
        <w:rPr>
          <w:rFonts w:ascii="Calibri" w:hAnsi="Calibri" w:cs="Calibri"/>
          <w:sz w:val="22"/>
          <w:szCs w:val="22"/>
        </w:rPr>
        <w:t>1.</w:t>
      </w:r>
      <w:r w:rsidRPr="003F7B27">
        <w:rPr>
          <w:rFonts w:ascii="Calibri" w:hAnsi="Calibri" w:cs="Calibri"/>
          <w:sz w:val="22"/>
          <w:szCs w:val="22"/>
        </w:rPr>
        <w:t xml:space="preserve"> mogu se natjecati sve fizičke i pravne osobe registrirane za obavljanje ugostiteljske djelatnosti, a za lokacije iz točke </w:t>
      </w:r>
      <w:r w:rsidR="00C966AD" w:rsidRPr="003F7B27">
        <w:rPr>
          <w:rFonts w:ascii="Calibri" w:hAnsi="Calibri" w:cs="Calibri"/>
          <w:sz w:val="22"/>
          <w:szCs w:val="22"/>
        </w:rPr>
        <w:t>I.2. i I.3.</w:t>
      </w:r>
      <w:r w:rsidRPr="003F7B27">
        <w:rPr>
          <w:rFonts w:ascii="Calibri" w:hAnsi="Calibri" w:cs="Calibri"/>
          <w:sz w:val="22"/>
          <w:szCs w:val="22"/>
        </w:rPr>
        <w:t xml:space="preserve"> samo Dobrovoljna vatrogasna društva s područja Grada Sv</w:t>
      </w:r>
      <w:r w:rsidR="00C966AD" w:rsidRPr="003F7B27">
        <w:rPr>
          <w:rFonts w:ascii="Calibri" w:hAnsi="Calibri" w:cs="Calibri"/>
          <w:sz w:val="22"/>
          <w:szCs w:val="22"/>
        </w:rPr>
        <w:t>etog</w:t>
      </w:r>
      <w:r w:rsidRPr="003F7B27">
        <w:rPr>
          <w:rFonts w:ascii="Calibri" w:hAnsi="Calibri" w:cs="Calibri"/>
          <w:sz w:val="22"/>
          <w:szCs w:val="22"/>
        </w:rPr>
        <w:t xml:space="preserve"> Ivana Zeline. </w:t>
      </w:r>
    </w:p>
    <w:p w14:paraId="2969EFAE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      Zakupnik je dužan zakupljenu lokaciju koristiti pažnjom dobrog gospodara. </w:t>
      </w:r>
    </w:p>
    <w:p w14:paraId="601CA885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      Zakupnik je dužan pridržavati se svih propisa o komunalnom redu. U slučaju nepoštivanja propisa o komunalnom redu i službenih osoba koje taj red provode, komunalni redar je ovlašten poduzimati sve zakonom propisane mjere.</w:t>
      </w:r>
    </w:p>
    <w:p w14:paraId="4679ED01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      Zakupnik je dužan u roku tri dana od dana isteka zakupa, zakupljenu lokaciju, očišćenu, saniranu od eventualne štete te slobodnu od osoba i stvari vratiti zakupodavcu Gradu Svetom Ivanu Zelini.</w:t>
      </w:r>
    </w:p>
    <w:p w14:paraId="4E860E69" w14:textId="77777777" w:rsidR="00FC7271" w:rsidRPr="003F7B27" w:rsidRDefault="00FC7271" w:rsidP="00FC7271">
      <w:pPr>
        <w:rPr>
          <w:rFonts w:ascii="Calibri" w:hAnsi="Calibri" w:cs="Calibri"/>
          <w:sz w:val="22"/>
          <w:szCs w:val="22"/>
        </w:rPr>
      </w:pPr>
    </w:p>
    <w:p w14:paraId="07E3C430" w14:textId="7614EC20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VI.   Ponude se podnose u zatvorenim omotnicama zaključno s danom </w:t>
      </w:r>
      <w:r w:rsidR="005311FA" w:rsidRPr="003F7B27">
        <w:rPr>
          <w:rFonts w:ascii="Calibri" w:hAnsi="Calibri" w:cs="Calibri"/>
          <w:sz w:val="22"/>
          <w:szCs w:val="22"/>
        </w:rPr>
        <w:t>15. srpnja</w:t>
      </w:r>
      <w:r w:rsidRPr="003F7B27">
        <w:rPr>
          <w:rFonts w:ascii="Calibri" w:hAnsi="Calibri" w:cs="Calibri"/>
          <w:sz w:val="22"/>
          <w:szCs w:val="22"/>
        </w:rPr>
        <w:t xml:space="preserve"> 2024. godine do 12,00 sati na adresu: Grad Sveti Ivan Zelina, Povjerenstvo za davanje u zakup lokacija za </w:t>
      </w:r>
      <w:proofErr w:type="spellStart"/>
      <w:r w:rsidRPr="003F7B27">
        <w:rPr>
          <w:rFonts w:ascii="Calibri" w:hAnsi="Calibri" w:cs="Calibri"/>
          <w:sz w:val="22"/>
          <w:szCs w:val="22"/>
        </w:rPr>
        <w:t>Kominsko</w:t>
      </w:r>
      <w:proofErr w:type="spellEnd"/>
      <w:r w:rsidR="00C966AD" w:rsidRPr="003F7B27">
        <w:rPr>
          <w:rFonts w:ascii="Calibri" w:hAnsi="Calibri" w:cs="Calibri"/>
          <w:sz w:val="22"/>
          <w:szCs w:val="22"/>
        </w:rPr>
        <w:t xml:space="preserve"> </w:t>
      </w:r>
      <w:r w:rsidRPr="003F7B27">
        <w:rPr>
          <w:rFonts w:ascii="Calibri" w:hAnsi="Calibri" w:cs="Calibri"/>
          <w:sz w:val="22"/>
          <w:szCs w:val="22"/>
        </w:rPr>
        <w:t>proštenje</w:t>
      </w:r>
      <w:r w:rsidR="006D5C9E" w:rsidRPr="003F7B27">
        <w:rPr>
          <w:rFonts w:ascii="Calibri" w:hAnsi="Calibri" w:cs="Calibri"/>
          <w:sz w:val="22"/>
          <w:szCs w:val="22"/>
        </w:rPr>
        <w:t xml:space="preserve"> 20</w:t>
      </w:r>
      <w:r w:rsidR="00C966AD" w:rsidRPr="003F7B27">
        <w:rPr>
          <w:rFonts w:ascii="Calibri" w:hAnsi="Calibri" w:cs="Calibri"/>
          <w:sz w:val="22"/>
          <w:szCs w:val="22"/>
        </w:rPr>
        <w:t xml:space="preserve">24., </w:t>
      </w:r>
      <w:r w:rsidRPr="003F7B27">
        <w:rPr>
          <w:rFonts w:ascii="Calibri" w:hAnsi="Calibri" w:cs="Calibri"/>
          <w:sz w:val="22"/>
          <w:szCs w:val="22"/>
        </w:rPr>
        <w:t>Trg Ante Starčevića 12,</w:t>
      </w:r>
      <w:r w:rsidR="00C966AD" w:rsidRPr="003F7B27">
        <w:rPr>
          <w:rFonts w:ascii="Calibri" w:hAnsi="Calibri" w:cs="Calibri"/>
          <w:sz w:val="22"/>
          <w:szCs w:val="22"/>
        </w:rPr>
        <w:t xml:space="preserve"> </w:t>
      </w:r>
      <w:r w:rsidR="0017575B" w:rsidRPr="003F7B27">
        <w:rPr>
          <w:rFonts w:ascii="Calibri" w:hAnsi="Calibri" w:cs="Calibri"/>
          <w:sz w:val="22"/>
          <w:szCs w:val="22"/>
        </w:rPr>
        <w:t xml:space="preserve">Sveti Ivan Zelina, </w:t>
      </w:r>
      <w:r w:rsidR="00C966AD" w:rsidRPr="003F7B27">
        <w:rPr>
          <w:rFonts w:ascii="Calibri" w:hAnsi="Calibri" w:cs="Calibri"/>
          <w:sz w:val="22"/>
          <w:szCs w:val="22"/>
        </w:rPr>
        <w:t>10380</w:t>
      </w:r>
      <w:r w:rsidR="0017575B" w:rsidRPr="003F7B27">
        <w:rPr>
          <w:rFonts w:ascii="Calibri" w:hAnsi="Calibri" w:cs="Calibri"/>
          <w:sz w:val="22"/>
          <w:szCs w:val="22"/>
        </w:rPr>
        <w:t xml:space="preserve"> Sveti Ivan Zelina,</w:t>
      </w:r>
      <w:r w:rsidR="00C966AD" w:rsidRPr="003F7B27">
        <w:rPr>
          <w:rFonts w:ascii="Calibri" w:hAnsi="Calibri" w:cs="Calibri"/>
          <w:sz w:val="22"/>
          <w:szCs w:val="22"/>
        </w:rPr>
        <w:t xml:space="preserve"> </w:t>
      </w:r>
      <w:r w:rsidRPr="003F7B27">
        <w:rPr>
          <w:rFonts w:ascii="Calibri" w:hAnsi="Calibri" w:cs="Calibri"/>
          <w:sz w:val="22"/>
          <w:szCs w:val="22"/>
        </w:rPr>
        <w:t>uz naznaku «ponuda /zakup lokacije/ - ne otvarati».</w:t>
      </w:r>
    </w:p>
    <w:p w14:paraId="7D6B3C6A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Do navedenog roka ponude moraju biti zaprimljene u Gradu Svetom Ivanu Zelini, bez obzira na način dostave.</w:t>
      </w:r>
    </w:p>
    <w:p w14:paraId="4CA45F62" w14:textId="77777777" w:rsidR="0017575B" w:rsidRPr="003F7B27" w:rsidRDefault="0017575B" w:rsidP="0017575B">
      <w:pPr>
        <w:rPr>
          <w:rFonts w:ascii="Calibri" w:hAnsi="Calibri" w:cs="Calibri"/>
          <w:sz w:val="22"/>
          <w:szCs w:val="22"/>
        </w:rPr>
      </w:pPr>
    </w:p>
    <w:p w14:paraId="58EC1F79" w14:textId="77777777" w:rsidR="0017575B" w:rsidRPr="003F7B27" w:rsidRDefault="0017575B" w:rsidP="0017575B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U ponudi je potrebno navesti lokaciju/lokacije za koju/koje se podnosi ponuda/ponude kao i iznos zakupnine koji se nudi za pojedinu predmetnu lokaciju.</w:t>
      </w:r>
    </w:p>
    <w:p w14:paraId="75803BDF" w14:textId="7841B421" w:rsidR="0017575B" w:rsidRPr="003F7B27" w:rsidRDefault="0017575B" w:rsidP="0017575B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Dobrovoljna vatrogasna društva mogu podnijeti ponude za dvije lokacije (I.2. i I.3.), a ostali samo za jednu lokaciju (I.1.), ali pojedini isti ponuditelj može dobiti u zakup samo jednu lokaciju. </w:t>
      </w:r>
    </w:p>
    <w:p w14:paraId="5385CED3" w14:textId="77777777" w:rsidR="0017575B" w:rsidRPr="003F7B27" w:rsidRDefault="0017575B" w:rsidP="0017575B">
      <w:p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Uz ponudu je potrebno priložiti: </w:t>
      </w:r>
    </w:p>
    <w:p w14:paraId="4F5C5562" w14:textId="12A48E80" w:rsidR="0017575B" w:rsidRPr="003F7B27" w:rsidRDefault="0017575B" w:rsidP="0017575B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osnovne podatke o ponuditelju (ime i prezime, odnosno naziv, adresa, osobni identifikacijski broj</w:t>
      </w:r>
      <w:r w:rsidR="005E7A0B" w:rsidRPr="003F7B27">
        <w:rPr>
          <w:rFonts w:ascii="Calibri" w:hAnsi="Calibri" w:cs="Calibri"/>
          <w:sz w:val="22"/>
          <w:szCs w:val="22"/>
        </w:rPr>
        <w:t>, broj telefona/mobitela, e-mail</w:t>
      </w:r>
      <w:r w:rsidRPr="003F7B27">
        <w:rPr>
          <w:rFonts w:ascii="Calibri" w:hAnsi="Calibri" w:cs="Calibri"/>
          <w:sz w:val="22"/>
          <w:szCs w:val="22"/>
        </w:rPr>
        <w:t>)</w:t>
      </w:r>
    </w:p>
    <w:p w14:paraId="24447D8D" w14:textId="77777777" w:rsidR="0017575B" w:rsidRPr="003F7B27" w:rsidRDefault="0017575B" w:rsidP="0017575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presliku osobne iskaznice za fizičke osobe</w:t>
      </w:r>
    </w:p>
    <w:p w14:paraId="729141BE" w14:textId="77777777" w:rsidR="0017575B" w:rsidRPr="003F7B27" w:rsidRDefault="0017575B" w:rsidP="0017575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rješenje o upisu u registar obrtnika ili obrtnicu za fizičke osobe - obrtnike</w:t>
      </w:r>
    </w:p>
    <w:p w14:paraId="499406B7" w14:textId="77777777" w:rsidR="0017575B" w:rsidRPr="003F7B27" w:rsidRDefault="0017575B" w:rsidP="0017575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izvod iz sudskog, odnosno drugog registra za pravne osobe</w:t>
      </w:r>
    </w:p>
    <w:p w14:paraId="568820C2" w14:textId="4FAEEC27" w:rsidR="0017575B" w:rsidRPr="003F7B27" w:rsidRDefault="0017575B" w:rsidP="0017575B">
      <w:p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     </w:t>
      </w:r>
      <w:r w:rsidR="003F7B27">
        <w:rPr>
          <w:rFonts w:ascii="Calibri" w:hAnsi="Calibri" w:cs="Calibri"/>
          <w:sz w:val="22"/>
          <w:szCs w:val="22"/>
        </w:rPr>
        <w:t xml:space="preserve"> </w:t>
      </w:r>
      <w:r w:rsidRPr="003F7B27">
        <w:rPr>
          <w:rFonts w:ascii="Calibri" w:hAnsi="Calibri" w:cs="Calibri"/>
          <w:sz w:val="22"/>
          <w:szCs w:val="22"/>
        </w:rPr>
        <w:t xml:space="preserve"> -    </w:t>
      </w:r>
      <w:r w:rsidR="003F7B27">
        <w:rPr>
          <w:rFonts w:ascii="Calibri" w:hAnsi="Calibri" w:cs="Calibri"/>
          <w:sz w:val="22"/>
          <w:szCs w:val="22"/>
        </w:rPr>
        <w:t xml:space="preserve">  </w:t>
      </w:r>
      <w:r w:rsidRPr="003F7B27">
        <w:rPr>
          <w:rFonts w:ascii="Calibri" w:hAnsi="Calibri" w:cs="Calibri"/>
          <w:sz w:val="22"/>
          <w:szCs w:val="22"/>
        </w:rPr>
        <w:t xml:space="preserve">potvrdu Grada Sv. Ivana Zeline iz koje je vidljivo da ponuditelj nema dospjelih </w:t>
      </w:r>
    </w:p>
    <w:p w14:paraId="0CCC8A85" w14:textId="13EF607F" w:rsidR="006F2CBA" w:rsidRPr="003F7B27" w:rsidRDefault="0017575B" w:rsidP="0017575B">
      <w:p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          </w:t>
      </w:r>
      <w:r w:rsidR="003F7B27">
        <w:rPr>
          <w:rFonts w:ascii="Calibri" w:hAnsi="Calibri" w:cs="Calibri"/>
          <w:sz w:val="22"/>
          <w:szCs w:val="22"/>
        </w:rPr>
        <w:t xml:space="preserve">    </w:t>
      </w:r>
      <w:r w:rsidRPr="003F7B27">
        <w:rPr>
          <w:rFonts w:ascii="Calibri" w:hAnsi="Calibri" w:cs="Calibri"/>
          <w:sz w:val="22"/>
          <w:szCs w:val="22"/>
        </w:rPr>
        <w:t xml:space="preserve">nepodmirenih obveza prema Gradu Sv. Ivanu Zelini </w:t>
      </w:r>
      <w:r w:rsidR="006F2CBA" w:rsidRPr="003F7B27">
        <w:rPr>
          <w:rFonts w:ascii="Calibri" w:hAnsi="Calibri" w:cs="Calibri"/>
          <w:sz w:val="22"/>
          <w:szCs w:val="22"/>
        </w:rPr>
        <w:t>po bilo kojoj osnovi,</w:t>
      </w:r>
      <w:r w:rsidRPr="003F7B27">
        <w:rPr>
          <w:rFonts w:ascii="Calibri" w:hAnsi="Calibri" w:cs="Calibri"/>
          <w:sz w:val="22"/>
          <w:szCs w:val="22"/>
        </w:rPr>
        <w:t xml:space="preserve">  ne stariju</w:t>
      </w:r>
      <w:r w:rsidR="006F2CBA" w:rsidRPr="003F7B27">
        <w:rPr>
          <w:rFonts w:ascii="Calibri" w:hAnsi="Calibri" w:cs="Calibri"/>
          <w:sz w:val="22"/>
          <w:szCs w:val="22"/>
        </w:rPr>
        <w:t xml:space="preserve"> </w:t>
      </w:r>
    </w:p>
    <w:p w14:paraId="0685E6F1" w14:textId="67D8DF79" w:rsidR="0017575B" w:rsidRPr="003F7B27" w:rsidRDefault="006F2CBA" w:rsidP="0017575B">
      <w:p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          </w:t>
      </w:r>
      <w:r w:rsidR="0017575B" w:rsidRPr="003F7B27">
        <w:rPr>
          <w:rFonts w:ascii="Calibri" w:hAnsi="Calibri" w:cs="Calibri"/>
          <w:sz w:val="22"/>
          <w:szCs w:val="22"/>
        </w:rPr>
        <w:t xml:space="preserve"> </w:t>
      </w:r>
      <w:r w:rsidR="003F7B27">
        <w:rPr>
          <w:rFonts w:ascii="Calibri" w:hAnsi="Calibri" w:cs="Calibri"/>
          <w:sz w:val="22"/>
          <w:szCs w:val="22"/>
        </w:rPr>
        <w:t xml:space="preserve">   </w:t>
      </w:r>
      <w:r w:rsidR="0017575B" w:rsidRPr="003F7B27">
        <w:rPr>
          <w:rFonts w:ascii="Calibri" w:hAnsi="Calibri" w:cs="Calibri"/>
          <w:sz w:val="22"/>
          <w:szCs w:val="22"/>
        </w:rPr>
        <w:t xml:space="preserve">od 30 dana od dana podnošenja ponude. </w:t>
      </w:r>
    </w:p>
    <w:p w14:paraId="59F95DD4" w14:textId="77777777" w:rsidR="0017575B" w:rsidRPr="003F7B27" w:rsidRDefault="0017575B" w:rsidP="0017575B">
      <w:pPr>
        <w:ind w:left="720"/>
        <w:rPr>
          <w:rFonts w:ascii="Calibri" w:hAnsi="Calibri" w:cs="Calibri"/>
          <w:sz w:val="22"/>
          <w:szCs w:val="22"/>
        </w:rPr>
      </w:pPr>
    </w:p>
    <w:p w14:paraId="4E916349" w14:textId="77777777" w:rsidR="0017575B" w:rsidRPr="003F7B27" w:rsidRDefault="0017575B" w:rsidP="0017575B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Priložena dokumentacija može biti i u preslici, čija će se istovjetnost s izvornikom provjeriti prije zaključivanja ugovora o zakupu lokacije.</w:t>
      </w:r>
    </w:p>
    <w:p w14:paraId="3A9AB61F" w14:textId="77777777" w:rsidR="0017575B" w:rsidRPr="003F7B27" w:rsidRDefault="0017575B" w:rsidP="0017575B">
      <w:pPr>
        <w:rPr>
          <w:rFonts w:ascii="Calibri" w:hAnsi="Calibri" w:cs="Calibri"/>
          <w:sz w:val="22"/>
          <w:szCs w:val="22"/>
        </w:rPr>
      </w:pPr>
    </w:p>
    <w:p w14:paraId="5C498B7E" w14:textId="10429D7B" w:rsidR="0017575B" w:rsidRPr="003F7B27" w:rsidRDefault="0017575B" w:rsidP="0017575B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Najpovoljniji ponuditelj je ponuditelj koji uz ispunjavanje svih uvjeta iz natječaja ponudi i najviši iznos zakupnine. Ukoliko isto Dobrovoljno vatrogasno društvo </w:t>
      </w:r>
      <w:r w:rsidR="00F70E23" w:rsidRPr="003F7B27">
        <w:rPr>
          <w:rFonts w:ascii="Calibri" w:hAnsi="Calibri" w:cs="Calibri"/>
          <w:sz w:val="22"/>
          <w:szCs w:val="22"/>
        </w:rPr>
        <w:t xml:space="preserve">ponudi najviši iznos zakupnine </w:t>
      </w:r>
      <w:r w:rsidRPr="003F7B27">
        <w:rPr>
          <w:rFonts w:ascii="Calibri" w:hAnsi="Calibri" w:cs="Calibri"/>
          <w:sz w:val="22"/>
          <w:szCs w:val="22"/>
        </w:rPr>
        <w:t xml:space="preserve"> za obje lokacije (</w:t>
      </w:r>
      <w:r w:rsidR="00F70E23" w:rsidRPr="003F7B27">
        <w:rPr>
          <w:rFonts w:ascii="Calibri" w:hAnsi="Calibri" w:cs="Calibri"/>
          <w:sz w:val="22"/>
          <w:szCs w:val="22"/>
        </w:rPr>
        <w:t>I.</w:t>
      </w:r>
      <w:r w:rsidRPr="003F7B27">
        <w:rPr>
          <w:rFonts w:ascii="Calibri" w:hAnsi="Calibri" w:cs="Calibri"/>
          <w:sz w:val="22"/>
          <w:szCs w:val="22"/>
        </w:rPr>
        <w:t xml:space="preserve">2.i </w:t>
      </w:r>
      <w:r w:rsidR="00F70E23" w:rsidRPr="003F7B27">
        <w:rPr>
          <w:rFonts w:ascii="Calibri" w:hAnsi="Calibri" w:cs="Calibri"/>
          <w:sz w:val="22"/>
          <w:szCs w:val="22"/>
        </w:rPr>
        <w:t>I.</w:t>
      </w:r>
      <w:r w:rsidRPr="003F7B27">
        <w:rPr>
          <w:rFonts w:ascii="Calibri" w:hAnsi="Calibri" w:cs="Calibri"/>
          <w:sz w:val="22"/>
          <w:szCs w:val="22"/>
        </w:rPr>
        <w:t>3.) isto</w:t>
      </w:r>
      <w:r w:rsidR="00F70E23" w:rsidRPr="003F7B27">
        <w:rPr>
          <w:rFonts w:ascii="Calibri" w:hAnsi="Calibri" w:cs="Calibri"/>
          <w:sz w:val="22"/>
          <w:szCs w:val="22"/>
        </w:rPr>
        <w:t xml:space="preserve"> </w:t>
      </w:r>
      <w:r w:rsidR="00743E7E" w:rsidRPr="003F7B27">
        <w:rPr>
          <w:rFonts w:ascii="Calibri" w:hAnsi="Calibri" w:cs="Calibri"/>
          <w:sz w:val="22"/>
          <w:szCs w:val="22"/>
        </w:rPr>
        <w:t>dobiva u zakup</w:t>
      </w:r>
      <w:r w:rsidRPr="003F7B27">
        <w:rPr>
          <w:rFonts w:ascii="Calibri" w:hAnsi="Calibri" w:cs="Calibri"/>
          <w:sz w:val="22"/>
          <w:szCs w:val="22"/>
        </w:rPr>
        <w:t xml:space="preserve"> samo</w:t>
      </w:r>
      <w:r w:rsidR="00F70E23" w:rsidRPr="003F7B27">
        <w:rPr>
          <w:rFonts w:ascii="Calibri" w:hAnsi="Calibri" w:cs="Calibri"/>
          <w:sz w:val="22"/>
          <w:szCs w:val="22"/>
        </w:rPr>
        <w:t xml:space="preserve"> </w:t>
      </w:r>
      <w:r w:rsidRPr="003F7B27">
        <w:rPr>
          <w:rFonts w:ascii="Calibri" w:hAnsi="Calibri" w:cs="Calibri"/>
          <w:sz w:val="22"/>
          <w:szCs w:val="22"/>
        </w:rPr>
        <w:t xml:space="preserve"> jednu od tih lokacija za koju se odluči, dok drugu lokaciju dobiva sljedeće najpovoljnije Dobrovoljno vatrogasno društvo.  </w:t>
      </w:r>
    </w:p>
    <w:p w14:paraId="0C793E83" w14:textId="7178AC3C" w:rsidR="0017575B" w:rsidRPr="003F7B27" w:rsidRDefault="0017575B" w:rsidP="0017575B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Najpovoljniji ponuditelji dužni su sklopiti ugovor o zakupu u roku 5 dana od dana primitka Odluke o odabiru</w:t>
      </w:r>
      <w:r w:rsidR="00F70E23" w:rsidRPr="003F7B27">
        <w:rPr>
          <w:rFonts w:ascii="Calibri" w:hAnsi="Calibri" w:cs="Calibri"/>
          <w:sz w:val="22"/>
          <w:szCs w:val="22"/>
        </w:rPr>
        <w:t xml:space="preserve"> najpovoljnijih ponuditelja</w:t>
      </w:r>
      <w:r w:rsidRPr="003F7B27">
        <w:rPr>
          <w:rFonts w:ascii="Calibri" w:hAnsi="Calibri" w:cs="Calibri"/>
          <w:sz w:val="22"/>
          <w:szCs w:val="22"/>
        </w:rPr>
        <w:t>. Istovremeno sa sklapanjem ugovora dužni su uplatiti i cjelokupni iznos zakupnine. Ukoliko odustanu od zakupa nemaju pravo na povrat uplaćenog iznosa zakupnine.</w:t>
      </w:r>
    </w:p>
    <w:p w14:paraId="225FE3FC" w14:textId="77777777" w:rsidR="0017575B" w:rsidRPr="003F7B27" w:rsidRDefault="0017575B" w:rsidP="0017575B">
      <w:pPr>
        <w:rPr>
          <w:rFonts w:ascii="Calibri" w:hAnsi="Calibri" w:cs="Calibri"/>
          <w:sz w:val="22"/>
          <w:szCs w:val="22"/>
        </w:rPr>
      </w:pPr>
    </w:p>
    <w:p w14:paraId="0E9F07B5" w14:textId="28C4F9DE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 xml:space="preserve">VII. Javno otvaranje ponuda bit će </w:t>
      </w:r>
      <w:r w:rsidR="005311FA" w:rsidRPr="003F7B27">
        <w:rPr>
          <w:rFonts w:ascii="Calibri" w:hAnsi="Calibri" w:cs="Calibri"/>
          <w:sz w:val="22"/>
          <w:szCs w:val="22"/>
        </w:rPr>
        <w:t>15. srpnja</w:t>
      </w:r>
      <w:r w:rsidRPr="003F7B27">
        <w:rPr>
          <w:rFonts w:ascii="Calibri" w:hAnsi="Calibri" w:cs="Calibri"/>
          <w:sz w:val="22"/>
          <w:szCs w:val="22"/>
        </w:rPr>
        <w:t xml:space="preserve"> 2024. godine u 12,00 sati u prostorijama Grada Sv. Ivana Zeline na adresi Trg Ante Starčevića 12, 10380 Sv. Ivan Zelina, I kat, soba broj 38.</w:t>
      </w:r>
    </w:p>
    <w:p w14:paraId="05F766DA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Svi ponuditelji mogu biti nazočni kod javnog otvaranja ponuda.</w:t>
      </w:r>
    </w:p>
    <w:p w14:paraId="7F31603B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Nepravovremene i nepotpune ponude, kao i ponude ponuditelja koji imaju nepodmireni dospjeli dug prema Gradu neće se razmatrati.</w:t>
      </w:r>
    </w:p>
    <w:p w14:paraId="2445A9A0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</w:p>
    <w:p w14:paraId="1F893213" w14:textId="77777777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VIII. Grad pridržava pravo ne odabrati ni jednog ponuditelja te pravo poništenja natječaja bez ikakve odgovornosti prema ponuditeljima i bez obveze pojašnjenja svoje odluke.</w:t>
      </w:r>
    </w:p>
    <w:p w14:paraId="356A0F16" w14:textId="77777777" w:rsidR="0058385E" w:rsidRPr="003F7B27" w:rsidRDefault="0058385E" w:rsidP="00FC7271">
      <w:pPr>
        <w:jc w:val="both"/>
        <w:rPr>
          <w:rFonts w:ascii="Calibri" w:hAnsi="Calibri" w:cs="Calibri"/>
          <w:sz w:val="22"/>
          <w:szCs w:val="22"/>
        </w:rPr>
      </w:pPr>
    </w:p>
    <w:p w14:paraId="199B93DE" w14:textId="757C1CCE" w:rsidR="00FC7271" w:rsidRPr="003F7B27" w:rsidRDefault="00FC7271" w:rsidP="00FC7271">
      <w:pPr>
        <w:jc w:val="both"/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>Dodatne obavijesti mogu se dobiti na mob.: 099/3105396, e-mail</w:t>
      </w:r>
      <w:r w:rsidRPr="003F7B27">
        <w:rPr>
          <w:rFonts w:ascii="Calibri" w:hAnsi="Calibri" w:cs="Calibri"/>
          <w:color w:val="262626" w:themeColor="text1" w:themeTint="D9"/>
          <w:sz w:val="22"/>
          <w:szCs w:val="22"/>
        </w:rPr>
        <w:t xml:space="preserve">: </w:t>
      </w:r>
      <w:hyperlink r:id="rId8" w:history="1">
        <w:r w:rsidRPr="003F7B27">
          <w:rPr>
            <w:rStyle w:val="Hiperveza"/>
            <w:rFonts w:ascii="Calibri" w:eastAsiaTheme="majorEastAsia" w:hAnsi="Calibri" w:cs="Calibri"/>
            <w:color w:val="262626" w:themeColor="text1" w:themeTint="D9"/>
            <w:sz w:val="22"/>
            <w:szCs w:val="22"/>
          </w:rPr>
          <w:t>branka.hodja@zelina.hr</w:t>
        </w:r>
      </w:hyperlink>
      <w:r w:rsidRPr="003F7B27">
        <w:rPr>
          <w:rFonts w:ascii="Calibri" w:hAnsi="Calibri" w:cs="Calibri"/>
          <w:sz w:val="22"/>
          <w:szCs w:val="22"/>
        </w:rPr>
        <w:t xml:space="preserve"> ili na adresi: Sv. Ivan Zelina, Trg A. Starčevića 12, soba br. 38/</w:t>
      </w:r>
      <w:proofErr w:type="spellStart"/>
      <w:r w:rsidRPr="003F7B27">
        <w:rPr>
          <w:rFonts w:ascii="Calibri" w:hAnsi="Calibri" w:cs="Calibri"/>
          <w:sz w:val="22"/>
          <w:szCs w:val="22"/>
        </w:rPr>
        <w:t>I.kat</w:t>
      </w:r>
      <w:proofErr w:type="spellEnd"/>
      <w:r w:rsidRPr="003F7B27">
        <w:rPr>
          <w:rFonts w:ascii="Calibri" w:hAnsi="Calibri" w:cs="Calibri"/>
          <w:sz w:val="22"/>
          <w:szCs w:val="22"/>
        </w:rPr>
        <w:t>.</w:t>
      </w:r>
      <w:r w:rsidR="0014655B" w:rsidRPr="003F7B27">
        <w:rPr>
          <w:rFonts w:ascii="Calibri" w:hAnsi="Calibri" w:cs="Calibri"/>
          <w:sz w:val="22"/>
          <w:szCs w:val="22"/>
        </w:rPr>
        <w:t xml:space="preserve"> </w:t>
      </w:r>
    </w:p>
    <w:p w14:paraId="33E52C97" w14:textId="77777777" w:rsidR="0014655B" w:rsidRPr="003F7B27" w:rsidRDefault="0014655B" w:rsidP="00FC7271">
      <w:pPr>
        <w:jc w:val="both"/>
        <w:rPr>
          <w:rFonts w:ascii="Calibri" w:hAnsi="Calibri" w:cs="Calibri"/>
          <w:sz w:val="22"/>
          <w:szCs w:val="22"/>
        </w:rPr>
      </w:pPr>
    </w:p>
    <w:p w14:paraId="75DCAB45" w14:textId="77777777" w:rsidR="00FC7271" w:rsidRPr="003F7B27" w:rsidRDefault="00FC7271" w:rsidP="00FC7271">
      <w:pPr>
        <w:rPr>
          <w:rFonts w:ascii="Calibri" w:hAnsi="Calibri" w:cs="Calibri"/>
          <w:b/>
          <w:bCs/>
          <w:sz w:val="22"/>
          <w:szCs w:val="22"/>
        </w:rPr>
      </w:pPr>
      <w:r w:rsidRPr="003F7B27">
        <w:rPr>
          <w:rFonts w:ascii="Calibri" w:hAnsi="Calibri" w:cs="Calibri"/>
          <w:sz w:val="22"/>
          <w:szCs w:val="22"/>
        </w:rPr>
        <w:tab/>
      </w:r>
      <w:r w:rsidRPr="003F7B27">
        <w:rPr>
          <w:rFonts w:ascii="Calibri" w:hAnsi="Calibri" w:cs="Calibri"/>
          <w:sz w:val="22"/>
          <w:szCs w:val="22"/>
        </w:rPr>
        <w:tab/>
      </w:r>
      <w:r w:rsidRPr="003F7B27">
        <w:rPr>
          <w:rFonts w:ascii="Calibri" w:hAnsi="Calibri" w:cs="Calibri"/>
          <w:sz w:val="22"/>
          <w:szCs w:val="22"/>
        </w:rPr>
        <w:tab/>
      </w:r>
      <w:r w:rsidRPr="003F7B27">
        <w:rPr>
          <w:rFonts w:ascii="Calibri" w:hAnsi="Calibri" w:cs="Calibri"/>
          <w:sz w:val="22"/>
          <w:szCs w:val="22"/>
        </w:rPr>
        <w:tab/>
      </w:r>
      <w:r w:rsidRPr="003F7B27">
        <w:rPr>
          <w:rFonts w:ascii="Calibri" w:hAnsi="Calibri" w:cs="Calibri"/>
          <w:sz w:val="22"/>
          <w:szCs w:val="22"/>
        </w:rPr>
        <w:tab/>
      </w:r>
      <w:r w:rsidRPr="003F7B27">
        <w:rPr>
          <w:rFonts w:ascii="Calibri" w:hAnsi="Calibri" w:cs="Calibri"/>
          <w:sz w:val="22"/>
          <w:szCs w:val="22"/>
        </w:rPr>
        <w:tab/>
      </w:r>
      <w:r w:rsidRPr="003F7B27">
        <w:rPr>
          <w:rFonts w:ascii="Calibri" w:hAnsi="Calibri" w:cs="Calibri"/>
          <w:sz w:val="22"/>
          <w:szCs w:val="22"/>
        </w:rPr>
        <w:tab/>
      </w:r>
      <w:r w:rsidRPr="003F7B27">
        <w:rPr>
          <w:rFonts w:ascii="Calibri" w:hAnsi="Calibri" w:cs="Calibri"/>
          <w:sz w:val="22"/>
          <w:szCs w:val="22"/>
        </w:rPr>
        <w:tab/>
        <w:t xml:space="preserve">      </w:t>
      </w:r>
      <w:r w:rsidRPr="003F7B27">
        <w:rPr>
          <w:rFonts w:ascii="Calibri" w:hAnsi="Calibri" w:cs="Calibri"/>
          <w:b/>
          <w:bCs/>
          <w:sz w:val="22"/>
          <w:szCs w:val="22"/>
        </w:rPr>
        <w:t>GRADONAČELNIK</w:t>
      </w:r>
    </w:p>
    <w:p w14:paraId="2DA3742C" w14:textId="18CCBB1C" w:rsidR="00FC7271" w:rsidRPr="003F7B27" w:rsidRDefault="00FC7271" w:rsidP="00FC7271">
      <w:pPr>
        <w:rPr>
          <w:rFonts w:ascii="Calibri" w:hAnsi="Calibri" w:cs="Calibri"/>
          <w:b/>
          <w:bCs/>
          <w:sz w:val="22"/>
          <w:szCs w:val="22"/>
        </w:rPr>
      </w:pPr>
      <w:r w:rsidRPr="003F7B27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3F7B27" w:rsidRPr="003F7B27">
        <w:rPr>
          <w:rFonts w:ascii="Calibri" w:hAnsi="Calibri" w:cs="Calibri"/>
          <w:b/>
          <w:bCs/>
          <w:sz w:val="22"/>
          <w:szCs w:val="22"/>
        </w:rPr>
        <w:t xml:space="preserve">                   </w:t>
      </w:r>
      <w:r w:rsidRPr="003F7B27">
        <w:rPr>
          <w:rFonts w:ascii="Calibri" w:hAnsi="Calibri" w:cs="Calibri"/>
          <w:b/>
          <w:bCs/>
          <w:sz w:val="22"/>
          <w:szCs w:val="22"/>
        </w:rPr>
        <w:t xml:space="preserve"> Hrvoje Košćec</w:t>
      </w:r>
      <w:r w:rsidR="003F7B27" w:rsidRPr="003F7B27">
        <w:rPr>
          <w:rFonts w:ascii="Calibri" w:hAnsi="Calibri" w:cs="Calibri"/>
          <w:b/>
          <w:bCs/>
          <w:sz w:val="22"/>
          <w:szCs w:val="22"/>
        </w:rPr>
        <w:t>, v.r.</w:t>
      </w:r>
      <w:r w:rsidRPr="003F7B2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7AE071D" w14:textId="77777777" w:rsidR="003F7B27" w:rsidRPr="003F7B27" w:rsidRDefault="003F7B27" w:rsidP="003F7B27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3F7B27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lastRenderedPageBreak/>
        <w:t>Skica lokacija koje se daju u zakup</w:t>
      </w:r>
    </w:p>
    <w:p w14:paraId="18D4F64B" w14:textId="77777777" w:rsidR="003F7B27" w:rsidRDefault="003F7B27" w:rsidP="00FC7271">
      <w:pPr>
        <w:rPr>
          <w:rFonts w:ascii="Calibri" w:hAnsi="Calibri" w:cs="Calibri"/>
          <w:sz w:val="22"/>
          <w:szCs w:val="22"/>
        </w:rPr>
      </w:pPr>
    </w:p>
    <w:p w14:paraId="4727E005" w14:textId="77777777" w:rsidR="003F7B27" w:rsidRPr="003F7B27" w:rsidRDefault="003F7B27" w:rsidP="00FC7271">
      <w:pPr>
        <w:rPr>
          <w:rFonts w:ascii="Calibri" w:hAnsi="Calibri" w:cs="Calibri"/>
          <w:sz w:val="22"/>
          <w:szCs w:val="22"/>
        </w:rPr>
      </w:pPr>
    </w:p>
    <w:p w14:paraId="333E2D52" w14:textId="5F78EB66" w:rsidR="00021556" w:rsidRPr="003F7B27" w:rsidRDefault="003F7B27">
      <w:pPr>
        <w:rPr>
          <w:rFonts w:ascii="Calibri" w:hAnsi="Calibri" w:cs="Calibri"/>
          <w:sz w:val="22"/>
          <w:szCs w:val="22"/>
        </w:rPr>
      </w:pPr>
      <w:r w:rsidRPr="003F7B27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CEB7E5F" wp14:editId="315BE5F1">
            <wp:extent cx="4953429" cy="6294665"/>
            <wp:effectExtent l="0" t="0" r="0" b="0"/>
            <wp:docPr id="1692212337" name="Slika 1" descr="Slika na kojoj se prikazuje tekst, snimka zaslona,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212337" name="Slika 1" descr="Slika na kojoj se prikazuje tekst, snimka zaslona, karta&#10;&#10;Opis je automatski generira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429" cy="62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8255C" w14:textId="77777777" w:rsidR="00881960" w:rsidRPr="003F7B27" w:rsidRDefault="00881960">
      <w:pPr>
        <w:rPr>
          <w:rFonts w:ascii="Calibri" w:hAnsi="Calibri" w:cs="Calibri"/>
          <w:sz w:val="22"/>
          <w:szCs w:val="22"/>
        </w:rPr>
      </w:pPr>
    </w:p>
    <w:p w14:paraId="59C2BD8E" w14:textId="77777777" w:rsidR="00881960" w:rsidRPr="003F7B27" w:rsidRDefault="00881960">
      <w:pPr>
        <w:rPr>
          <w:rFonts w:ascii="Calibri" w:hAnsi="Calibri" w:cs="Calibri"/>
          <w:sz w:val="22"/>
          <w:szCs w:val="22"/>
        </w:rPr>
      </w:pPr>
    </w:p>
    <w:p w14:paraId="498AECC3" w14:textId="77777777" w:rsidR="00881960" w:rsidRPr="003F7B27" w:rsidRDefault="00881960">
      <w:pPr>
        <w:rPr>
          <w:rFonts w:ascii="Calibri" w:hAnsi="Calibri" w:cs="Calibri"/>
          <w:sz w:val="22"/>
          <w:szCs w:val="22"/>
        </w:rPr>
      </w:pPr>
    </w:p>
    <w:p w14:paraId="19C6E242" w14:textId="77777777" w:rsidR="00881960" w:rsidRPr="003F7B27" w:rsidRDefault="00881960">
      <w:pPr>
        <w:rPr>
          <w:rFonts w:ascii="Calibri" w:hAnsi="Calibri" w:cs="Calibri"/>
          <w:sz w:val="22"/>
          <w:szCs w:val="22"/>
        </w:rPr>
      </w:pPr>
      <w:bookmarkStart w:id="5" w:name="_Hlk169078327"/>
      <w:bookmarkEnd w:id="5"/>
    </w:p>
    <w:sectPr w:rsidR="00881960" w:rsidRPr="003F7B27" w:rsidSect="003F7B27">
      <w:pgSz w:w="11906" w:h="16838"/>
      <w:pgMar w:top="1276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41E4"/>
    <w:multiLevelType w:val="hybridMultilevel"/>
    <w:tmpl w:val="804A0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436C3"/>
    <w:multiLevelType w:val="hybridMultilevel"/>
    <w:tmpl w:val="C262A518"/>
    <w:lvl w:ilvl="0" w:tplc="9F4250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269187">
    <w:abstractNumId w:val="0"/>
  </w:num>
  <w:num w:numId="2" w16cid:durableId="852232702">
    <w:abstractNumId w:val="1"/>
  </w:num>
  <w:num w:numId="3" w16cid:durableId="151060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71"/>
    <w:rsid w:val="00021556"/>
    <w:rsid w:val="0006612B"/>
    <w:rsid w:val="000B51AD"/>
    <w:rsid w:val="0014655B"/>
    <w:rsid w:val="0017575B"/>
    <w:rsid w:val="001939B1"/>
    <w:rsid w:val="00193C5F"/>
    <w:rsid w:val="002D7776"/>
    <w:rsid w:val="002F318C"/>
    <w:rsid w:val="003F7B27"/>
    <w:rsid w:val="004569A9"/>
    <w:rsid w:val="004B00BE"/>
    <w:rsid w:val="005311FA"/>
    <w:rsid w:val="00565BA3"/>
    <w:rsid w:val="0058385E"/>
    <w:rsid w:val="005E7A0B"/>
    <w:rsid w:val="00642D58"/>
    <w:rsid w:val="006A3059"/>
    <w:rsid w:val="006B286D"/>
    <w:rsid w:val="006D5C9E"/>
    <w:rsid w:val="006D680A"/>
    <w:rsid w:val="006F2CBA"/>
    <w:rsid w:val="00743E7E"/>
    <w:rsid w:val="007849CC"/>
    <w:rsid w:val="007D4A78"/>
    <w:rsid w:val="007F0382"/>
    <w:rsid w:val="00845B0C"/>
    <w:rsid w:val="00881960"/>
    <w:rsid w:val="009035DE"/>
    <w:rsid w:val="00983863"/>
    <w:rsid w:val="00A44254"/>
    <w:rsid w:val="00BF54FD"/>
    <w:rsid w:val="00C966AD"/>
    <w:rsid w:val="00CC7E4E"/>
    <w:rsid w:val="00CE4A40"/>
    <w:rsid w:val="00D35F2C"/>
    <w:rsid w:val="00E946F7"/>
    <w:rsid w:val="00F26F63"/>
    <w:rsid w:val="00F52101"/>
    <w:rsid w:val="00F70E23"/>
    <w:rsid w:val="00FA2BE5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CACF"/>
  <w15:chartTrackingRefBased/>
  <w15:docId w15:val="{13D79FB2-8C2B-402C-8F39-ACFA4A85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C7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7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7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7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7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7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7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7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7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7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7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72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727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72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727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72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72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C72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C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7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7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C727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C727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C727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7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727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C727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FC727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a.hodja@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Grad Sveti Ivan Zelina</cp:lastModifiedBy>
  <cp:revision>3</cp:revision>
  <cp:lastPrinted>2024-07-05T07:41:00Z</cp:lastPrinted>
  <dcterms:created xsi:type="dcterms:W3CDTF">2024-07-05T11:23:00Z</dcterms:created>
  <dcterms:modified xsi:type="dcterms:W3CDTF">2024-07-05T11:28:00Z</dcterms:modified>
</cp:coreProperties>
</file>