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000" w:firstRow="0" w:lastRow="0" w:firstColumn="0" w:lastColumn="0" w:noHBand="0" w:noVBand="0"/>
      </w:tblPr>
      <w:tblGrid>
        <w:gridCol w:w="1260"/>
        <w:gridCol w:w="3600"/>
      </w:tblGrid>
      <w:tr w:rsidR="007D6C66" w:rsidRPr="0096266A" w14:paraId="11B1457D" w14:textId="77777777" w:rsidTr="00697A6D">
        <w:trPr>
          <w:cantSplit/>
          <w:trHeight w:val="1275"/>
        </w:trPr>
        <w:tc>
          <w:tcPr>
            <w:tcW w:w="1260" w:type="dxa"/>
            <w:vAlign w:val="center"/>
          </w:tcPr>
          <w:p w14:paraId="0F3B0462" w14:textId="77777777" w:rsidR="007D6C66" w:rsidRPr="0096266A" w:rsidRDefault="007D6C66" w:rsidP="00475203">
            <w:pPr>
              <w:spacing w:line="240" w:lineRule="auto"/>
              <w:jc w:val="center"/>
              <w:rPr>
                <w:rFonts w:ascii="Arial" w:hAnsi="Arial" w:cs="Arial"/>
                <w:b/>
                <w:sz w:val="24"/>
                <w:szCs w:val="24"/>
              </w:rPr>
            </w:pPr>
          </w:p>
        </w:tc>
        <w:tc>
          <w:tcPr>
            <w:tcW w:w="3600" w:type="dxa"/>
            <w:vMerge w:val="restart"/>
          </w:tcPr>
          <w:p w14:paraId="6623D580" w14:textId="77777777" w:rsidR="007D6C66" w:rsidRPr="0096266A" w:rsidRDefault="007D6C66" w:rsidP="00475203">
            <w:pPr>
              <w:spacing w:after="0" w:line="240" w:lineRule="auto"/>
              <w:jc w:val="center"/>
              <w:rPr>
                <w:rFonts w:ascii="Arial" w:hAnsi="Arial" w:cs="Arial"/>
                <w:b/>
                <w:sz w:val="24"/>
                <w:szCs w:val="24"/>
              </w:rPr>
            </w:pPr>
            <w:r w:rsidRPr="0096266A">
              <w:rPr>
                <w:rFonts w:ascii="Arial" w:hAnsi="Arial" w:cs="Arial"/>
                <w:b/>
                <w:sz w:val="24"/>
                <w:szCs w:val="24"/>
              </w:rPr>
              <w:object w:dxaOrig="2625" w:dyaOrig="2385" w14:anchorId="7709E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78pt" o:ole="">
                  <v:imagedata r:id="rId8" o:title=""/>
                </v:shape>
                <o:OLEObject Type="Embed" ProgID="PBrush" ShapeID="_x0000_i1025" DrawAspect="Content" ObjectID="_1692614002" r:id="rId9"/>
              </w:object>
            </w:r>
          </w:p>
          <w:p w14:paraId="07C28EA8" w14:textId="77777777" w:rsidR="007D6C66" w:rsidRPr="0096266A" w:rsidRDefault="007D6C66" w:rsidP="00475203">
            <w:pPr>
              <w:spacing w:after="0" w:line="240" w:lineRule="auto"/>
              <w:jc w:val="center"/>
              <w:rPr>
                <w:rFonts w:ascii="Arial" w:hAnsi="Arial" w:cs="Arial"/>
                <w:b/>
                <w:sz w:val="24"/>
                <w:szCs w:val="24"/>
              </w:rPr>
            </w:pPr>
            <w:r w:rsidRPr="0096266A">
              <w:rPr>
                <w:rFonts w:ascii="Arial" w:hAnsi="Arial" w:cs="Arial"/>
                <w:b/>
                <w:sz w:val="24"/>
                <w:szCs w:val="24"/>
              </w:rPr>
              <w:t>REPUBLIKA HRVATSKA</w:t>
            </w:r>
          </w:p>
          <w:p w14:paraId="4DE77FDF" w14:textId="77777777" w:rsidR="007D6C66" w:rsidRPr="0096266A" w:rsidRDefault="007D6C66" w:rsidP="00475203">
            <w:pPr>
              <w:spacing w:after="0" w:line="240" w:lineRule="auto"/>
              <w:jc w:val="center"/>
              <w:rPr>
                <w:rFonts w:ascii="Arial" w:hAnsi="Arial" w:cs="Arial"/>
                <w:b/>
                <w:sz w:val="24"/>
                <w:szCs w:val="24"/>
              </w:rPr>
            </w:pPr>
            <w:r w:rsidRPr="0096266A">
              <w:rPr>
                <w:rFonts w:ascii="Arial" w:hAnsi="Arial" w:cs="Arial"/>
                <w:b/>
                <w:sz w:val="24"/>
                <w:szCs w:val="24"/>
              </w:rPr>
              <w:t>ZAGREBAČKA ŽUPANIJA</w:t>
            </w:r>
          </w:p>
          <w:p w14:paraId="45217ABC" w14:textId="77777777" w:rsidR="007D6C66" w:rsidRPr="0096266A" w:rsidRDefault="007D6C66" w:rsidP="00475203">
            <w:pPr>
              <w:spacing w:after="0" w:line="240" w:lineRule="auto"/>
              <w:jc w:val="center"/>
              <w:rPr>
                <w:rFonts w:ascii="Arial" w:hAnsi="Arial" w:cs="Arial"/>
                <w:b/>
                <w:sz w:val="24"/>
                <w:szCs w:val="24"/>
              </w:rPr>
            </w:pPr>
            <w:r w:rsidRPr="0096266A">
              <w:rPr>
                <w:rFonts w:ascii="Arial" w:hAnsi="Arial" w:cs="Arial"/>
                <w:b/>
                <w:sz w:val="24"/>
                <w:szCs w:val="24"/>
              </w:rPr>
              <w:t>GRAD SVETI IVAN ZELINA</w:t>
            </w:r>
          </w:p>
          <w:p w14:paraId="306E4747" w14:textId="77777777" w:rsidR="007D6C66" w:rsidRPr="0096266A" w:rsidRDefault="007D6C66" w:rsidP="00475203">
            <w:pPr>
              <w:spacing w:after="0" w:line="240" w:lineRule="auto"/>
              <w:jc w:val="center"/>
              <w:rPr>
                <w:rFonts w:ascii="Arial" w:hAnsi="Arial" w:cs="Arial"/>
                <w:b/>
                <w:sz w:val="24"/>
                <w:szCs w:val="24"/>
                <w:lang w:val="pl-PL"/>
              </w:rPr>
            </w:pPr>
            <w:r w:rsidRPr="0096266A">
              <w:rPr>
                <w:rFonts w:ascii="Arial" w:hAnsi="Arial" w:cs="Arial"/>
                <w:b/>
                <w:sz w:val="24"/>
                <w:szCs w:val="24"/>
                <w:lang w:val="pl-PL"/>
              </w:rPr>
              <w:t>GRADONAČELNIK</w:t>
            </w:r>
          </w:p>
        </w:tc>
      </w:tr>
      <w:tr w:rsidR="007D6C66" w:rsidRPr="007B1FF2" w14:paraId="1A630E40" w14:textId="77777777" w:rsidTr="00697A6D">
        <w:trPr>
          <w:cantSplit/>
          <w:trHeight w:val="1082"/>
        </w:trPr>
        <w:tc>
          <w:tcPr>
            <w:tcW w:w="1260" w:type="dxa"/>
            <w:vAlign w:val="center"/>
          </w:tcPr>
          <w:p w14:paraId="58C385F4" w14:textId="77777777" w:rsidR="007D6C66" w:rsidRPr="0096266A" w:rsidRDefault="00C93788" w:rsidP="00475203">
            <w:pPr>
              <w:spacing w:line="240" w:lineRule="auto"/>
              <w:jc w:val="center"/>
              <w:rPr>
                <w:rFonts w:ascii="Arial" w:hAnsi="Arial" w:cs="Arial"/>
                <w:b/>
                <w:sz w:val="24"/>
                <w:szCs w:val="24"/>
              </w:rPr>
            </w:pPr>
            <w:r w:rsidRPr="0096266A">
              <w:rPr>
                <w:rFonts w:ascii="Arial" w:hAnsi="Arial" w:cs="Arial"/>
                <w:b/>
                <w:noProof/>
                <w:sz w:val="24"/>
                <w:szCs w:val="24"/>
              </w:rPr>
              <w:drawing>
                <wp:inline distT="0" distB="0" distL="0" distR="0" wp14:anchorId="511EC9F8" wp14:editId="253710BA">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tcPr>
          <w:p w14:paraId="5FF6CEA9" w14:textId="77777777" w:rsidR="007D6C66" w:rsidRPr="0096266A" w:rsidRDefault="007D6C66" w:rsidP="00475203">
            <w:pPr>
              <w:spacing w:line="240" w:lineRule="auto"/>
              <w:jc w:val="center"/>
              <w:rPr>
                <w:rFonts w:ascii="Arial" w:hAnsi="Arial" w:cs="Arial"/>
                <w:b/>
                <w:sz w:val="24"/>
                <w:szCs w:val="24"/>
              </w:rPr>
            </w:pPr>
          </w:p>
        </w:tc>
      </w:tr>
      <w:tr w:rsidR="00475203" w:rsidRPr="0096266A" w14:paraId="02E66ECD" w14:textId="77777777" w:rsidTr="00475203">
        <w:trPr>
          <w:cantSplit/>
          <w:trHeight w:val="985"/>
        </w:trPr>
        <w:tc>
          <w:tcPr>
            <w:tcW w:w="1260" w:type="dxa"/>
            <w:vAlign w:val="center"/>
          </w:tcPr>
          <w:p w14:paraId="65267375" w14:textId="77777777" w:rsidR="00475203" w:rsidRPr="0096266A" w:rsidRDefault="00475203" w:rsidP="00475203">
            <w:pPr>
              <w:spacing w:line="240" w:lineRule="auto"/>
              <w:jc w:val="center"/>
              <w:rPr>
                <w:rFonts w:ascii="Arial" w:hAnsi="Arial" w:cs="Arial"/>
                <w:b/>
                <w:noProof/>
                <w:sz w:val="24"/>
                <w:szCs w:val="24"/>
              </w:rPr>
            </w:pPr>
          </w:p>
        </w:tc>
        <w:tc>
          <w:tcPr>
            <w:tcW w:w="3600" w:type="dxa"/>
          </w:tcPr>
          <w:p w14:paraId="48B1B7D6" w14:textId="77777777" w:rsidR="00EF3A86" w:rsidRDefault="00EF3A86" w:rsidP="003401E5">
            <w:pPr>
              <w:pStyle w:val="Zaglavlje"/>
              <w:tabs>
                <w:tab w:val="left" w:pos="708"/>
              </w:tabs>
              <w:spacing w:before="40"/>
              <w:rPr>
                <w:rFonts w:ascii="Arial" w:hAnsi="Arial" w:cs="Arial"/>
                <w:sz w:val="24"/>
                <w:szCs w:val="24"/>
              </w:rPr>
            </w:pPr>
          </w:p>
          <w:p w14:paraId="0F2830EA" w14:textId="0086A698" w:rsidR="00475203" w:rsidRPr="001F15B6" w:rsidRDefault="00475203" w:rsidP="003401E5">
            <w:pPr>
              <w:pStyle w:val="Zaglavlje"/>
              <w:tabs>
                <w:tab w:val="left" w:pos="708"/>
              </w:tabs>
              <w:spacing w:before="40"/>
              <w:rPr>
                <w:rFonts w:ascii="Arial" w:hAnsi="Arial" w:cs="Arial"/>
                <w:sz w:val="24"/>
                <w:szCs w:val="24"/>
              </w:rPr>
            </w:pPr>
            <w:r w:rsidRPr="001F15B6">
              <w:rPr>
                <w:rFonts w:ascii="Arial" w:hAnsi="Arial" w:cs="Arial"/>
                <w:sz w:val="24"/>
                <w:szCs w:val="24"/>
              </w:rPr>
              <w:t>KLASA:</w:t>
            </w:r>
            <w:r w:rsidR="00963021" w:rsidRPr="001F15B6">
              <w:rPr>
                <w:rFonts w:ascii="Arial" w:hAnsi="Arial" w:cs="Arial"/>
                <w:sz w:val="24"/>
                <w:szCs w:val="24"/>
              </w:rPr>
              <w:t xml:space="preserve"> </w:t>
            </w:r>
            <w:r w:rsidR="00F31E35" w:rsidRPr="001F15B6">
              <w:rPr>
                <w:rFonts w:ascii="Arial" w:hAnsi="Arial" w:cs="Arial"/>
                <w:sz w:val="24"/>
                <w:szCs w:val="24"/>
              </w:rPr>
              <w:t>022-06/</w:t>
            </w:r>
            <w:r w:rsidR="001F15B6">
              <w:rPr>
                <w:rFonts w:ascii="Arial" w:hAnsi="Arial" w:cs="Arial"/>
                <w:sz w:val="24"/>
                <w:szCs w:val="24"/>
              </w:rPr>
              <w:t>21</w:t>
            </w:r>
            <w:r w:rsidR="00F31E35" w:rsidRPr="001F15B6">
              <w:rPr>
                <w:rFonts w:ascii="Arial" w:hAnsi="Arial" w:cs="Arial"/>
                <w:sz w:val="24"/>
                <w:szCs w:val="24"/>
              </w:rPr>
              <w:t>-01/02</w:t>
            </w:r>
          </w:p>
          <w:p w14:paraId="13E93995" w14:textId="48D1329C" w:rsidR="00475203" w:rsidRPr="001F15B6" w:rsidRDefault="00475203" w:rsidP="00475203">
            <w:pPr>
              <w:pStyle w:val="Zaglavlje"/>
              <w:tabs>
                <w:tab w:val="left" w:pos="708"/>
              </w:tabs>
              <w:rPr>
                <w:rFonts w:ascii="Arial" w:hAnsi="Arial" w:cs="Arial"/>
                <w:sz w:val="24"/>
                <w:szCs w:val="24"/>
              </w:rPr>
            </w:pPr>
            <w:r w:rsidRPr="001F15B6">
              <w:rPr>
                <w:rFonts w:ascii="Arial" w:hAnsi="Arial" w:cs="Arial"/>
                <w:sz w:val="24"/>
                <w:szCs w:val="24"/>
              </w:rPr>
              <w:t xml:space="preserve">URBROJ: </w:t>
            </w:r>
            <w:r w:rsidR="007B1FF2" w:rsidRPr="001F15B6">
              <w:rPr>
                <w:rFonts w:ascii="Arial" w:hAnsi="Arial" w:cs="Arial"/>
                <w:sz w:val="24"/>
                <w:szCs w:val="24"/>
              </w:rPr>
              <w:t>238/30-02-</w:t>
            </w:r>
            <w:r w:rsidR="001F15B6">
              <w:rPr>
                <w:rFonts w:ascii="Arial" w:hAnsi="Arial" w:cs="Arial"/>
                <w:sz w:val="24"/>
                <w:szCs w:val="24"/>
              </w:rPr>
              <w:t>21</w:t>
            </w:r>
            <w:r w:rsidR="00D94554" w:rsidRPr="001F15B6">
              <w:rPr>
                <w:rFonts w:ascii="Arial" w:hAnsi="Arial" w:cs="Arial"/>
                <w:sz w:val="24"/>
                <w:szCs w:val="24"/>
              </w:rPr>
              <w:t>-1</w:t>
            </w:r>
          </w:p>
          <w:p w14:paraId="7552C1EC" w14:textId="2F4A7D96" w:rsidR="00475203" w:rsidRPr="007B1FF2" w:rsidRDefault="00475203" w:rsidP="00F31E35">
            <w:pPr>
              <w:spacing w:after="80" w:line="240" w:lineRule="auto"/>
              <w:rPr>
                <w:rFonts w:ascii="Arial" w:hAnsi="Arial" w:cs="Arial"/>
                <w:b/>
                <w:sz w:val="24"/>
                <w:szCs w:val="24"/>
              </w:rPr>
            </w:pPr>
            <w:r w:rsidRPr="001F15B6">
              <w:rPr>
                <w:rFonts w:ascii="Arial" w:hAnsi="Arial" w:cs="Arial"/>
                <w:sz w:val="24"/>
                <w:szCs w:val="24"/>
              </w:rPr>
              <w:t xml:space="preserve">Sveti Ivan Zelina, </w:t>
            </w:r>
            <w:r w:rsidR="001F15B6">
              <w:rPr>
                <w:rFonts w:ascii="Arial" w:hAnsi="Arial" w:cs="Arial"/>
                <w:sz w:val="24"/>
                <w:szCs w:val="24"/>
              </w:rPr>
              <w:t>06.09.</w:t>
            </w:r>
            <w:r w:rsidRPr="001F15B6">
              <w:rPr>
                <w:rFonts w:ascii="Arial" w:hAnsi="Arial" w:cs="Arial"/>
                <w:sz w:val="24"/>
                <w:szCs w:val="24"/>
              </w:rPr>
              <w:t>20</w:t>
            </w:r>
            <w:r w:rsidR="006903CB" w:rsidRPr="001F15B6">
              <w:rPr>
                <w:rFonts w:ascii="Arial" w:hAnsi="Arial" w:cs="Arial"/>
                <w:sz w:val="24"/>
                <w:szCs w:val="24"/>
              </w:rPr>
              <w:t>2</w:t>
            </w:r>
            <w:r w:rsidR="00E93E57" w:rsidRPr="001F15B6">
              <w:rPr>
                <w:rFonts w:ascii="Arial" w:hAnsi="Arial" w:cs="Arial"/>
                <w:sz w:val="24"/>
                <w:szCs w:val="24"/>
              </w:rPr>
              <w:t>1</w:t>
            </w:r>
            <w:r w:rsidR="00C56BEE" w:rsidRPr="001F15B6">
              <w:rPr>
                <w:rFonts w:ascii="Arial" w:hAnsi="Arial" w:cs="Arial"/>
                <w:sz w:val="24"/>
                <w:szCs w:val="24"/>
              </w:rPr>
              <w:t>.</w:t>
            </w:r>
          </w:p>
        </w:tc>
      </w:tr>
    </w:tbl>
    <w:p w14:paraId="758184B2" w14:textId="77777777" w:rsidR="00EF3A86" w:rsidRDefault="00EF3A86" w:rsidP="00697A6D">
      <w:pPr>
        <w:spacing w:before="120" w:after="0" w:line="240" w:lineRule="auto"/>
        <w:ind w:left="6237"/>
        <w:jc w:val="center"/>
        <w:rPr>
          <w:rFonts w:ascii="Arial" w:hAnsi="Arial" w:cs="Arial"/>
          <w:b/>
          <w:sz w:val="24"/>
          <w:szCs w:val="24"/>
        </w:rPr>
      </w:pPr>
    </w:p>
    <w:p w14:paraId="5D356FE2" w14:textId="64E6636F" w:rsidR="00475203" w:rsidRPr="00475203" w:rsidRDefault="00475203" w:rsidP="00697A6D">
      <w:pPr>
        <w:spacing w:before="120" w:after="0" w:line="240" w:lineRule="auto"/>
        <w:ind w:left="6237"/>
        <w:jc w:val="center"/>
        <w:rPr>
          <w:rFonts w:ascii="Arial" w:hAnsi="Arial" w:cs="Arial"/>
          <w:b/>
          <w:sz w:val="24"/>
          <w:szCs w:val="24"/>
        </w:rPr>
      </w:pPr>
      <w:r w:rsidRPr="00475203">
        <w:rPr>
          <w:rFonts w:ascii="Arial" w:hAnsi="Arial" w:cs="Arial"/>
          <w:b/>
          <w:sz w:val="24"/>
          <w:szCs w:val="24"/>
        </w:rPr>
        <w:t>GRADSKO VIJEĆE</w:t>
      </w:r>
    </w:p>
    <w:p w14:paraId="661220E5" w14:textId="77777777" w:rsidR="00475203" w:rsidRPr="00475203" w:rsidRDefault="00697A6D" w:rsidP="00697A6D">
      <w:pPr>
        <w:spacing w:before="120" w:after="0" w:line="240" w:lineRule="auto"/>
        <w:ind w:left="6237"/>
        <w:jc w:val="center"/>
        <w:rPr>
          <w:rFonts w:ascii="Arial" w:hAnsi="Arial" w:cs="Arial"/>
          <w:b/>
          <w:sz w:val="24"/>
          <w:szCs w:val="24"/>
        </w:rPr>
      </w:pPr>
      <w:r>
        <w:rPr>
          <w:rFonts w:ascii="Arial" w:hAnsi="Arial" w:cs="Arial"/>
          <w:b/>
          <w:sz w:val="24"/>
          <w:szCs w:val="24"/>
        </w:rPr>
        <w:t xml:space="preserve">- </w:t>
      </w:r>
      <w:r w:rsidR="00475203" w:rsidRPr="00475203">
        <w:rPr>
          <w:rFonts w:ascii="Arial" w:hAnsi="Arial" w:cs="Arial"/>
          <w:b/>
          <w:sz w:val="24"/>
          <w:szCs w:val="24"/>
        </w:rPr>
        <w:t>ovdje -</w:t>
      </w:r>
    </w:p>
    <w:p w14:paraId="6084E255" w14:textId="77777777" w:rsidR="00C56BEE" w:rsidRDefault="00C56BEE" w:rsidP="00697A6D">
      <w:pPr>
        <w:spacing w:before="120" w:after="120" w:line="240" w:lineRule="auto"/>
        <w:jc w:val="both"/>
        <w:rPr>
          <w:rFonts w:ascii="Arial" w:hAnsi="Arial" w:cs="Arial"/>
        </w:rPr>
      </w:pPr>
    </w:p>
    <w:p w14:paraId="64EBBB5B" w14:textId="057A890E" w:rsidR="007D6C66" w:rsidRPr="00FC1540" w:rsidRDefault="007861B3" w:rsidP="00697A6D">
      <w:pPr>
        <w:spacing w:before="120" w:after="120" w:line="240" w:lineRule="auto"/>
        <w:jc w:val="both"/>
        <w:rPr>
          <w:rFonts w:ascii="Arial" w:hAnsi="Arial" w:cs="Arial"/>
        </w:rPr>
      </w:pPr>
      <w:r>
        <w:rPr>
          <w:rFonts w:ascii="Arial" w:hAnsi="Arial" w:cs="Arial"/>
        </w:rPr>
        <w:t>PREDMET: Izvješć</w:t>
      </w:r>
      <w:r w:rsidR="004346CA" w:rsidRPr="00FC1540">
        <w:rPr>
          <w:rFonts w:ascii="Arial" w:hAnsi="Arial" w:cs="Arial"/>
        </w:rPr>
        <w:t>e o radu</w:t>
      </w:r>
      <w:r w:rsidR="007D6C66" w:rsidRPr="00FC1540">
        <w:rPr>
          <w:rFonts w:ascii="Arial" w:hAnsi="Arial" w:cs="Arial"/>
        </w:rPr>
        <w:t xml:space="preserve"> gradonačelnika za razdoblje od </w:t>
      </w:r>
      <w:r w:rsidR="00753B80" w:rsidRPr="00FC1540">
        <w:rPr>
          <w:rFonts w:ascii="Arial" w:hAnsi="Arial" w:cs="Arial"/>
        </w:rPr>
        <w:t>0</w:t>
      </w:r>
      <w:r w:rsidR="00A66384">
        <w:rPr>
          <w:rFonts w:ascii="Arial" w:hAnsi="Arial" w:cs="Arial"/>
        </w:rPr>
        <w:t>1</w:t>
      </w:r>
      <w:r w:rsidR="00753B80" w:rsidRPr="00FC1540">
        <w:rPr>
          <w:rFonts w:ascii="Arial" w:hAnsi="Arial" w:cs="Arial"/>
        </w:rPr>
        <w:t>.0</w:t>
      </w:r>
      <w:r w:rsidR="00C63524">
        <w:rPr>
          <w:rFonts w:ascii="Arial" w:hAnsi="Arial" w:cs="Arial"/>
        </w:rPr>
        <w:t>1</w:t>
      </w:r>
      <w:r w:rsidR="004346CA" w:rsidRPr="00FC1540">
        <w:rPr>
          <w:rFonts w:ascii="Arial" w:hAnsi="Arial" w:cs="Arial"/>
        </w:rPr>
        <w:t>.</w:t>
      </w:r>
      <w:r w:rsidR="003353DE">
        <w:rPr>
          <w:rFonts w:ascii="Arial" w:hAnsi="Arial" w:cs="Arial"/>
        </w:rPr>
        <w:t>20</w:t>
      </w:r>
      <w:r w:rsidR="006903CB">
        <w:rPr>
          <w:rFonts w:ascii="Arial" w:hAnsi="Arial" w:cs="Arial"/>
        </w:rPr>
        <w:t>2</w:t>
      </w:r>
      <w:r w:rsidR="00C63524">
        <w:rPr>
          <w:rFonts w:ascii="Arial" w:hAnsi="Arial" w:cs="Arial"/>
        </w:rPr>
        <w:t>1</w:t>
      </w:r>
      <w:r w:rsidR="003353DE">
        <w:rPr>
          <w:rFonts w:ascii="Arial" w:hAnsi="Arial" w:cs="Arial"/>
        </w:rPr>
        <w:t>.</w:t>
      </w:r>
      <w:r w:rsidR="007D318F" w:rsidRPr="00FC1540">
        <w:rPr>
          <w:rFonts w:ascii="Arial" w:hAnsi="Arial" w:cs="Arial"/>
        </w:rPr>
        <w:t xml:space="preserve"> do 3</w:t>
      </w:r>
      <w:r w:rsidR="00C63524">
        <w:rPr>
          <w:rFonts w:ascii="Arial" w:hAnsi="Arial" w:cs="Arial"/>
        </w:rPr>
        <w:t>0</w:t>
      </w:r>
      <w:r w:rsidR="007D318F" w:rsidRPr="00FC1540">
        <w:rPr>
          <w:rFonts w:ascii="Arial" w:hAnsi="Arial" w:cs="Arial"/>
        </w:rPr>
        <w:t>.</w:t>
      </w:r>
      <w:r w:rsidR="00C63524">
        <w:rPr>
          <w:rFonts w:ascii="Arial" w:hAnsi="Arial" w:cs="Arial"/>
        </w:rPr>
        <w:t>06</w:t>
      </w:r>
      <w:r w:rsidR="007D318F" w:rsidRPr="00FC1540">
        <w:rPr>
          <w:rFonts w:ascii="Arial" w:hAnsi="Arial" w:cs="Arial"/>
        </w:rPr>
        <w:t>.20</w:t>
      </w:r>
      <w:r w:rsidR="006903CB">
        <w:rPr>
          <w:rFonts w:ascii="Arial" w:hAnsi="Arial" w:cs="Arial"/>
        </w:rPr>
        <w:t>2</w:t>
      </w:r>
      <w:r w:rsidR="00C63524">
        <w:rPr>
          <w:rFonts w:ascii="Arial" w:hAnsi="Arial" w:cs="Arial"/>
        </w:rPr>
        <w:t>1</w:t>
      </w:r>
      <w:r w:rsidR="003353DE">
        <w:rPr>
          <w:rFonts w:ascii="Arial" w:hAnsi="Arial" w:cs="Arial"/>
        </w:rPr>
        <w:t>.</w:t>
      </w:r>
    </w:p>
    <w:p w14:paraId="427F8227" w14:textId="77777777" w:rsidR="00697A6D" w:rsidRDefault="00697A6D" w:rsidP="00697A6D">
      <w:pPr>
        <w:spacing w:before="120" w:after="120" w:line="240" w:lineRule="auto"/>
        <w:jc w:val="both"/>
        <w:rPr>
          <w:rFonts w:ascii="Arial" w:hAnsi="Arial" w:cs="Arial"/>
        </w:rPr>
      </w:pPr>
    </w:p>
    <w:p w14:paraId="30B0E1D1" w14:textId="77777777" w:rsidR="00866079" w:rsidRDefault="00866079" w:rsidP="00697A6D">
      <w:pPr>
        <w:spacing w:before="120" w:after="120" w:line="240" w:lineRule="auto"/>
        <w:jc w:val="both"/>
        <w:rPr>
          <w:rFonts w:ascii="Arial" w:hAnsi="Arial" w:cs="Arial"/>
        </w:rPr>
      </w:pPr>
      <w:r>
        <w:rPr>
          <w:rFonts w:ascii="Arial" w:hAnsi="Arial" w:cs="Arial"/>
        </w:rPr>
        <w:t xml:space="preserve">Poštovani, </w:t>
      </w:r>
    </w:p>
    <w:p w14:paraId="0CD3EBFD" w14:textId="28ABE1DD" w:rsidR="007D6C66" w:rsidRDefault="00866079" w:rsidP="00697A6D">
      <w:pPr>
        <w:autoSpaceDE w:val="0"/>
        <w:autoSpaceDN w:val="0"/>
        <w:adjustRightInd w:val="0"/>
        <w:spacing w:before="120" w:after="0"/>
        <w:ind w:firstLine="567"/>
        <w:jc w:val="both"/>
        <w:rPr>
          <w:rFonts w:ascii="Arial" w:hAnsi="Arial" w:cs="Arial"/>
        </w:rPr>
      </w:pPr>
      <w:r>
        <w:rPr>
          <w:rFonts w:ascii="Arial" w:hAnsi="Arial" w:cs="Arial"/>
        </w:rPr>
        <w:t>p</w:t>
      </w:r>
      <w:r w:rsidR="007D6C66" w:rsidRPr="00FC1540">
        <w:rPr>
          <w:rFonts w:ascii="Arial" w:hAnsi="Arial" w:cs="Arial"/>
        </w:rPr>
        <w:t>rema Statutu Grada Sv. Ivana Zeline, a u skladu s</w:t>
      </w:r>
      <w:r w:rsidR="00A85324" w:rsidRPr="00FC1540">
        <w:rPr>
          <w:rFonts w:ascii="Arial" w:hAnsi="Arial" w:cs="Arial"/>
        </w:rPr>
        <w:t>a</w:t>
      </w:r>
      <w:r w:rsidR="007D6C66" w:rsidRPr="00FC1540">
        <w:rPr>
          <w:rFonts w:ascii="Arial" w:hAnsi="Arial" w:cs="Arial"/>
        </w:rPr>
        <w:t xml:space="preserve"> zakonskim obvezama, Gradonačelnik je obvezan dva puta godišnje podnijeti Gradskom vijeću izvješće o svom radu. Cilj je ovog Izvješća obuhvatiti aktivnosti Gradonačelnika za razdoblje od</w:t>
      </w:r>
      <w:r w:rsidR="00AA0A27" w:rsidRPr="00FC1540">
        <w:rPr>
          <w:rFonts w:ascii="Arial" w:hAnsi="Arial" w:cs="Arial"/>
        </w:rPr>
        <w:t xml:space="preserve"> </w:t>
      </w:r>
      <w:r w:rsidR="00E42381">
        <w:rPr>
          <w:rFonts w:ascii="Arial" w:hAnsi="Arial" w:cs="Arial"/>
        </w:rPr>
        <w:t>01</w:t>
      </w:r>
      <w:r w:rsidR="009B651B" w:rsidRPr="00FC1540">
        <w:rPr>
          <w:rFonts w:ascii="Arial" w:hAnsi="Arial" w:cs="Arial"/>
        </w:rPr>
        <w:t>.0</w:t>
      </w:r>
      <w:r w:rsidR="00C63524">
        <w:rPr>
          <w:rFonts w:ascii="Arial" w:hAnsi="Arial" w:cs="Arial"/>
        </w:rPr>
        <w:t>1</w:t>
      </w:r>
      <w:r w:rsidR="007D6C66" w:rsidRPr="00FC1540">
        <w:rPr>
          <w:rFonts w:ascii="Arial" w:hAnsi="Arial" w:cs="Arial"/>
        </w:rPr>
        <w:t>.20</w:t>
      </w:r>
      <w:r w:rsidR="006903CB">
        <w:rPr>
          <w:rFonts w:ascii="Arial" w:hAnsi="Arial" w:cs="Arial"/>
        </w:rPr>
        <w:t>2</w:t>
      </w:r>
      <w:r w:rsidR="00C63524">
        <w:rPr>
          <w:rFonts w:ascii="Arial" w:hAnsi="Arial" w:cs="Arial"/>
        </w:rPr>
        <w:t>1</w:t>
      </w:r>
      <w:r w:rsidR="007D6C66" w:rsidRPr="00FC1540">
        <w:rPr>
          <w:rFonts w:ascii="Arial" w:hAnsi="Arial" w:cs="Arial"/>
        </w:rPr>
        <w:t xml:space="preserve">. </w:t>
      </w:r>
      <w:r w:rsidR="00AA0A27" w:rsidRPr="00FC1540">
        <w:rPr>
          <w:rFonts w:ascii="Arial" w:hAnsi="Arial" w:cs="Arial"/>
        </w:rPr>
        <w:t>do 3</w:t>
      </w:r>
      <w:r w:rsidR="00C63524">
        <w:rPr>
          <w:rFonts w:ascii="Arial" w:hAnsi="Arial" w:cs="Arial"/>
        </w:rPr>
        <w:t>0</w:t>
      </w:r>
      <w:r w:rsidR="00AA0A27" w:rsidRPr="00FC1540">
        <w:rPr>
          <w:rFonts w:ascii="Arial" w:hAnsi="Arial" w:cs="Arial"/>
        </w:rPr>
        <w:t>.</w:t>
      </w:r>
      <w:r w:rsidR="00C63524">
        <w:rPr>
          <w:rFonts w:ascii="Arial" w:hAnsi="Arial" w:cs="Arial"/>
        </w:rPr>
        <w:t>06</w:t>
      </w:r>
      <w:r w:rsidR="00753B80" w:rsidRPr="00FC1540">
        <w:rPr>
          <w:rFonts w:ascii="Arial" w:hAnsi="Arial" w:cs="Arial"/>
        </w:rPr>
        <w:t>.20</w:t>
      </w:r>
      <w:r w:rsidR="006903CB">
        <w:rPr>
          <w:rFonts w:ascii="Arial" w:hAnsi="Arial" w:cs="Arial"/>
        </w:rPr>
        <w:t>2</w:t>
      </w:r>
      <w:r w:rsidR="00C63524">
        <w:rPr>
          <w:rFonts w:ascii="Arial" w:hAnsi="Arial" w:cs="Arial"/>
        </w:rPr>
        <w:t>1</w:t>
      </w:r>
      <w:r w:rsidR="00AA0A27" w:rsidRPr="00FC1540">
        <w:rPr>
          <w:rFonts w:ascii="Arial" w:hAnsi="Arial" w:cs="Arial"/>
        </w:rPr>
        <w:t xml:space="preserve">. </w:t>
      </w:r>
      <w:r w:rsidR="007D6C66" w:rsidRPr="00FC1540">
        <w:rPr>
          <w:rFonts w:ascii="Arial" w:hAnsi="Arial" w:cs="Arial"/>
        </w:rPr>
        <w:t>godi</w:t>
      </w:r>
      <w:r w:rsidR="002D0882">
        <w:rPr>
          <w:rFonts w:ascii="Arial" w:hAnsi="Arial" w:cs="Arial"/>
        </w:rPr>
        <w:t>ne kako je i propisano zakonom.</w:t>
      </w:r>
    </w:p>
    <w:p w14:paraId="39111351" w14:textId="77777777" w:rsidR="00A45710" w:rsidRPr="00FC1540" w:rsidRDefault="00E65D31" w:rsidP="00697A6D">
      <w:pPr>
        <w:autoSpaceDE w:val="0"/>
        <w:autoSpaceDN w:val="0"/>
        <w:adjustRightInd w:val="0"/>
        <w:spacing w:before="120" w:after="0"/>
        <w:ind w:firstLine="567"/>
        <w:jc w:val="both"/>
        <w:rPr>
          <w:rFonts w:ascii="Arial" w:hAnsi="Arial" w:cs="Arial"/>
        </w:rPr>
      </w:pPr>
      <w:r w:rsidRPr="00FC1540">
        <w:rPr>
          <w:rFonts w:ascii="Arial" w:hAnsi="Arial" w:cs="Arial"/>
        </w:rPr>
        <w:t>Gradonačelnik je donio niz odluka iz različitih područja djelokruga, a koje se odnose na obavljanje njegove izvršne funkcije, kao što su usmjeravanje djelovanja</w:t>
      </w:r>
      <w:r w:rsidR="007D2115" w:rsidRPr="00FC1540">
        <w:rPr>
          <w:rFonts w:ascii="Arial" w:hAnsi="Arial" w:cs="Arial"/>
        </w:rPr>
        <w:t xml:space="preserve"> </w:t>
      </w:r>
      <w:r w:rsidRPr="00FC1540">
        <w:rPr>
          <w:rFonts w:ascii="Arial" w:hAnsi="Arial" w:cs="Arial"/>
        </w:rPr>
        <w:t>upravnih tijela u obavljanju poslova iz njihovog samoupravnog djelokruga, nadzor rada upravnih tijela, upravljanje nekretninama i pokretninama u vlasništvu grada, kao i njegovim prihodima i rashodima u skladu sa zakonima i Statutom. Stručnu pripremu materijala za potrebe donošenja odluka od strane gradonačelnika vršila su upravna tijela.</w:t>
      </w:r>
    </w:p>
    <w:p w14:paraId="5F1ECC10" w14:textId="77777777" w:rsidR="00DE53BF" w:rsidRPr="00FC1540" w:rsidRDefault="007D6C66" w:rsidP="00697A6D">
      <w:pPr>
        <w:autoSpaceDE w:val="0"/>
        <w:autoSpaceDN w:val="0"/>
        <w:adjustRightInd w:val="0"/>
        <w:spacing w:before="120" w:after="0"/>
        <w:ind w:firstLine="567"/>
        <w:jc w:val="both"/>
        <w:rPr>
          <w:rFonts w:ascii="Arial" w:hAnsi="Arial" w:cs="Arial"/>
        </w:rPr>
      </w:pPr>
      <w:r w:rsidRPr="00FC1540">
        <w:rPr>
          <w:rFonts w:ascii="Arial" w:hAnsi="Arial" w:cs="Arial"/>
        </w:rPr>
        <w:t xml:space="preserve">Gradonačelnik zastupa Grad Sv. Ivan Zelinu kao jedinicu lokalne samouprave i isključivi je nositelj izvršne vlasti. </w:t>
      </w:r>
    </w:p>
    <w:p w14:paraId="3B876026" w14:textId="6DAE9E33" w:rsidR="007D6C66" w:rsidRDefault="007D6C66" w:rsidP="00697A6D">
      <w:pPr>
        <w:autoSpaceDE w:val="0"/>
        <w:autoSpaceDN w:val="0"/>
        <w:adjustRightInd w:val="0"/>
        <w:spacing w:before="120" w:after="0"/>
        <w:ind w:firstLine="567"/>
        <w:jc w:val="both"/>
        <w:rPr>
          <w:rFonts w:ascii="Arial" w:hAnsi="Arial" w:cs="Arial"/>
        </w:rPr>
      </w:pPr>
      <w:r w:rsidRPr="00FC1540">
        <w:rPr>
          <w:rFonts w:ascii="Arial" w:hAnsi="Arial" w:cs="Arial"/>
        </w:rPr>
        <w:t>Gradsko vijeće je predstavničko tijelo građana i tijelo lokalne samouprave koje donosi akte u okviru prava i dužnosti Grada, te obavlja poslove u skladu s Ustavom, Zakonom i Statutom. Gradsko vijeće ima 1</w:t>
      </w:r>
      <w:r w:rsidR="00AE0D9A">
        <w:rPr>
          <w:rFonts w:ascii="Arial" w:hAnsi="Arial" w:cs="Arial"/>
        </w:rPr>
        <w:t>7</w:t>
      </w:r>
      <w:r w:rsidRPr="00FC1540">
        <w:rPr>
          <w:rFonts w:ascii="Arial" w:hAnsi="Arial" w:cs="Arial"/>
        </w:rPr>
        <w:t xml:space="preserve"> članova. </w:t>
      </w:r>
      <w:r w:rsidR="0042621C">
        <w:rPr>
          <w:rFonts w:ascii="Arial" w:hAnsi="Arial" w:cs="Arial"/>
        </w:rPr>
        <w:t>Izmjenom zakona o lokalnoj samoupravi, broj vijećnika je smanjen za dva, te u novom sazivu Gradsko vijeće ima 15 članova.</w:t>
      </w:r>
    </w:p>
    <w:p w14:paraId="53805F94" w14:textId="77777777" w:rsidR="003F0495" w:rsidRPr="00FC1540" w:rsidRDefault="003F0495" w:rsidP="00697A6D">
      <w:pPr>
        <w:autoSpaceDE w:val="0"/>
        <w:autoSpaceDN w:val="0"/>
        <w:adjustRightInd w:val="0"/>
        <w:spacing w:before="120" w:after="0"/>
        <w:ind w:firstLine="567"/>
        <w:jc w:val="both"/>
        <w:rPr>
          <w:rFonts w:ascii="Arial" w:hAnsi="Arial" w:cs="Arial"/>
        </w:rPr>
      </w:pPr>
      <w:r w:rsidRPr="00FC1540">
        <w:rPr>
          <w:rFonts w:ascii="Arial" w:hAnsi="Arial" w:cs="Arial"/>
        </w:rPr>
        <w:t>Za obavljanje poslova iz samoupravnog djelokruga Grada, kao i poslova državne uprave prenesenih na Grad, zaduženi su upravni odjeli i službe.</w:t>
      </w:r>
    </w:p>
    <w:p w14:paraId="7EDF9F6E" w14:textId="77777777" w:rsidR="003F0495" w:rsidRPr="00FC1540" w:rsidRDefault="003F0495" w:rsidP="00697A6D">
      <w:pPr>
        <w:autoSpaceDE w:val="0"/>
        <w:autoSpaceDN w:val="0"/>
        <w:adjustRightInd w:val="0"/>
        <w:spacing w:before="120" w:after="0"/>
        <w:jc w:val="both"/>
        <w:rPr>
          <w:rFonts w:ascii="Arial" w:hAnsi="Arial" w:cs="Arial"/>
        </w:rPr>
      </w:pPr>
      <w:r w:rsidRPr="00FC1540">
        <w:rPr>
          <w:rFonts w:ascii="Arial" w:hAnsi="Arial" w:cs="Arial"/>
        </w:rPr>
        <w:t>Upravna tijela jesu:</w:t>
      </w:r>
    </w:p>
    <w:p w14:paraId="63F44A07" w14:textId="77777777" w:rsidR="003F0495" w:rsidRPr="00FC1540" w:rsidRDefault="003F0495" w:rsidP="00697A6D">
      <w:pPr>
        <w:autoSpaceDE w:val="0"/>
        <w:autoSpaceDN w:val="0"/>
        <w:adjustRightInd w:val="0"/>
        <w:spacing w:after="0"/>
        <w:ind w:left="567"/>
        <w:jc w:val="both"/>
        <w:rPr>
          <w:rFonts w:ascii="Arial" w:hAnsi="Arial" w:cs="Arial"/>
        </w:rPr>
      </w:pPr>
      <w:r w:rsidRPr="00FC1540">
        <w:rPr>
          <w:rFonts w:ascii="Arial" w:hAnsi="Arial" w:cs="Arial"/>
        </w:rPr>
        <w:t>1. Upravni odjel za poslove Gradskog vijeća i Gradonačelnika,</w:t>
      </w:r>
    </w:p>
    <w:p w14:paraId="2DC8CD2E" w14:textId="77777777" w:rsidR="003F0495" w:rsidRPr="00FC1540" w:rsidRDefault="003F0495" w:rsidP="00697A6D">
      <w:pPr>
        <w:autoSpaceDE w:val="0"/>
        <w:autoSpaceDN w:val="0"/>
        <w:adjustRightInd w:val="0"/>
        <w:spacing w:after="0"/>
        <w:ind w:left="567"/>
        <w:jc w:val="both"/>
        <w:rPr>
          <w:rFonts w:ascii="Arial" w:hAnsi="Arial" w:cs="Arial"/>
        </w:rPr>
      </w:pPr>
      <w:r w:rsidRPr="00FC1540">
        <w:rPr>
          <w:rFonts w:ascii="Arial" w:hAnsi="Arial" w:cs="Arial"/>
        </w:rPr>
        <w:t>2. Upravni odjel za gospodarstvo, stambeno-komunalne djelatnosti i zaštitu okoliša,</w:t>
      </w:r>
    </w:p>
    <w:p w14:paraId="0B742100" w14:textId="77777777" w:rsidR="003F0495" w:rsidRPr="00FC1540" w:rsidRDefault="003F0495" w:rsidP="00697A6D">
      <w:pPr>
        <w:autoSpaceDE w:val="0"/>
        <w:autoSpaceDN w:val="0"/>
        <w:adjustRightInd w:val="0"/>
        <w:spacing w:after="0"/>
        <w:ind w:left="567"/>
        <w:jc w:val="both"/>
        <w:rPr>
          <w:rFonts w:ascii="Arial" w:hAnsi="Arial" w:cs="Arial"/>
        </w:rPr>
      </w:pPr>
      <w:r w:rsidRPr="00FC1540">
        <w:rPr>
          <w:rFonts w:ascii="Arial" w:hAnsi="Arial" w:cs="Arial"/>
        </w:rPr>
        <w:t>3.</w:t>
      </w:r>
      <w:r>
        <w:rPr>
          <w:rFonts w:ascii="Arial" w:hAnsi="Arial" w:cs="Arial"/>
        </w:rPr>
        <w:t xml:space="preserve"> </w:t>
      </w:r>
      <w:r w:rsidRPr="00FC1540">
        <w:rPr>
          <w:rFonts w:ascii="Arial" w:hAnsi="Arial" w:cs="Arial"/>
        </w:rPr>
        <w:t>Upravni odjel za društvene djelatnosti, normativne, upravno-pravne i ostale poslove.</w:t>
      </w:r>
    </w:p>
    <w:p w14:paraId="0122B4D3" w14:textId="77777777" w:rsidR="00697A6D" w:rsidRDefault="003F0495" w:rsidP="00697A6D">
      <w:pPr>
        <w:autoSpaceDE w:val="0"/>
        <w:autoSpaceDN w:val="0"/>
        <w:adjustRightInd w:val="0"/>
        <w:spacing w:before="120" w:after="0"/>
        <w:ind w:firstLine="567"/>
        <w:jc w:val="both"/>
        <w:rPr>
          <w:rFonts w:ascii="Arial" w:hAnsi="Arial" w:cs="Arial"/>
        </w:rPr>
      </w:pPr>
      <w:r>
        <w:rPr>
          <w:rFonts w:ascii="Arial" w:hAnsi="Arial" w:cs="Arial"/>
        </w:rPr>
        <w:lastRenderedPageBreak/>
        <w:t>Ovaj izvještaj sadrži značajnije informacije i aktivnosti, dok se detalji mogu</w:t>
      </w:r>
      <w:r w:rsidRPr="00FC1540">
        <w:rPr>
          <w:rFonts w:ascii="Arial" w:hAnsi="Arial" w:cs="Arial"/>
        </w:rPr>
        <w:t xml:space="preserve"> vidjeti kroz donesene akte u navedenom razdoblju. Aktivnosti u ovom Izvještaju prikazuju se prema područjima u kojima su ostvarene.</w:t>
      </w:r>
    </w:p>
    <w:p w14:paraId="3530C544" w14:textId="77777777" w:rsidR="00EF3A86" w:rsidRDefault="00EF3A86">
      <w:pPr>
        <w:spacing w:after="0" w:line="240" w:lineRule="auto"/>
        <w:rPr>
          <w:rFonts w:ascii="Arial" w:hAnsi="Arial" w:cs="Arial"/>
        </w:rPr>
      </w:pPr>
    </w:p>
    <w:p w14:paraId="1D9E1656" w14:textId="77777777" w:rsidR="00EF3A86" w:rsidRDefault="00EF3A86">
      <w:pPr>
        <w:spacing w:after="0" w:line="240" w:lineRule="auto"/>
        <w:rPr>
          <w:rFonts w:ascii="Arial" w:hAnsi="Arial" w:cs="Arial"/>
        </w:rPr>
      </w:pPr>
    </w:p>
    <w:p w14:paraId="2B7FC27E" w14:textId="54CB92FE" w:rsidR="00697A6D" w:rsidRDefault="00697A6D">
      <w:pPr>
        <w:spacing w:after="0" w:line="240" w:lineRule="auto"/>
        <w:rPr>
          <w:rFonts w:ascii="Arial" w:hAnsi="Arial" w:cs="Arial"/>
        </w:rPr>
      </w:pPr>
    </w:p>
    <w:p w14:paraId="5F552C52" w14:textId="77777777" w:rsidR="00227813" w:rsidRDefault="00227813" w:rsidP="00FC1540">
      <w:pPr>
        <w:autoSpaceDE w:val="0"/>
        <w:autoSpaceDN w:val="0"/>
        <w:adjustRightInd w:val="0"/>
        <w:spacing w:after="0"/>
        <w:jc w:val="both"/>
        <w:rPr>
          <w:rFonts w:ascii="Arial" w:hAnsi="Arial" w:cs="Arial"/>
          <w:i/>
          <w:u w:val="single"/>
        </w:rPr>
      </w:pPr>
      <w:r w:rsidRPr="00FC1540">
        <w:rPr>
          <w:rFonts w:ascii="Arial" w:hAnsi="Arial" w:cs="Arial"/>
          <w:i/>
          <w:u w:val="single"/>
        </w:rPr>
        <w:t xml:space="preserve">Podaci </w:t>
      </w:r>
      <w:r w:rsidR="00DE53BF" w:rsidRPr="00FC1540">
        <w:rPr>
          <w:rFonts w:ascii="Arial" w:hAnsi="Arial" w:cs="Arial"/>
          <w:i/>
          <w:u w:val="single"/>
        </w:rPr>
        <w:t>vezani za Izvještaj</w:t>
      </w:r>
    </w:p>
    <w:p w14:paraId="6192353E" w14:textId="77777777" w:rsidR="003401E5" w:rsidRPr="00FC1540" w:rsidRDefault="003401E5" w:rsidP="00FC1540">
      <w:pPr>
        <w:autoSpaceDE w:val="0"/>
        <w:autoSpaceDN w:val="0"/>
        <w:adjustRightInd w:val="0"/>
        <w:spacing w:after="0"/>
        <w:jc w:val="both"/>
        <w:rPr>
          <w:rFonts w:ascii="Arial" w:hAnsi="Arial" w:cs="Arial"/>
          <w:i/>
          <w:u w:val="single"/>
        </w:rPr>
      </w:pPr>
    </w:p>
    <w:p w14:paraId="41117FD0" w14:textId="77777777" w:rsidR="00592398" w:rsidRPr="00FC1540" w:rsidRDefault="00866079" w:rsidP="00697A6D">
      <w:pPr>
        <w:autoSpaceDE w:val="0"/>
        <w:autoSpaceDN w:val="0"/>
        <w:adjustRightInd w:val="0"/>
        <w:spacing w:before="120" w:after="120"/>
        <w:jc w:val="both"/>
        <w:rPr>
          <w:rFonts w:ascii="Arial" w:hAnsi="Arial" w:cs="Arial"/>
          <w:i/>
          <w:u w:val="single"/>
        </w:rPr>
      </w:pPr>
      <w:r>
        <w:rPr>
          <w:rFonts w:ascii="Arial" w:hAnsi="Arial" w:cs="Arial"/>
          <w:i/>
          <w:u w:val="single"/>
        </w:rPr>
        <w:t>Financije</w:t>
      </w:r>
    </w:p>
    <w:p w14:paraId="51CE0048" w14:textId="4F309788" w:rsidR="007A0B4C" w:rsidRDefault="006F5C04" w:rsidP="006F5C04">
      <w:pPr>
        <w:autoSpaceDE w:val="0"/>
        <w:autoSpaceDN w:val="0"/>
        <w:adjustRightInd w:val="0"/>
        <w:spacing w:after="0"/>
        <w:jc w:val="both"/>
        <w:rPr>
          <w:rFonts w:ascii="Arial" w:hAnsi="Arial" w:cs="Arial"/>
        </w:rPr>
      </w:pPr>
      <w:r w:rsidRPr="00BE0A38">
        <w:rPr>
          <w:rFonts w:ascii="Arial" w:hAnsi="Arial" w:cs="Arial"/>
        </w:rPr>
        <w:t>U razdoblju 01.0</w:t>
      </w:r>
      <w:r w:rsidR="00497F21">
        <w:rPr>
          <w:rFonts w:ascii="Arial" w:hAnsi="Arial" w:cs="Arial"/>
        </w:rPr>
        <w:t>1</w:t>
      </w:r>
      <w:r w:rsidRPr="00BE0A38">
        <w:rPr>
          <w:rFonts w:ascii="Arial" w:hAnsi="Arial" w:cs="Arial"/>
        </w:rPr>
        <w:t>.</w:t>
      </w:r>
      <w:r w:rsidR="0042621C">
        <w:rPr>
          <w:rFonts w:ascii="Arial" w:hAnsi="Arial" w:cs="Arial"/>
        </w:rPr>
        <w:t xml:space="preserve">2021. </w:t>
      </w:r>
      <w:r w:rsidRPr="00BE0A38">
        <w:rPr>
          <w:rFonts w:ascii="Arial" w:hAnsi="Arial" w:cs="Arial"/>
        </w:rPr>
        <w:t>– 3</w:t>
      </w:r>
      <w:r w:rsidR="00497F21">
        <w:rPr>
          <w:rFonts w:ascii="Arial" w:hAnsi="Arial" w:cs="Arial"/>
        </w:rPr>
        <w:t>0</w:t>
      </w:r>
      <w:r w:rsidRPr="00BE0A38">
        <w:rPr>
          <w:rFonts w:ascii="Arial" w:hAnsi="Arial" w:cs="Arial"/>
        </w:rPr>
        <w:t>.</w:t>
      </w:r>
      <w:r w:rsidR="00497F21">
        <w:rPr>
          <w:rFonts w:ascii="Arial" w:hAnsi="Arial" w:cs="Arial"/>
        </w:rPr>
        <w:t>06</w:t>
      </w:r>
      <w:r w:rsidRPr="00BE0A38">
        <w:rPr>
          <w:rFonts w:ascii="Arial" w:hAnsi="Arial" w:cs="Arial"/>
        </w:rPr>
        <w:t>.20</w:t>
      </w:r>
      <w:r w:rsidR="00D576B4">
        <w:rPr>
          <w:rFonts w:ascii="Arial" w:hAnsi="Arial" w:cs="Arial"/>
        </w:rPr>
        <w:t>2</w:t>
      </w:r>
      <w:r w:rsidR="00497F21">
        <w:rPr>
          <w:rFonts w:ascii="Arial" w:hAnsi="Arial" w:cs="Arial"/>
        </w:rPr>
        <w:t>1</w:t>
      </w:r>
      <w:r w:rsidRPr="00BE0A38">
        <w:rPr>
          <w:rFonts w:ascii="Arial" w:hAnsi="Arial" w:cs="Arial"/>
        </w:rPr>
        <w:t>. godine ostvareni su prihodi u iznosu od</w:t>
      </w:r>
      <w:r w:rsidR="007A0B4C">
        <w:rPr>
          <w:rFonts w:ascii="Arial" w:hAnsi="Arial" w:cs="Arial"/>
        </w:rPr>
        <w:t xml:space="preserve"> </w:t>
      </w:r>
      <w:r w:rsidR="007A0B4C" w:rsidRPr="007A0B4C">
        <w:rPr>
          <w:rFonts w:ascii="Arial" w:hAnsi="Arial" w:cs="Arial"/>
        </w:rPr>
        <w:t xml:space="preserve"> </w:t>
      </w:r>
      <w:r w:rsidR="00497F21" w:rsidRPr="00497F21">
        <w:rPr>
          <w:rFonts w:ascii="Arial" w:hAnsi="Arial" w:cs="Arial"/>
        </w:rPr>
        <w:t xml:space="preserve">26.918.772,28 </w:t>
      </w:r>
      <w:r w:rsidR="007A0B4C">
        <w:rPr>
          <w:rFonts w:ascii="Arial" w:hAnsi="Arial" w:cs="Arial"/>
        </w:rPr>
        <w:t>k</w:t>
      </w:r>
      <w:r w:rsidRPr="00BE0A38">
        <w:rPr>
          <w:rFonts w:ascii="Arial" w:hAnsi="Arial" w:cs="Arial"/>
        </w:rPr>
        <w:t>una, te rashodi u iznosu od</w:t>
      </w:r>
      <w:r w:rsidR="00261D7D" w:rsidRPr="00261D7D">
        <w:rPr>
          <w:rFonts w:ascii="Arial" w:hAnsi="Arial" w:cs="Arial"/>
        </w:rPr>
        <w:t xml:space="preserve"> </w:t>
      </w:r>
      <w:r w:rsidR="007A0B4C" w:rsidRPr="007A0B4C">
        <w:rPr>
          <w:rFonts w:ascii="Arial" w:hAnsi="Arial" w:cs="Arial"/>
        </w:rPr>
        <w:t xml:space="preserve"> </w:t>
      </w:r>
      <w:r w:rsidR="00F6176B" w:rsidRPr="00F6176B">
        <w:rPr>
          <w:rFonts w:ascii="Arial" w:hAnsi="Arial" w:cs="Arial"/>
        </w:rPr>
        <w:t>28.961.905,40</w:t>
      </w:r>
      <w:r w:rsidR="007A0B4C">
        <w:rPr>
          <w:rFonts w:ascii="Arial" w:hAnsi="Arial" w:cs="Arial"/>
        </w:rPr>
        <w:t xml:space="preserve"> </w:t>
      </w:r>
      <w:r w:rsidRPr="00BE0A38">
        <w:rPr>
          <w:rFonts w:ascii="Arial" w:hAnsi="Arial" w:cs="Arial"/>
        </w:rPr>
        <w:t>kuna.</w:t>
      </w:r>
      <w:r w:rsidR="00261D7D">
        <w:rPr>
          <w:rFonts w:ascii="Arial" w:hAnsi="Arial" w:cs="Arial"/>
        </w:rPr>
        <w:t xml:space="preserve"> </w:t>
      </w:r>
    </w:p>
    <w:p w14:paraId="24ED1FAE" w14:textId="77CA4B4A" w:rsidR="006F5C04" w:rsidRDefault="00F6176B" w:rsidP="006F5C04">
      <w:pPr>
        <w:autoSpaceDE w:val="0"/>
        <w:autoSpaceDN w:val="0"/>
        <w:adjustRightInd w:val="0"/>
        <w:spacing w:after="0"/>
        <w:jc w:val="both"/>
        <w:rPr>
          <w:rFonts w:ascii="Arial" w:hAnsi="Arial" w:cs="Arial"/>
        </w:rPr>
      </w:pPr>
      <w:r>
        <w:rPr>
          <w:rFonts w:ascii="Arial" w:hAnsi="Arial" w:cs="Arial"/>
        </w:rPr>
        <w:t>Manjak</w:t>
      </w:r>
      <w:r w:rsidR="00261D7D" w:rsidRPr="00261D7D">
        <w:rPr>
          <w:rFonts w:ascii="Arial" w:hAnsi="Arial" w:cs="Arial"/>
        </w:rPr>
        <w:t xml:space="preserve"> prihoda </w:t>
      </w:r>
      <w:r w:rsidR="00E15BEC">
        <w:rPr>
          <w:rFonts w:ascii="Arial" w:hAnsi="Arial" w:cs="Arial"/>
        </w:rPr>
        <w:t xml:space="preserve">i primitaka </w:t>
      </w:r>
      <w:r w:rsidR="00261D7D" w:rsidRPr="00261D7D">
        <w:rPr>
          <w:rFonts w:ascii="Arial" w:hAnsi="Arial" w:cs="Arial"/>
        </w:rPr>
        <w:t xml:space="preserve">nad rashodima </w:t>
      </w:r>
      <w:r w:rsidR="00E15BEC">
        <w:rPr>
          <w:rFonts w:ascii="Arial" w:hAnsi="Arial" w:cs="Arial"/>
        </w:rPr>
        <w:t xml:space="preserve">i izdacima </w:t>
      </w:r>
      <w:r w:rsidR="007A0B4C">
        <w:rPr>
          <w:rFonts w:ascii="Arial" w:hAnsi="Arial" w:cs="Arial"/>
        </w:rPr>
        <w:t xml:space="preserve">za </w:t>
      </w:r>
      <w:r>
        <w:rPr>
          <w:rFonts w:ascii="Arial" w:hAnsi="Arial" w:cs="Arial"/>
        </w:rPr>
        <w:t xml:space="preserve">prvo polugodište 2021. </w:t>
      </w:r>
      <w:r w:rsidR="007A0B4C">
        <w:rPr>
          <w:rFonts w:ascii="Arial" w:hAnsi="Arial" w:cs="Arial"/>
        </w:rPr>
        <w:t>godin</w:t>
      </w:r>
      <w:r>
        <w:rPr>
          <w:rFonts w:ascii="Arial" w:hAnsi="Arial" w:cs="Arial"/>
        </w:rPr>
        <w:t>e</w:t>
      </w:r>
      <w:r w:rsidR="007A0B4C">
        <w:rPr>
          <w:rFonts w:ascii="Arial" w:hAnsi="Arial" w:cs="Arial"/>
        </w:rPr>
        <w:t xml:space="preserve"> </w:t>
      </w:r>
      <w:r w:rsidR="00261D7D" w:rsidRPr="00261D7D">
        <w:rPr>
          <w:rFonts w:ascii="Arial" w:hAnsi="Arial" w:cs="Arial"/>
        </w:rPr>
        <w:t xml:space="preserve">iznosi </w:t>
      </w:r>
      <w:r w:rsidR="007A0B4C" w:rsidRPr="007A0B4C">
        <w:rPr>
          <w:rFonts w:ascii="Arial" w:hAnsi="Arial" w:cs="Arial"/>
        </w:rPr>
        <w:t xml:space="preserve"> </w:t>
      </w:r>
      <w:r w:rsidRPr="00F6176B">
        <w:rPr>
          <w:rFonts w:ascii="Arial" w:hAnsi="Arial" w:cs="Arial"/>
        </w:rPr>
        <w:t xml:space="preserve">2.043.133,12 </w:t>
      </w:r>
      <w:r w:rsidR="00261D7D" w:rsidRPr="00261D7D">
        <w:rPr>
          <w:rFonts w:ascii="Arial" w:hAnsi="Arial" w:cs="Arial"/>
        </w:rPr>
        <w:t xml:space="preserve"> k</w:t>
      </w:r>
      <w:r w:rsidR="007A0B4C">
        <w:rPr>
          <w:rFonts w:ascii="Arial" w:hAnsi="Arial" w:cs="Arial"/>
        </w:rPr>
        <w:t>una</w:t>
      </w:r>
    </w:p>
    <w:p w14:paraId="761E77C4" w14:textId="4B92C740" w:rsidR="00F6176B" w:rsidRDefault="00F6176B" w:rsidP="000126CB">
      <w:pPr>
        <w:autoSpaceDE w:val="0"/>
        <w:autoSpaceDN w:val="0"/>
        <w:adjustRightInd w:val="0"/>
        <w:spacing w:before="120" w:after="0"/>
        <w:jc w:val="both"/>
        <w:rPr>
          <w:rFonts w:ascii="Arial" w:hAnsi="Arial" w:cs="Arial"/>
        </w:rPr>
      </w:pPr>
      <w:r>
        <w:rPr>
          <w:rFonts w:ascii="Arial" w:hAnsi="Arial" w:cs="Arial"/>
        </w:rPr>
        <w:t xml:space="preserve">U odnosu na </w:t>
      </w:r>
      <w:r w:rsidR="007A0B4C">
        <w:rPr>
          <w:rFonts w:ascii="Arial" w:hAnsi="Arial" w:cs="Arial"/>
        </w:rPr>
        <w:t>20</w:t>
      </w:r>
      <w:r>
        <w:rPr>
          <w:rFonts w:ascii="Arial" w:hAnsi="Arial" w:cs="Arial"/>
        </w:rPr>
        <w:t>20</w:t>
      </w:r>
      <w:r w:rsidR="007A0B4C">
        <w:rPr>
          <w:rFonts w:ascii="Arial" w:hAnsi="Arial" w:cs="Arial"/>
        </w:rPr>
        <w:t>. godinu</w:t>
      </w:r>
      <w:r w:rsidR="000126CB">
        <w:rPr>
          <w:rFonts w:ascii="Arial" w:hAnsi="Arial" w:cs="Arial"/>
        </w:rPr>
        <w:t xml:space="preserve"> </w:t>
      </w:r>
      <w:r>
        <w:rPr>
          <w:rFonts w:ascii="Arial" w:hAnsi="Arial" w:cs="Arial"/>
        </w:rPr>
        <w:t xml:space="preserve">gdje je došlo do smanjenja prihoda radi </w:t>
      </w:r>
      <w:r w:rsidR="000126CB">
        <w:rPr>
          <w:rFonts w:ascii="Arial" w:hAnsi="Arial" w:cs="Arial"/>
        </w:rPr>
        <w:t>stagnacije gospodarskih aktivnosti uzrokovanih pandemijom korona virusa</w:t>
      </w:r>
      <w:r>
        <w:rPr>
          <w:rFonts w:ascii="Arial" w:hAnsi="Arial" w:cs="Arial"/>
        </w:rPr>
        <w:t>, u prvoj polovici 2021. došlo je do snažnog rasta gospodarskih aktivnosti, a time i rasta prihoda.</w:t>
      </w:r>
      <w:r w:rsidR="000126CB">
        <w:rPr>
          <w:rFonts w:ascii="Arial" w:hAnsi="Arial" w:cs="Arial"/>
        </w:rPr>
        <w:t xml:space="preserve"> </w:t>
      </w:r>
      <w:r>
        <w:rPr>
          <w:rFonts w:ascii="Arial" w:hAnsi="Arial" w:cs="Arial"/>
        </w:rPr>
        <w:t xml:space="preserve">Pandemija je i dalje prisutna, no ne uzrokuje značajne poremećaje, te je </w:t>
      </w:r>
      <w:r w:rsidR="00BC6551">
        <w:rPr>
          <w:rFonts w:ascii="Arial" w:hAnsi="Arial" w:cs="Arial"/>
        </w:rPr>
        <w:t xml:space="preserve">još </w:t>
      </w:r>
      <w:r>
        <w:rPr>
          <w:rFonts w:ascii="Arial" w:hAnsi="Arial" w:cs="Arial"/>
        </w:rPr>
        <w:t>samo manji broj gospodarskih subjekata ograničen u svojim djelatnostima.</w:t>
      </w:r>
    </w:p>
    <w:p w14:paraId="03CF89DA" w14:textId="6C4518C3" w:rsidR="000C1399" w:rsidRDefault="00F6176B" w:rsidP="000126CB">
      <w:pPr>
        <w:autoSpaceDE w:val="0"/>
        <w:autoSpaceDN w:val="0"/>
        <w:adjustRightInd w:val="0"/>
        <w:spacing w:before="120" w:after="0"/>
        <w:jc w:val="both"/>
        <w:rPr>
          <w:rFonts w:ascii="Arial" w:hAnsi="Arial" w:cs="Arial"/>
        </w:rPr>
      </w:pPr>
      <w:r>
        <w:rPr>
          <w:rFonts w:ascii="Arial" w:hAnsi="Arial" w:cs="Arial"/>
        </w:rPr>
        <w:t>U ovom polugodištu bilježimo i značajan ra</w:t>
      </w:r>
      <w:r w:rsidR="0042621C">
        <w:rPr>
          <w:rFonts w:ascii="Arial" w:hAnsi="Arial" w:cs="Arial"/>
        </w:rPr>
        <w:t>st</w:t>
      </w:r>
      <w:r>
        <w:rPr>
          <w:rFonts w:ascii="Arial" w:hAnsi="Arial" w:cs="Arial"/>
        </w:rPr>
        <w:t xml:space="preserve"> rashoda, što je uvjetovano aktivnim investicijama u infrastrukturu a posebno nadogradnjom vatrogasnog centra. Također, u prvom polugodištu smo izvršili povrat beskamatnog zajma u iznosu od </w:t>
      </w:r>
      <w:r w:rsidR="002208F1" w:rsidRPr="002208F1">
        <w:rPr>
          <w:rFonts w:ascii="Arial" w:hAnsi="Arial" w:cs="Arial"/>
        </w:rPr>
        <w:t>2.307.930</w:t>
      </w:r>
      <w:r>
        <w:rPr>
          <w:rFonts w:ascii="Arial" w:hAnsi="Arial" w:cs="Arial"/>
        </w:rPr>
        <w:t xml:space="preserve"> kn, a kojeg je država odobri</w:t>
      </w:r>
      <w:r w:rsidR="00BC6551">
        <w:rPr>
          <w:rFonts w:ascii="Arial" w:hAnsi="Arial" w:cs="Arial"/>
        </w:rPr>
        <w:t>l</w:t>
      </w:r>
      <w:r>
        <w:rPr>
          <w:rFonts w:ascii="Arial" w:hAnsi="Arial" w:cs="Arial"/>
        </w:rPr>
        <w:t>a svim gradovima i općinama radi premoštenja krize uzrokovane korona virusom.</w:t>
      </w:r>
    </w:p>
    <w:p w14:paraId="7F100BD8" w14:textId="77777777" w:rsidR="007A0B4C" w:rsidRDefault="007A0B4C" w:rsidP="000126CB">
      <w:pPr>
        <w:autoSpaceDE w:val="0"/>
        <w:autoSpaceDN w:val="0"/>
        <w:adjustRightInd w:val="0"/>
        <w:spacing w:before="120" w:after="0"/>
        <w:jc w:val="both"/>
        <w:rPr>
          <w:rFonts w:ascii="Arial" w:hAnsi="Arial" w:cs="Arial"/>
        </w:rPr>
      </w:pPr>
    </w:p>
    <w:p w14:paraId="753973E0" w14:textId="2B8E032E" w:rsidR="00A940F1" w:rsidRDefault="00497F21" w:rsidP="00FC1540">
      <w:pPr>
        <w:autoSpaceDE w:val="0"/>
        <w:autoSpaceDN w:val="0"/>
        <w:adjustRightInd w:val="0"/>
        <w:spacing w:after="0"/>
        <w:jc w:val="both"/>
        <w:rPr>
          <w:rFonts w:ascii="Arial" w:hAnsi="Arial" w:cs="Arial"/>
        </w:rPr>
      </w:pPr>
      <w:r>
        <w:rPr>
          <w:noProof/>
        </w:rPr>
        <w:drawing>
          <wp:inline distT="0" distB="0" distL="0" distR="0" wp14:anchorId="021CD242" wp14:editId="26BAD996">
            <wp:extent cx="4907282" cy="2705102"/>
            <wp:effectExtent l="0" t="0" r="7620" b="0"/>
            <wp:docPr id="1" name="Grafikon 1">
              <a:extLst xmlns:a="http://schemas.openxmlformats.org/drawingml/2006/main">
                <a:ext uri="{FF2B5EF4-FFF2-40B4-BE49-F238E27FC236}">
                  <a16:creationId xmlns:a16="http://schemas.microsoft.com/office/drawing/2014/main" id="{B36C7946-7333-4015-B165-AE2161ECA8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1F5A14" w14:textId="7652F4A0" w:rsidR="006F650B" w:rsidRDefault="006F650B" w:rsidP="00BE4527">
      <w:pPr>
        <w:autoSpaceDE w:val="0"/>
        <w:autoSpaceDN w:val="0"/>
        <w:adjustRightInd w:val="0"/>
        <w:spacing w:after="0"/>
        <w:jc w:val="center"/>
        <w:rPr>
          <w:rFonts w:ascii="Arial" w:hAnsi="Arial" w:cs="Arial"/>
        </w:rPr>
      </w:pPr>
    </w:p>
    <w:p w14:paraId="25CF74EE" w14:textId="77777777" w:rsidR="00A940F1" w:rsidRDefault="00A940F1" w:rsidP="00FC1540">
      <w:pPr>
        <w:autoSpaceDE w:val="0"/>
        <w:autoSpaceDN w:val="0"/>
        <w:adjustRightInd w:val="0"/>
        <w:spacing w:after="0"/>
        <w:jc w:val="both"/>
        <w:rPr>
          <w:rFonts w:ascii="Arial" w:hAnsi="Arial" w:cs="Arial"/>
        </w:rPr>
      </w:pPr>
    </w:p>
    <w:p w14:paraId="53EAEE0E" w14:textId="77777777" w:rsidR="000C1399" w:rsidRDefault="000C1399" w:rsidP="00FC1540">
      <w:pPr>
        <w:autoSpaceDE w:val="0"/>
        <w:autoSpaceDN w:val="0"/>
        <w:adjustRightInd w:val="0"/>
        <w:spacing w:after="0"/>
        <w:jc w:val="both"/>
        <w:rPr>
          <w:rFonts w:ascii="Arial" w:hAnsi="Arial" w:cs="Arial"/>
        </w:rPr>
      </w:pPr>
    </w:p>
    <w:p w14:paraId="79C434B1" w14:textId="7EDFD7B0" w:rsidR="00D47C7B" w:rsidRPr="00FC1540" w:rsidRDefault="00D47C7B" w:rsidP="00D47C7B">
      <w:pPr>
        <w:autoSpaceDE w:val="0"/>
        <w:autoSpaceDN w:val="0"/>
        <w:adjustRightInd w:val="0"/>
        <w:spacing w:after="0"/>
        <w:jc w:val="both"/>
        <w:rPr>
          <w:rFonts w:ascii="Arial" w:hAnsi="Arial" w:cs="Arial"/>
        </w:rPr>
      </w:pPr>
      <w:r>
        <w:rPr>
          <w:rFonts w:ascii="Arial" w:hAnsi="Arial" w:cs="Arial"/>
        </w:rPr>
        <w:t>Detaljni podaci sadržani u financijskom izvješću</w:t>
      </w:r>
      <w:r w:rsidR="006771AC">
        <w:rPr>
          <w:rFonts w:ascii="Arial" w:hAnsi="Arial" w:cs="Arial"/>
        </w:rPr>
        <w:t xml:space="preserve"> </w:t>
      </w:r>
      <w:r w:rsidR="00DC26A5">
        <w:rPr>
          <w:rFonts w:ascii="Arial" w:hAnsi="Arial" w:cs="Arial"/>
        </w:rPr>
        <w:t xml:space="preserve">za </w:t>
      </w:r>
      <w:r w:rsidR="00497F21">
        <w:rPr>
          <w:rFonts w:ascii="Arial" w:hAnsi="Arial" w:cs="Arial"/>
        </w:rPr>
        <w:t>prvo polugodište 2021.</w:t>
      </w:r>
      <w:r w:rsidR="00DC26A5">
        <w:rPr>
          <w:rFonts w:ascii="Arial" w:hAnsi="Arial" w:cs="Arial"/>
        </w:rPr>
        <w:t xml:space="preserve"> godin</w:t>
      </w:r>
      <w:r w:rsidR="00497F21">
        <w:rPr>
          <w:rFonts w:ascii="Arial" w:hAnsi="Arial" w:cs="Arial"/>
        </w:rPr>
        <w:t>e</w:t>
      </w:r>
      <w:r w:rsidR="004756E1">
        <w:rPr>
          <w:rFonts w:ascii="Arial" w:hAnsi="Arial" w:cs="Arial"/>
        </w:rPr>
        <w:t>.</w:t>
      </w:r>
    </w:p>
    <w:p w14:paraId="77266029" w14:textId="77777777" w:rsidR="00866079" w:rsidRDefault="00866079">
      <w:pPr>
        <w:spacing w:after="0" w:line="240" w:lineRule="auto"/>
        <w:rPr>
          <w:rFonts w:ascii="Arial" w:hAnsi="Arial" w:cs="Arial"/>
        </w:rPr>
      </w:pPr>
      <w:r>
        <w:rPr>
          <w:rFonts w:ascii="Arial" w:hAnsi="Arial" w:cs="Arial"/>
        </w:rPr>
        <w:br w:type="page"/>
      </w:r>
    </w:p>
    <w:p w14:paraId="1643FA76" w14:textId="77777777" w:rsidR="00C93C71" w:rsidRDefault="00C93C71">
      <w:pPr>
        <w:spacing w:after="0" w:line="240" w:lineRule="auto"/>
        <w:rPr>
          <w:rFonts w:ascii="Arial" w:hAnsi="Arial" w:cs="Arial"/>
        </w:rPr>
      </w:pPr>
    </w:p>
    <w:p w14:paraId="48EC3431" w14:textId="77777777" w:rsidR="007D6C66" w:rsidRPr="00FC1540" w:rsidRDefault="0049775F" w:rsidP="00FC1540">
      <w:pPr>
        <w:jc w:val="both"/>
        <w:rPr>
          <w:rFonts w:ascii="Arial" w:hAnsi="Arial" w:cs="Arial"/>
          <w:i/>
          <w:u w:val="single"/>
        </w:rPr>
      </w:pPr>
      <w:r w:rsidRPr="00FC1540">
        <w:rPr>
          <w:rFonts w:ascii="Arial" w:hAnsi="Arial" w:cs="Arial"/>
          <w:i/>
          <w:u w:val="single"/>
        </w:rPr>
        <w:t>Rad Upravnog</w:t>
      </w:r>
      <w:r w:rsidR="001F071F" w:rsidRPr="00FC1540">
        <w:rPr>
          <w:rFonts w:ascii="Arial" w:hAnsi="Arial" w:cs="Arial"/>
          <w:i/>
          <w:u w:val="single"/>
        </w:rPr>
        <w:t xml:space="preserve"> odjel</w:t>
      </w:r>
      <w:r w:rsidRPr="00FC1540">
        <w:rPr>
          <w:rFonts w:ascii="Arial" w:hAnsi="Arial" w:cs="Arial"/>
          <w:i/>
          <w:u w:val="single"/>
        </w:rPr>
        <w:t>a</w:t>
      </w:r>
      <w:r w:rsidR="001F071F" w:rsidRPr="00FC1540">
        <w:rPr>
          <w:rFonts w:ascii="Arial" w:hAnsi="Arial" w:cs="Arial"/>
          <w:i/>
          <w:u w:val="single"/>
        </w:rPr>
        <w:t xml:space="preserve"> za poslove Gradskog vijeća i Gradonačelnika</w:t>
      </w:r>
    </w:p>
    <w:p w14:paraId="289B25E7"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Upravni odjel za poslove Gradskog vijeća i Gradonačelnika obavlja poslove u vezi s:</w:t>
      </w:r>
    </w:p>
    <w:p w14:paraId="6309CA2F"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lokalnom samoupravom,</w:t>
      </w:r>
    </w:p>
    <w:p w14:paraId="099E60EB"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stručnim i administrativno-tehničkim poslovima Gradskog vijeća i Gradonačelnika,</w:t>
      </w:r>
    </w:p>
    <w:p w14:paraId="1BF8C3CE"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poslovima informiranja,</w:t>
      </w:r>
    </w:p>
    <w:p w14:paraId="317C84A9"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općim poslovima.</w:t>
      </w:r>
    </w:p>
    <w:p w14:paraId="10FA2489" w14:textId="77777777" w:rsidR="005A5E60" w:rsidRPr="00FC1540" w:rsidRDefault="005A5E60" w:rsidP="00FC1540">
      <w:pPr>
        <w:jc w:val="both"/>
        <w:rPr>
          <w:rFonts w:ascii="Arial" w:hAnsi="Arial" w:cs="Arial"/>
        </w:rPr>
      </w:pPr>
    </w:p>
    <w:p w14:paraId="675846C7" w14:textId="44088008" w:rsidR="00601811" w:rsidRDefault="00601811" w:rsidP="00D20749">
      <w:pPr>
        <w:spacing w:after="120"/>
        <w:jc w:val="both"/>
        <w:rPr>
          <w:rFonts w:ascii="Arial" w:hAnsi="Arial" w:cs="Arial"/>
        </w:rPr>
      </w:pPr>
      <w:r w:rsidRPr="00FC1540">
        <w:rPr>
          <w:rFonts w:ascii="Arial" w:hAnsi="Arial" w:cs="Arial"/>
        </w:rPr>
        <w:t>Na temelju Zakona o lokalnoj i područnoj (regionalnoj) samoupravi, Gradonačelnik je u okviru svoje nadležnosti uputio na raspravu, razmatranje i donošenje prijedlog</w:t>
      </w:r>
      <w:r w:rsidR="005134A0">
        <w:rPr>
          <w:rFonts w:ascii="Arial" w:hAnsi="Arial" w:cs="Arial"/>
        </w:rPr>
        <w:t>e</w:t>
      </w:r>
      <w:r w:rsidRPr="00FC1540">
        <w:rPr>
          <w:rFonts w:ascii="Arial" w:hAnsi="Arial" w:cs="Arial"/>
        </w:rPr>
        <w:t xml:space="preserve"> odluka i zaključaka koje je Gradsko vijeće usvojilo na sjednicama održanim u promatranom razdoblju.</w:t>
      </w:r>
    </w:p>
    <w:p w14:paraId="40A0242C" w14:textId="77777777" w:rsidR="005134A0" w:rsidRDefault="00EE129C" w:rsidP="00D20749">
      <w:pPr>
        <w:spacing w:after="120"/>
        <w:jc w:val="both"/>
        <w:rPr>
          <w:rFonts w:ascii="Arial" w:hAnsi="Arial" w:cs="Arial"/>
        </w:rPr>
      </w:pPr>
      <w:r w:rsidRPr="00FC1540">
        <w:rPr>
          <w:rFonts w:ascii="Arial" w:hAnsi="Arial" w:cs="Arial"/>
        </w:rPr>
        <w:t xml:space="preserve">Gradski službenici su </w:t>
      </w:r>
      <w:r w:rsidR="005134A0">
        <w:rPr>
          <w:rFonts w:ascii="Arial" w:hAnsi="Arial" w:cs="Arial"/>
        </w:rPr>
        <w:t xml:space="preserve">obavljali poslove </w:t>
      </w:r>
      <w:r w:rsidRPr="00FC1540">
        <w:rPr>
          <w:rFonts w:ascii="Arial" w:hAnsi="Arial" w:cs="Arial"/>
        </w:rPr>
        <w:t xml:space="preserve">prema definiciji </w:t>
      </w:r>
      <w:r w:rsidR="005134A0">
        <w:rPr>
          <w:rFonts w:ascii="Arial" w:hAnsi="Arial" w:cs="Arial"/>
        </w:rPr>
        <w:t xml:space="preserve">i </w:t>
      </w:r>
      <w:r w:rsidRPr="00FC1540">
        <w:rPr>
          <w:rFonts w:ascii="Arial" w:hAnsi="Arial" w:cs="Arial"/>
        </w:rPr>
        <w:t>opseg</w:t>
      </w:r>
      <w:r w:rsidR="005134A0">
        <w:rPr>
          <w:rFonts w:ascii="Arial" w:hAnsi="Arial" w:cs="Arial"/>
        </w:rPr>
        <w:t>u</w:t>
      </w:r>
      <w:r w:rsidRPr="00FC1540">
        <w:rPr>
          <w:rFonts w:ascii="Arial" w:hAnsi="Arial" w:cs="Arial"/>
        </w:rPr>
        <w:t xml:space="preserve"> njihovog </w:t>
      </w:r>
      <w:r w:rsidR="005134A0">
        <w:rPr>
          <w:rFonts w:ascii="Arial" w:hAnsi="Arial" w:cs="Arial"/>
        </w:rPr>
        <w:t>radnog mjesta, te su zajedno sa pročelnicima rješavali brojne upite i zahtjeve kako građana našega grada, tako i institucija koje su tražile brojne izvještaje.</w:t>
      </w:r>
    </w:p>
    <w:p w14:paraId="3C168BA7" w14:textId="2ACC3AF7" w:rsidR="00BC6551" w:rsidRDefault="00BC6551" w:rsidP="00D154B4">
      <w:pPr>
        <w:spacing w:after="120"/>
        <w:jc w:val="both"/>
        <w:rPr>
          <w:rFonts w:ascii="Arial" w:hAnsi="Arial" w:cs="Arial"/>
        </w:rPr>
      </w:pPr>
      <w:r>
        <w:rPr>
          <w:rFonts w:ascii="Arial" w:hAnsi="Arial" w:cs="Arial"/>
        </w:rPr>
        <w:t>Gradsko vijeće održalo je jednu sjednicu, a obzirom da je izborna godina, Upravni odjel radio je na pripremi i provedbi izbora</w:t>
      </w:r>
      <w:r w:rsidR="00E21F13">
        <w:rPr>
          <w:rFonts w:ascii="Arial" w:hAnsi="Arial" w:cs="Arial"/>
        </w:rPr>
        <w:t>, te na pripremi popisa OPG-a i popisa stanovništva.</w:t>
      </w:r>
    </w:p>
    <w:p w14:paraId="09B04970" w14:textId="341F9FFC" w:rsidR="00241E71" w:rsidRDefault="00241E71" w:rsidP="00D154B4">
      <w:pPr>
        <w:spacing w:after="120"/>
        <w:jc w:val="both"/>
        <w:rPr>
          <w:rFonts w:ascii="Arial" w:hAnsi="Arial" w:cs="Arial"/>
        </w:rPr>
      </w:pPr>
    </w:p>
    <w:p w14:paraId="5EEFA864" w14:textId="77777777" w:rsidR="00D154B4" w:rsidRDefault="00D154B4" w:rsidP="00D247A9">
      <w:pPr>
        <w:spacing w:after="120"/>
        <w:jc w:val="both"/>
        <w:rPr>
          <w:rFonts w:ascii="Arial" w:hAnsi="Arial" w:cs="Arial"/>
        </w:rPr>
      </w:pPr>
    </w:p>
    <w:p w14:paraId="4AFE0DE7" w14:textId="77777777" w:rsidR="007D6C66" w:rsidRPr="00FC1540" w:rsidRDefault="007D6C66" w:rsidP="00FC1540">
      <w:pPr>
        <w:jc w:val="both"/>
        <w:rPr>
          <w:rFonts w:ascii="Arial" w:hAnsi="Arial" w:cs="Arial"/>
        </w:rPr>
      </w:pPr>
      <w:r w:rsidRPr="00FC1540">
        <w:rPr>
          <w:rFonts w:ascii="Arial" w:hAnsi="Arial" w:cs="Arial"/>
          <w:i/>
          <w:u w:val="single"/>
        </w:rPr>
        <w:t>Rad Upravnog odjela za gospodarstvo, stambeno-komunalne djelatnosti i zaštita okoliša</w:t>
      </w:r>
    </w:p>
    <w:p w14:paraId="0F6823F3"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Upravni odjel za gospodarstvo, stambeno-komunalne djelatnosti i zaštitu okoliša obavlja poslove u vezi s:</w:t>
      </w:r>
    </w:p>
    <w:p w14:paraId="2937CA44"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poticanjem i razvojem gospodarstva,</w:t>
      </w:r>
    </w:p>
    <w:p w14:paraId="5C5753E4"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gospodarenjem imovinom u vlasništvu Grada,</w:t>
      </w:r>
    </w:p>
    <w:p w14:paraId="1D3A2CB8"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komunalnim gospodarstvom,</w:t>
      </w:r>
    </w:p>
    <w:p w14:paraId="5BD24EFB"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gospodarenjem prostorom Grada,</w:t>
      </w:r>
    </w:p>
    <w:p w14:paraId="2E2CDF9B" w14:textId="77777777" w:rsidR="00CE28FF" w:rsidRPr="00FC1540" w:rsidRDefault="00CE28FF" w:rsidP="00FC1540">
      <w:pPr>
        <w:autoSpaceDE w:val="0"/>
        <w:autoSpaceDN w:val="0"/>
        <w:adjustRightInd w:val="0"/>
        <w:spacing w:after="0"/>
        <w:jc w:val="both"/>
        <w:rPr>
          <w:rFonts w:ascii="Arial" w:hAnsi="Arial" w:cs="Arial"/>
        </w:rPr>
      </w:pPr>
      <w:r w:rsidRPr="00FC1540">
        <w:rPr>
          <w:rFonts w:ascii="Arial" w:hAnsi="Arial" w:cs="Arial"/>
        </w:rPr>
        <w:t>- zaštitom okoliša.</w:t>
      </w:r>
    </w:p>
    <w:p w14:paraId="0A8B10C8" w14:textId="77777777" w:rsidR="00C56BEE" w:rsidRDefault="00C56BEE" w:rsidP="00963021">
      <w:pPr>
        <w:jc w:val="both"/>
        <w:rPr>
          <w:rFonts w:ascii="Arial" w:hAnsi="Arial" w:cs="Arial"/>
        </w:rPr>
      </w:pPr>
    </w:p>
    <w:p w14:paraId="140F8979" w14:textId="630CA9C7" w:rsidR="00752565" w:rsidRDefault="009765CD" w:rsidP="00D20749">
      <w:pPr>
        <w:spacing w:after="120"/>
        <w:jc w:val="both"/>
        <w:rPr>
          <w:rFonts w:ascii="Arial" w:hAnsi="Arial" w:cs="Arial"/>
        </w:rPr>
      </w:pPr>
      <w:r w:rsidRPr="00FC1540">
        <w:rPr>
          <w:rFonts w:ascii="Arial" w:hAnsi="Arial" w:cs="Arial"/>
        </w:rPr>
        <w:t>Program</w:t>
      </w:r>
      <w:r w:rsidR="007D6C66" w:rsidRPr="00FC1540">
        <w:rPr>
          <w:rFonts w:ascii="Arial" w:hAnsi="Arial" w:cs="Arial"/>
        </w:rPr>
        <w:t xml:space="preserve"> gradnje objekata i uređaja komunalne infrastrukture u Gradu Svetom Ivanu Zelini za 20</w:t>
      </w:r>
      <w:r w:rsidR="003F0F6F">
        <w:rPr>
          <w:rFonts w:ascii="Arial" w:hAnsi="Arial" w:cs="Arial"/>
        </w:rPr>
        <w:t>2</w:t>
      </w:r>
      <w:r w:rsidR="00BC6551">
        <w:rPr>
          <w:rFonts w:ascii="Arial" w:hAnsi="Arial" w:cs="Arial"/>
        </w:rPr>
        <w:t>1</w:t>
      </w:r>
      <w:r w:rsidR="007D6C66" w:rsidRPr="00FC1540">
        <w:rPr>
          <w:rFonts w:ascii="Arial" w:hAnsi="Arial" w:cs="Arial"/>
        </w:rPr>
        <w:t>. godinu</w:t>
      </w:r>
      <w:r w:rsidR="00CD20F9">
        <w:rPr>
          <w:rFonts w:ascii="Arial" w:hAnsi="Arial" w:cs="Arial"/>
        </w:rPr>
        <w:t xml:space="preserve"> izvršavan je sukladno planu</w:t>
      </w:r>
      <w:r w:rsidR="00486457">
        <w:rPr>
          <w:rFonts w:ascii="Arial" w:hAnsi="Arial" w:cs="Arial"/>
        </w:rPr>
        <w:t xml:space="preserve"> i u okviru financijskih mogućnosti.</w:t>
      </w:r>
    </w:p>
    <w:p w14:paraId="33199F01" w14:textId="26EB8A52" w:rsidR="00DA2E1C" w:rsidRDefault="00587ACA" w:rsidP="00F923FE">
      <w:pPr>
        <w:spacing w:after="120"/>
        <w:jc w:val="both"/>
        <w:rPr>
          <w:rFonts w:ascii="Arial" w:hAnsi="Arial" w:cs="Arial"/>
        </w:rPr>
      </w:pPr>
      <w:r>
        <w:rPr>
          <w:rFonts w:ascii="Arial" w:hAnsi="Arial" w:cs="Arial"/>
        </w:rPr>
        <w:t xml:space="preserve">U tijeku </w:t>
      </w:r>
      <w:r w:rsidR="00F923FE" w:rsidRPr="00F923FE">
        <w:rPr>
          <w:rFonts w:ascii="Arial" w:hAnsi="Arial" w:cs="Arial"/>
        </w:rPr>
        <w:t>su radovi u okviru EU projekta “Regionalni vodoopskrbni sustav Zagrebačke županije – Zagreb Istok”.</w:t>
      </w:r>
      <w:r w:rsidR="00E21F13">
        <w:rPr>
          <w:rFonts w:ascii="Arial" w:hAnsi="Arial" w:cs="Arial"/>
        </w:rPr>
        <w:t xml:space="preserve"> </w:t>
      </w:r>
      <w:r w:rsidR="00F923FE" w:rsidRPr="00F923FE">
        <w:rPr>
          <w:rFonts w:ascii="Arial" w:hAnsi="Arial" w:cs="Arial"/>
        </w:rPr>
        <w:t xml:space="preserve">U dijelu projekta koji se odnosi na područje grada Svetog Ivana Zeline, </w:t>
      </w:r>
      <w:r>
        <w:rPr>
          <w:rFonts w:ascii="Arial" w:hAnsi="Arial" w:cs="Arial"/>
        </w:rPr>
        <w:t xml:space="preserve">izvode se radovi </w:t>
      </w:r>
      <w:r w:rsidR="00F923FE" w:rsidRPr="00F923FE">
        <w:rPr>
          <w:rFonts w:ascii="Arial" w:hAnsi="Arial" w:cs="Arial"/>
        </w:rPr>
        <w:t>na rekonstrukciji vodoopskrbne mreže u ukupnoj duljini od 5,4 km, izgradnji nove vodoopskrbne mreže u duljini od 61,4 km i pripadnih objekata, te izgradnji 1452 kućna priključka, čija vrijednost iznosi 51.966.052,55 kn bez PDV-a.</w:t>
      </w:r>
      <w:r w:rsidR="00E21F13">
        <w:rPr>
          <w:rFonts w:ascii="Arial" w:hAnsi="Arial" w:cs="Arial"/>
        </w:rPr>
        <w:t xml:space="preserve"> </w:t>
      </w:r>
      <w:r w:rsidR="00F923FE" w:rsidRPr="00F923FE">
        <w:rPr>
          <w:rFonts w:ascii="Arial" w:hAnsi="Arial" w:cs="Arial"/>
        </w:rPr>
        <w:t>Cjelokupna vrijednost projekta iznosi 707 milijuna kuna bez PDV-a, osigurana dijelom iz Kohezijskog fonda te sudjelovanjem Vodoopskrbe i odvodnje Zagrebačke županije, Hrvatskih voda i proračuna Republike Hrvatske.</w:t>
      </w:r>
      <w:r w:rsidR="00E21F13">
        <w:rPr>
          <w:rFonts w:ascii="Arial" w:hAnsi="Arial" w:cs="Arial"/>
        </w:rPr>
        <w:t xml:space="preserve"> Radovi se odvijaju prema planu.</w:t>
      </w:r>
    </w:p>
    <w:p w14:paraId="18CB6F2B" w14:textId="3B30BBFA" w:rsidR="00342198" w:rsidRPr="00342198" w:rsidRDefault="00342198" w:rsidP="00342198">
      <w:pPr>
        <w:spacing w:after="120"/>
        <w:jc w:val="both"/>
        <w:rPr>
          <w:rFonts w:ascii="Arial" w:hAnsi="Arial" w:cs="Arial"/>
        </w:rPr>
      </w:pPr>
      <w:r w:rsidRPr="00342198">
        <w:rPr>
          <w:rFonts w:ascii="Arial" w:hAnsi="Arial" w:cs="Arial"/>
        </w:rPr>
        <w:t>Grad Sveti Ivan Zelina</w:t>
      </w:r>
      <w:r w:rsidR="00587ACA">
        <w:rPr>
          <w:rFonts w:ascii="Arial" w:hAnsi="Arial" w:cs="Arial"/>
        </w:rPr>
        <w:t xml:space="preserve"> nastavlja </w:t>
      </w:r>
      <w:r w:rsidRPr="00342198">
        <w:rPr>
          <w:rFonts w:ascii="Arial" w:hAnsi="Arial" w:cs="Arial"/>
        </w:rPr>
        <w:t>subvencionira</w:t>
      </w:r>
      <w:r w:rsidR="00587ACA">
        <w:rPr>
          <w:rFonts w:ascii="Arial" w:hAnsi="Arial" w:cs="Arial"/>
        </w:rPr>
        <w:t>nje</w:t>
      </w:r>
      <w:r w:rsidRPr="00342198">
        <w:rPr>
          <w:rFonts w:ascii="Arial" w:hAnsi="Arial" w:cs="Arial"/>
        </w:rPr>
        <w:t xml:space="preserve"> kamat</w:t>
      </w:r>
      <w:r w:rsidR="00587ACA">
        <w:rPr>
          <w:rFonts w:ascii="Arial" w:hAnsi="Arial" w:cs="Arial"/>
        </w:rPr>
        <w:t>e</w:t>
      </w:r>
      <w:r w:rsidRPr="00342198">
        <w:rPr>
          <w:rFonts w:ascii="Arial" w:hAnsi="Arial" w:cs="Arial"/>
        </w:rPr>
        <w:t xml:space="preserve"> poduzetnicima </w:t>
      </w:r>
      <w:r w:rsidR="00143EAF">
        <w:rPr>
          <w:rFonts w:ascii="Arial" w:hAnsi="Arial" w:cs="Arial"/>
        </w:rPr>
        <w:t>preko programa Kreditom do uspjeha, Mjera 1, Ministarstva poduzetništva i obrta</w:t>
      </w:r>
      <w:r w:rsidRPr="00342198">
        <w:rPr>
          <w:rFonts w:ascii="Arial" w:hAnsi="Arial" w:cs="Arial"/>
        </w:rPr>
        <w:t>.</w:t>
      </w:r>
    </w:p>
    <w:p w14:paraId="14BD39FC" w14:textId="1B0CA799" w:rsidR="00342198" w:rsidRDefault="00143EAF" w:rsidP="00342198">
      <w:pPr>
        <w:spacing w:after="120"/>
        <w:jc w:val="both"/>
        <w:rPr>
          <w:rFonts w:ascii="Arial" w:hAnsi="Arial" w:cs="Arial"/>
        </w:rPr>
      </w:pPr>
      <w:r w:rsidRPr="00342198">
        <w:rPr>
          <w:rFonts w:ascii="Arial" w:hAnsi="Arial" w:cs="Arial"/>
        </w:rPr>
        <w:t>Grad Sveti Ivan Zelina</w:t>
      </w:r>
      <w:r>
        <w:rPr>
          <w:rFonts w:ascii="Arial" w:hAnsi="Arial" w:cs="Arial"/>
        </w:rPr>
        <w:t xml:space="preserve"> sklopio je ugovor sa HBOR-om o subvencioniranju kamata n</w:t>
      </w:r>
      <w:r w:rsidR="00A90857">
        <w:rPr>
          <w:rFonts w:ascii="Arial" w:hAnsi="Arial" w:cs="Arial"/>
        </w:rPr>
        <w:t>a</w:t>
      </w:r>
      <w:r>
        <w:rPr>
          <w:rFonts w:ascii="Arial" w:hAnsi="Arial" w:cs="Arial"/>
        </w:rPr>
        <w:t xml:space="preserve"> kredite poduzetnika. </w:t>
      </w:r>
      <w:r w:rsidR="00342198" w:rsidRPr="00342198">
        <w:rPr>
          <w:rFonts w:ascii="Arial" w:hAnsi="Arial" w:cs="Arial"/>
        </w:rPr>
        <w:t xml:space="preserve">Kamata </w:t>
      </w:r>
      <w:r w:rsidR="00587ACA">
        <w:rPr>
          <w:rFonts w:ascii="Arial" w:hAnsi="Arial" w:cs="Arial"/>
        </w:rPr>
        <w:t xml:space="preserve">se </w:t>
      </w:r>
      <w:r w:rsidR="00342198" w:rsidRPr="00342198">
        <w:rPr>
          <w:rFonts w:ascii="Arial" w:hAnsi="Arial" w:cs="Arial"/>
        </w:rPr>
        <w:t>subvencionira s 1,00 p.p. godišnje</w:t>
      </w:r>
      <w:r>
        <w:rPr>
          <w:rFonts w:ascii="Arial" w:hAnsi="Arial" w:cs="Arial"/>
        </w:rPr>
        <w:t>.</w:t>
      </w:r>
      <w:r w:rsidR="00E21F13">
        <w:rPr>
          <w:rFonts w:ascii="Arial" w:hAnsi="Arial" w:cs="Arial"/>
        </w:rPr>
        <w:t xml:space="preserve"> </w:t>
      </w:r>
      <w:r w:rsidR="00342198" w:rsidRPr="00342198">
        <w:rPr>
          <w:rFonts w:ascii="Arial" w:hAnsi="Arial" w:cs="Arial"/>
        </w:rPr>
        <w:t xml:space="preserve">Program je namijenjen mikro, malim i srednjim subjektima malog gospodarstva: trgovačkim društvima, obrtima, fizičkim osobama koje samostalno obavljaju djelatnost, OPG-ovima, zadrugama i profitnim </w:t>
      </w:r>
      <w:r w:rsidR="00342198" w:rsidRPr="00342198">
        <w:rPr>
          <w:rFonts w:ascii="Arial" w:hAnsi="Arial" w:cs="Arial"/>
        </w:rPr>
        <w:lastRenderedPageBreak/>
        <w:t>ustanovama koji ulažu na području Grada Svetog Ivana Zeline, neovisno o sjedištu odnosno prebivalištu.</w:t>
      </w:r>
      <w:r w:rsidR="00E21F13">
        <w:rPr>
          <w:rFonts w:ascii="Arial" w:hAnsi="Arial" w:cs="Arial"/>
        </w:rPr>
        <w:t xml:space="preserve"> </w:t>
      </w:r>
      <w:r w:rsidR="00342198" w:rsidRPr="00342198">
        <w:rPr>
          <w:rFonts w:ascii="Arial" w:hAnsi="Arial" w:cs="Arial"/>
        </w:rPr>
        <w:t>U navedenom Programu i Zagrebačka županija će subvencionirati kamatnu stopu u visini od 1,00 p.p. godišnje.</w:t>
      </w:r>
      <w:r w:rsidR="00E21F13">
        <w:rPr>
          <w:rFonts w:ascii="Arial" w:hAnsi="Arial" w:cs="Arial"/>
        </w:rPr>
        <w:t xml:space="preserve"> </w:t>
      </w:r>
      <w:r w:rsidR="00342198" w:rsidRPr="00342198">
        <w:rPr>
          <w:rFonts w:ascii="Arial" w:hAnsi="Arial" w:cs="Arial"/>
        </w:rPr>
        <w:t>Cilj Programa „HBOR – subvencija kredita“ je povoljnije financiranje sektora malog gospodarstva te lakša dostupnost izvorima financiranja za unapređenje poslovnih aktivnosti i otvaranje novih radnih mjesta</w:t>
      </w:r>
    </w:p>
    <w:p w14:paraId="63EA9444" w14:textId="77777777" w:rsidR="00AC5810" w:rsidRDefault="00CD5A2D" w:rsidP="00EA31DC">
      <w:pPr>
        <w:spacing w:after="120"/>
        <w:jc w:val="both"/>
        <w:rPr>
          <w:rFonts w:ascii="Arial" w:hAnsi="Arial" w:cs="Arial"/>
        </w:rPr>
      </w:pPr>
      <w:r>
        <w:rPr>
          <w:rFonts w:ascii="Arial" w:hAnsi="Arial" w:cs="Arial"/>
        </w:rPr>
        <w:t xml:space="preserve">Nastavljeni </w:t>
      </w:r>
      <w:r w:rsidR="00EA31DC" w:rsidRPr="00EA31DC">
        <w:rPr>
          <w:rFonts w:ascii="Arial" w:hAnsi="Arial" w:cs="Arial"/>
        </w:rPr>
        <w:t xml:space="preserve">su radovi na proširenju groblja u Svetom Ivanu Zelini </w:t>
      </w:r>
      <w:r w:rsidR="00AE3321">
        <w:rPr>
          <w:rFonts w:ascii="Arial" w:hAnsi="Arial" w:cs="Arial"/>
        </w:rPr>
        <w:t xml:space="preserve">kako bi se osigurali </w:t>
      </w:r>
      <w:r w:rsidR="00EA31DC" w:rsidRPr="00EA31DC">
        <w:rPr>
          <w:rFonts w:ascii="Arial" w:hAnsi="Arial" w:cs="Arial"/>
        </w:rPr>
        <w:t>dodatn</w:t>
      </w:r>
      <w:r w:rsidR="00AE3321">
        <w:rPr>
          <w:rFonts w:ascii="Arial" w:hAnsi="Arial" w:cs="Arial"/>
        </w:rPr>
        <w:t>i</w:t>
      </w:r>
      <w:r w:rsidR="00EA31DC" w:rsidRPr="00EA31DC">
        <w:rPr>
          <w:rFonts w:ascii="Arial" w:hAnsi="Arial" w:cs="Arial"/>
        </w:rPr>
        <w:t xml:space="preserve"> grobn</w:t>
      </w:r>
      <w:r w:rsidR="00AE3321">
        <w:rPr>
          <w:rFonts w:ascii="Arial" w:hAnsi="Arial" w:cs="Arial"/>
        </w:rPr>
        <w:t>i</w:t>
      </w:r>
      <w:r w:rsidR="00EA31DC" w:rsidRPr="00EA31DC">
        <w:rPr>
          <w:rFonts w:ascii="Arial" w:hAnsi="Arial" w:cs="Arial"/>
        </w:rPr>
        <w:t xml:space="preserve"> objekt</w:t>
      </w:r>
      <w:r w:rsidR="00AE3321">
        <w:rPr>
          <w:rFonts w:ascii="Arial" w:hAnsi="Arial" w:cs="Arial"/>
        </w:rPr>
        <w:t>i.</w:t>
      </w:r>
    </w:p>
    <w:p w14:paraId="40792841" w14:textId="2348C30F" w:rsidR="00BC6551" w:rsidRDefault="00DA2E1C" w:rsidP="00DA2E1C">
      <w:pPr>
        <w:spacing w:after="120"/>
        <w:jc w:val="both"/>
        <w:rPr>
          <w:rFonts w:ascii="Arial" w:hAnsi="Arial" w:cs="Arial"/>
        </w:rPr>
      </w:pPr>
      <w:r>
        <w:rPr>
          <w:rFonts w:ascii="Arial" w:hAnsi="Arial" w:cs="Arial"/>
        </w:rPr>
        <w:t xml:space="preserve">Što se tiče nogostupa uz državnu cestu DC3, </w:t>
      </w:r>
      <w:r w:rsidRPr="00DA2E1C">
        <w:rPr>
          <w:rFonts w:ascii="Arial" w:hAnsi="Arial" w:cs="Arial"/>
        </w:rPr>
        <w:t>za dionicu Komin - Sveti Ivan Zelina</w:t>
      </w:r>
      <w:r w:rsidR="0087272F">
        <w:rPr>
          <w:rFonts w:ascii="Arial" w:hAnsi="Arial" w:cs="Arial"/>
        </w:rPr>
        <w:t xml:space="preserve">, </w:t>
      </w:r>
      <w:r w:rsidR="00BC6551">
        <w:rPr>
          <w:rFonts w:ascii="Arial" w:hAnsi="Arial" w:cs="Arial"/>
        </w:rPr>
        <w:t>proveden je otvoreni postupak javne nabave.</w:t>
      </w:r>
      <w:r w:rsidR="00962976">
        <w:rPr>
          <w:rFonts w:ascii="Arial" w:hAnsi="Arial" w:cs="Arial"/>
        </w:rPr>
        <w:t xml:space="preserve"> </w:t>
      </w:r>
      <w:r w:rsidR="00962976" w:rsidRPr="00962976">
        <w:rPr>
          <w:rFonts w:ascii="Arial" w:hAnsi="Arial" w:cs="Arial"/>
        </w:rPr>
        <w:t>Nakon završetka postupka javne nabave za izvođenje radova na izgradnji nogostupa na trasi Komin kao ekonomski najpovoljnija, odabrana je ponuda tvr</w:t>
      </w:r>
      <w:r w:rsidR="00962976">
        <w:rPr>
          <w:rFonts w:ascii="Arial" w:hAnsi="Arial" w:cs="Arial"/>
        </w:rPr>
        <w:t>t</w:t>
      </w:r>
      <w:r w:rsidR="00962976" w:rsidRPr="00962976">
        <w:rPr>
          <w:rFonts w:ascii="Arial" w:hAnsi="Arial" w:cs="Arial"/>
        </w:rPr>
        <w:t>ke GKT-GRADIN d.o.o. s cijenom od 2.779,491,00 kuna (bez PDV-a).</w:t>
      </w:r>
      <w:r w:rsidR="00962976">
        <w:rPr>
          <w:rFonts w:ascii="Arial" w:hAnsi="Arial" w:cs="Arial"/>
        </w:rPr>
        <w:t xml:space="preserve"> Radovi su u tijeku i odvijaju se prema planu.</w:t>
      </w:r>
    </w:p>
    <w:p w14:paraId="6C0B247E" w14:textId="5ECCE909" w:rsidR="00944D7E" w:rsidRDefault="00F66D75" w:rsidP="00DA2E1C">
      <w:pPr>
        <w:spacing w:after="120"/>
        <w:jc w:val="both"/>
        <w:rPr>
          <w:rFonts w:ascii="Arial" w:hAnsi="Arial" w:cs="Arial"/>
        </w:rPr>
      </w:pPr>
      <w:r>
        <w:rPr>
          <w:rFonts w:ascii="Arial" w:hAnsi="Arial" w:cs="Arial"/>
        </w:rPr>
        <w:t xml:space="preserve">U tijeku je </w:t>
      </w:r>
      <w:r w:rsidR="00944D7E">
        <w:rPr>
          <w:rFonts w:ascii="Arial" w:hAnsi="Arial" w:cs="Arial"/>
        </w:rPr>
        <w:t>projekt nadogradnje vatrogasnog centra u Svetom Ivanu Zelini, a vrijednost projekta je 6,6 milijuna kuna. Ovo je prva faza prema realizaciji budućeg Multifunkcionalnog centra, koji će sadržavati i društveni centar te knjižnicu.</w:t>
      </w:r>
    </w:p>
    <w:p w14:paraId="48A71EC7" w14:textId="7292F9E8" w:rsidR="00253D67" w:rsidRDefault="00962976" w:rsidP="00F1037B">
      <w:pPr>
        <w:spacing w:after="120"/>
        <w:jc w:val="both"/>
        <w:rPr>
          <w:rFonts w:ascii="Arial" w:hAnsi="Arial" w:cs="Arial"/>
        </w:rPr>
      </w:pPr>
      <w:r>
        <w:rPr>
          <w:rFonts w:ascii="Arial" w:hAnsi="Arial" w:cs="Arial"/>
        </w:rPr>
        <w:t>Nakon što je u</w:t>
      </w:r>
      <w:r w:rsidR="00F32B57">
        <w:rPr>
          <w:rFonts w:ascii="Arial" w:hAnsi="Arial" w:cs="Arial"/>
        </w:rPr>
        <w:t xml:space="preserve"> srpnju je p</w:t>
      </w:r>
      <w:r w:rsidR="00F32B57" w:rsidRPr="00F32B57">
        <w:rPr>
          <w:rFonts w:ascii="Arial" w:hAnsi="Arial" w:cs="Arial"/>
        </w:rPr>
        <w:t>otpisan Ugovor o dodjeli bespovratnih sredstava za provedbu projekta Izgradnja i opremanje Zelinskog multifunkcionalnog centra za prevenciju s knjižnicom</w:t>
      </w:r>
      <w:r>
        <w:rPr>
          <w:rFonts w:ascii="Arial" w:hAnsi="Arial" w:cs="Arial"/>
        </w:rPr>
        <w:t>, u</w:t>
      </w:r>
      <w:r w:rsidR="00F1037B" w:rsidRPr="00F1037B">
        <w:rPr>
          <w:rFonts w:ascii="Arial" w:hAnsi="Arial" w:cs="Arial"/>
        </w:rPr>
        <w:t>kupn</w:t>
      </w:r>
      <w:r>
        <w:rPr>
          <w:rFonts w:ascii="Arial" w:hAnsi="Arial" w:cs="Arial"/>
        </w:rPr>
        <w:t>e</w:t>
      </w:r>
      <w:r w:rsidR="00F1037B" w:rsidRPr="00F1037B">
        <w:rPr>
          <w:rFonts w:ascii="Arial" w:hAnsi="Arial" w:cs="Arial"/>
        </w:rPr>
        <w:t xml:space="preserve"> vrijednost</w:t>
      </w:r>
      <w:r>
        <w:rPr>
          <w:rFonts w:ascii="Arial" w:hAnsi="Arial" w:cs="Arial"/>
        </w:rPr>
        <w:t>i od</w:t>
      </w:r>
      <w:r w:rsidR="00F1037B" w:rsidRPr="00F1037B">
        <w:rPr>
          <w:rFonts w:ascii="Arial" w:hAnsi="Arial" w:cs="Arial"/>
        </w:rPr>
        <w:t xml:space="preserve"> 10.880.733,78 kn</w:t>
      </w:r>
      <w:r>
        <w:rPr>
          <w:rFonts w:ascii="Arial" w:hAnsi="Arial" w:cs="Arial"/>
        </w:rPr>
        <w:t xml:space="preserve">, pokrenut je otvoreni postupak javne nabave. </w:t>
      </w:r>
      <w:r w:rsidR="00E21F13">
        <w:rPr>
          <w:rFonts w:ascii="Arial" w:hAnsi="Arial" w:cs="Arial"/>
        </w:rPr>
        <w:t xml:space="preserve"> </w:t>
      </w:r>
      <w:r w:rsidR="00F1037B" w:rsidRPr="00F1037B">
        <w:rPr>
          <w:rFonts w:ascii="Arial" w:hAnsi="Arial" w:cs="Arial"/>
        </w:rPr>
        <w:t>Projektom će se izgraditi i opremiti Zelinski multifunkcionalni centar za prevenciju s knjižnicom za pružanje socijalnih usluga na području Grada Sveti Ivan Zelina i Općine Bedenica koji će zajedno s Vatrogasnim centrom (trenutno u izgradnji) imati pozitivne učinke na širu društvenu zajednicu s ciljem da Grad Sveti Ivan Zelina bude ugodno i poželjno mjesto za život.</w:t>
      </w:r>
    </w:p>
    <w:p w14:paraId="7ACAD698" w14:textId="451893A7" w:rsidR="00F1037B" w:rsidRDefault="00F1037B" w:rsidP="00F513FB">
      <w:pPr>
        <w:spacing w:after="120"/>
        <w:jc w:val="both"/>
        <w:rPr>
          <w:rFonts w:ascii="Arial" w:hAnsi="Arial" w:cs="Arial"/>
        </w:rPr>
      </w:pPr>
      <w:r>
        <w:rPr>
          <w:rFonts w:ascii="Arial" w:hAnsi="Arial" w:cs="Arial"/>
        </w:rPr>
        <w:t xml:space="preserve">Obnovili smo i popravili </w:t>
      </w:r>
      <w:r w:rsidR="00962976">
        <w:rPr>
          <w:rFonts w:ascii="Arial" w:hAnsi="Arial" w:cs="Arial"/>
        </w:rPr>
        <w:t xml:space="preserve">postojeća </w:t>
      </w:r>
      <w:r w:rsidRPr="00F1037B">
        <w:rPr>
          <w:rFonts w:ascii="Arial" w:hAnsi="Arial" w:cs="Arial"/>
        </w:rPr>
        <w:t>dječj</w:t>
      </w:r>
      <w:r w:rsidR="00962976">
        <w:rPr>
          <w:rFonts w:ascii="Arial" w:hAnsi="Arial" w:cs="Arial"/>
        </w:rPr>
        <w:t>a</w:t>
      </w:r>
      <w:r w:rsidRPr="00F1037B">
        <w:rPr>
          <w:rFonts w:ascii="Arial" w:hAnsi="Arial" w:cs="Arial"/>
        </w:rPr>
        <w:t xml:space="preserve"> igrališta na području Grada te oprem</w:t>
      </w:r>
      <w:r>
        <w:rPr>
          <w:rFonts w:ascii="Arial" w:hAnsi="Arial" w:cs="Arial"/>
        </w:rPr>
        <w:t xml:space="preserve">ili </w:t>
      </w:r>
      <w:r w:rsidRPr="00F1037B">
        <w:rPr>
          <w:rFonts w:ascii="Arial" w:hAnsi="Arial" w:cs="Arial"/>
        </w:rPr>
        <w:t xml:space="preserve">novom opremom igrališta u </w:t>
      </w:r>
      <w:r w:rsidR="00962976">
        <w:rPr>
          <w:rFonts w:ascii="Arial" w:hAnsi="Arial" w:cs="Arial"/>
        </w:rPr>
        <w:t xml:space="preserve">Banja Selu, Donjoj Topličici, Majkovcu i </w:t>
      </w:r>
      <w:r w:rsidR="00617454">
        <w:rPr>
          <w:rFonts w:ascii="Arial" w:hAnsi="Arial" w:cs="Arial"/>
        </w:rPr>
        <w:t>Hrnjancu</w:t>
      </w:r>
      <w:r w:rsidRPr="00F1037B">
        <w:rPr>
          <w:rFonts w:ascii="Arial" w:hAnsi="Arial" w:cs="Arial"/>
        </w:rPr>
        <w:t>.</w:t>
      </w:r>
    </w:p>
    <w:p w14:paraId="2934550E" w14:textId="2303165A" w:rsidR="00617454" w:rsidRDefault="004D5AAB" w:rsidP="004D5AAB">
      <w:pPr>
        <w:spacing w:after="120"/>
        <w:jc w:val="both"/>
        <w:rPr>
          <w:rFonts w:ascii="Arial" w:hAnsi="Arial" w:cs="Arial"/>
        </w:rPr>
      </w:pPr>
      <w:r>
        <w:rPr>
          <w:rFonts w:ascii="Arial" w:hAnsi="Arial" w:cs="Arial"/>
        </w:rPr>
        <w:t>U s</w:t>
      </w:r>
      <w:r w:rsidRPr="00F1037B">
        <w:rPr>
          <w:rFonts w:ascii="Arial" w:hAnsi="Arial" w:cs="Arial"/>
        </w:rPr>
        <w:t xml:space="preserve">uradnji sa Zelinskim komunalijama, </w:t>
      </w:r>
      <w:r w:rsidR="00617454">
        <w:rPr>
          <w:rFonts w:ascii="Arial" w:hAnsi="Arial" w:cs="Arial"/>
        </w:rPr>
        <w:t>n</w:t>
      </w:r>
      <w:r w:rsidR="00617454" w:rsidRPr="00617454">
        <w:rPr>
          <w:rFonts w:ascii="Arial" w:hAnsi="Arial" w:cs="Arial"/>
        </w:rPr>
        <w:t xml:space="preserve">abavljena </w:t>
      </w:r>
      <w:r w:rsidR="00617454">
        <w:rPr>
          <w:rFonts w:ascii="Arial" w:hAnsi="Arial" w:cs="Arial"/>
        </w:rPr>
        <w:t xml:space="preserve">je </w:t>
      </w:r>
      <w:r w:rsidR="00617454" w:rsidRPr="00617454">
        <w:rPr>
          <w:rFonts w:ascii="Arial" w:hAnsi="Arial" w:cs="Arial"/>
        </w:rPr>
        <w:t>nova električna čistilica</w:t>
      </w:r>
      <w:r w:rsidR="00617454" w:rsidRPr="00617454">
        <w:t xml:space="preserve"> </w:t>
      </w:r>
      <w:r w:rsidR="00617454" w:rsidRPr="00617454">
        <w:rPr>
          <w:rFonts w:ascii="Arial" w:hAnsi="Arial" w:cs="Arial"/>
        </w:rPr>
        <w:t>TSM Itala 135</w:t>
      </w:r>
      <w:r w:rsidR="00617454">
        <w:rPr>
          <w:rFonts w:ascii="Arial" w:hAnsi="Arial" w:cs="Arial"/>
        </w:rPr>
        <w:t xml:space="preserve">. </w:t>
      </w:r>
      <w:r w:rsidR="00617454" w:rsidRPr="00617454">
        <w:rPr>
          <w:rFonts w:ascii="Arial" w:hAnsi="Arial" w:cs="Arial"/>
        </w:rPr>
        <w:t>Riječ je o specijalnoj čistilici koja je prvenstveno namijenjena za čišćenje nogostupa te drugih javnih površina.</w:t>
      </w:r>
      <w:r w:rsidR="00617454">
        <w:rPr>
          <w:rFonts w:ascii="Arial" w:hAnsi="Arial" w:cs="Arial"/>
        </w:rPr>
        <w:t xml:space="preserve"> </w:t>
      </w:r>
      <w:r w:rsidR="00617454" w:rsidRPr="00617454">
        <w:rPr>
          <w:rFonts w:ascii="Arial" w:hAnsi="Arial" w:cs="Arial"/>
        </w:rPr>
        <w:t>S obzirom na novouređeno središte samoga grada koje uključuje više pješačkih zona, autobusne stanice, dječje igralište te škole, dječji vrtić i groblje, ovaj ekonomičan i praktičan stroj uvelike će doprinijeti unapređenju održavanja čistoće i to na funkcionalan način</w:t>
      </w:r>
      <w:r w:rsidR="00617454">
        <w:rPr>
          <w:rFonts w:ascii="Arial" w:hAnsi="Arial" w:cs="Arial"/>
        </w:rPr>
        <w:t xml:space="preserve"> uz </w:t>
      </w:r>
      <w:r w:rsidR="00617454" w:rsidRPr="00617454">
        <w:rPr>
          <w:rFonts w:ascii="Arial" w:hAnsi="Arial" w:cs="Arial"/>
        </w:rPr>
        <w:t>smanjenj</w:t>
      </w:r>
      <w:r w:rsidR="00617454">
        <w:rPr>
          <w:rFonts w:ascii="Arial" w:hAnsi="Arial" w:cs="Arial"/>
        </w:rPr>
        <w:t>e</w:t>
      </w:r>
      <w:r w:rsidR="00617454" w:rsidRPr="00617454">
        <w:rPr>
          <w:rFonts w:ascii="Arial" w:hAnsi="Arial" w:cs="Arial"/>
        </w:rPr>
        <w:t xml:space="preserve"> emisije plina CO</w:t>
      </w:r>
      <w:r w:rsidR="00617454" w:rsidRPr="00617454">
        <w:rPr>
          <w:rFonts w:ascii="Arial" w:hAnsi="Arial" w:cs="Arial"/>
          <w:vertAlign w:val="subscript"/>
        </w:rPr>
        <w:t>2</w:t>
      </w:r>
      <w:r w:rsidR="00617454">
        <w:rPr>
          <w:rFonts w:ascii="Arial" w:hAnsi="Arial" w:cs="Arial"/>
        </w:rPr>
        <w:t>.</w:t>
      </w:r>
    </w:p>
    <w:p w14:paraId="7BFDFCC7" w14:textId="77777777" w:rsidR="00E21F13" w:rsidRDefault="00E21F13" w:rsidP="00E21F13">
      <w:pPr>
        <w:spacing w:after="120"/>
        <w:jc w:val="both"/>
        <w:rPr>
          <w:rFonts w:ascii="Arial" w:hAnsi="Arial" w:cs="Arial"/>
        </w:rPr>
      </w:pPr>
      <w:r>
        <w:rPr>
          <w:rFonts w:ascii="Arial" w:hAnsi="Arial" w:cs="Arial"/>
        </w:rPr>
        <w:t>Krajem svibnja, otvoren je n</w:t>
      </w:r>
      <w:r w:rsidRPr="00617454">
        <w:rPr>
          <w:rFonts w:ascii="Arial" w:hAnsi="Arial" w:cs="Arial"/>
        </w:rPr>
        <w:t>ovi i moderan SPAR supermarket i to na atraktivnoj lokaciji, u Zagrebačkoj ulici</w:t>
      </w:r>
      <w:r>
        <w:rPr>
          <w:rFonts w:ascii="Arial" w:hAnsi="Arial" w:cs="Arial"/>
        </w:rPr>
        <w:t xml:space="preserve"> u </w:t>
      </w:r>
      <w:r w:rsidRPr="00617454">
        <w:rPr>
          <w:rFonts w:ascii="Arial" w:hAnsi="Arial" w:cs="Arial"/>
        </w:rPr>
        <w:t>Svetom Ivanu Zelini</w:t>
      </w:r>
      <w:r>
        <w:rPr>
          <w:rFonts w:ascii="Arial" w:hAnsi="Arial" w:cs="Arial"/>
        </w:rPr>
        <w:t xml:space="preserve">. </w:t>
      </w:r>
      <w:r w:rsidRPr="00617454">
        <w:rPr>
          <w:rFonts w:ascii="Arial" w:hAnsi="Arial" w:cs="Arial"/>
        </w:rPr>
        <w:t xml:space="preserve">Veseli me da </w:t>
      </w:r>
      <w:r>
        <w:rPr>
          <w:rFonts w:ascii="Arial" w:hAnsi="Arial" w:cs="Arial"/>
        </w:rPr>
        <w:t xml:space="preserve">se </w:t>
      </w:r>
      <w:r w:rsidRPr="00617454">
        <w:rPr>
          <w:rFonts w:ascii="Arial" w:hAnsi="Arial" w:cs="Arial"/>
        </w:rPr>
        <w:t xml:space="preserve">nakon dvadesetak godina, </w:t>
      </w:r>
      <w:r>
        <w:rPr>
          <w:rFonts w:ascii="Arial" w:hAnsi="Arial" w:cs="Arial"/>
        </w:rPr>
        <w:t xml:space="preserve">otvara u našem Gradu </w:t>
      </w:r>
      <w:r w:rsidRPr="00617454">
        <w:rPr>
          <w:rFonts w:ascii="Arial" w:hAnsi="Arial" w:cs="Arial"/>
        </w:rPr>
        <w:t xml:space="preserve">jedan </w:t>
      </w:r>
      <w:r>
        <w:rPr>
          <w:rFonts w:ascii="Arial" w:hAnsi="Arial" w:cs="Arial"/>
        </w:rPr>
        <w:t xml:space="preserve">ovakav </w:t>
      </w:r>
      <w:r w:rsidRPr="00617454">
        <w:rPr>
          <w:rFonts w:ascii="Arial" w:hAnsi="Arial" w:cs="Arial"/>
        </w:rPr>
        <w:t>supermarket</w:t>
      </w:r>
      <w:r>
        <w:rPr>
          <w:rFonts w:ascii="Arial" w:hAnsi="Arial" w:cs="Arial"/>
        </w:rPr>
        <w:t xml:space="preserve">, </w:t>
      </w:r>
      <w:r w:rsidRPr="00617454">
        <w:rPr>
          <w:rFonts w:ascii="Arial" w:hAnsi="Arial" w:cs="Arial"/>
        </w:rPr>
        <w:t>a posebno me veseli da će naši građani imati veći izbor za obavljanje svoje kupnje.</w:t>
      </w:r>
    </w:p>
    <w:p w14:paraId="1B309404" w14:textId="649DCE4B" w:rsidR="00617454" w:rsidRPr="00617454" w:rsidRDefault="00617454" w:rsidP="00617454">
      <w:pPr>
        <w:spacing w:after="120"/>
        <w:jc w:val="both"/>
        <w:rPr>
          <w:rFonts w:ascii="Arial" w:hAnsi="Arial" w:cs="Arial"/>
        </w:rPr>
      </w:pPr>
      <w:r w:rsidRPr="00617454">
        <w:rPr>
          <w:rFonts w:ascii="Arial" w:hAnsi="Arial" w:cs="Arial"/>
        </w:rPr>
        <w:t>Grad Sveti Ivan Zelina i tvrtka Tokić d.o.o. sklopili su ugovor o kupoprodaji zemljišta radi izgradnje novog Tokić centra.</w:t>
      </w:r>
      <w:r>
        <w:rPr>
          <w:rFonts w:ascii="Arial" w:hAnsi="Arial" w:cs="Arial"/>
        </w:rPr>
        <w:t xml:space="preserve"> </w:t>
      </w:r>
      <w:r w:rsidRPr="00617454">
        <w:rPr>
          <w:rFonts w:ascii="Arial" w:hAnsi="Arial" w:cs="Arial"/>
        </w:rPr>
        <w:t>Sklapanju ugovora prethodio je javni natječaj za prodaju nekretnine (katastarska čestica 3127/2, katastarska općina Zelina) na kojem je ponuda tvrtke Tokić izabrana kao najpovoljnija</w:t>
      </w:r>
      <w:r>
        <w:rPr>
          <w:rFonts w:ascii="Arial" w:hAnsi="Arial" w:cs="Arial"/>
        </w:rPr>
        <w:t xml:space="preserve">. </w:t>
      </w:r>
      <w:r w:rsidRPr="00617454">
        <w:rPr>
          <w:rFonts w:ascii="Arial" w:hAnsi="Arial" w:cs="Arial"/>
        </w:rPr>
        <w:t xml:space="preserve">Radi se o zemljištu koje se nalazi u Zagrebačkoj ulici, neposredno pored lokacije trgovačkog centra </w:t>
      </w:r>
      <w:r>
        <w:rPr>
          <w:rFonts w:ascii="Arial" w:hAnsi="Arial" w:cs="Arial"/>
        </w:rPr>
        <w:t>SPAR. O</w:t>
      </w:r>
      <w:r w:rsidRPr="00617454">
        <w:rPr>
          <w:rFonts w:ascii="Arial" w:hAnsi="Arial" w:cs="Arial"/>
        </w:rPr>
        <w:t xml:space="preserve">vo </w:t>
      </w:r>
      <w:r>
        <w:rPr>
          <w:rFonts w:ascii="Arial" w:hAnsi="Arial" w:cs="Arial"/>
        </w:rPr>
        <w:t xml:space="preserve">je </w:t>
      </w:r>
      <w:r w:rsidRPr="00617454">
        <w:rPr>
          <w:rFonts w:ascii="Arial" w:hAnsi="Arial" w:cs="Arial"/>
        </w:rPr>
        <w:t>još jedan pokazatelj kako je grad Sveti Ivan Zelina sve više prepoznat kao veliki potencijal za investitore, te se sve više tvrtki odlučuje za ulaganja na području Grada</w:t>
      </w:r>
    </w:p>
    <w:p w14:paraId="695C80C6" w14:textId="09A31AD7" w:rsidR="0083190E" w:rsidRDefault="0083190E" w:rsidP="00617454">
      <w:pPr>
        <w:spacing w:after="120"/>
        <w:jc w:val="both"/>
        <w:rPr>
          <w:rFonts w:ascii="Arial" w:hAnsi="Arial" w:cs="Arial"/>
        </w:rPr>
      </w:pPr>
      <w:r w:rsidRPr="0083190E">
        <w:rPr>
          <w:rFonts w:ascii="Arial" w:hAnsi="Arial" w:cs="Arial"/>
        </w:rPr>
        <w:t>Za izgradnju višenamjenskog sportskog parka osigurano je 594.000,00 kuna putem prijave na natječaj Ministarstva turizma i sporta za sufinanciranje izgradnje, građevinskog zahvata i opremanja sportskih građevina u 2021. godini.</w:t>
      </w:r>
      <w:r>
        <w:rPr>
          <w:rFonts w:ascii="Arial" w:hAnsi="Arial" w:cs="Arial"/>
        </w:rPr>
        <w:t xml:space="preserve"> </w:t>
      </w:r>
      <w:r w:rsidRPr="0083190E">
        <w:rPr>
          <w:rFonts w:ascii="Arial" w:hAnsi="Arial" w:cs="Arial"/>
        </w:rPr>
        <w:t xml:space="preserve">U sklopu postojećeg sportsko-rekreacijskog centra projektom se planira izgraditi "pump track" staza za bicikliste i rolere te vanjsko sportsko </w:t>
      </w:r>
      <w:r w:rsidRPr="0083190E">
        <w:rPr>
          <w:rFonts w:ascii="Arial" w:hAnsi="Arial" w:cs="Arial"/>
        </w:rPr>
        <w:lastRenderedPageBreak/>
        <w:t>igralište za rukomet, mali nogomet, badminton koje bi se tijekom lošeg vremena i izvan ljetne sezone natkrivalo s balonom.</w:t>
      </w:r>
    </w:p>
    <w:p w14:paraId="6C978D91" w14:textId="0D0B516F" w:rsidR="0083190E" w:rsidRPr="0083190E" w:rsidRDefault="0083190E" w:rsidP="0083190E">
      <w:pPr>
        <w:spacing w:after="120"/>
        <w:jc w:val="both"/>
        <w:rPr>
          <w:rFonts w:ascii="Arial" w:hAnsi="Arial" w:cs="Arial"/>
        </w:rPr>
      </w:pPr>
      <w:r>
        <w:rPr>
          <w:rFonts w:ascii="Arial" w:hAnsi="Arial" w:cs="Arial"/>
        </w:rPr>
        <w:t>Nastavljamo sa projektom „</w:t>
      </w:r>
      <w:r w:rsidRPr="0083190E">
        <w:rPr>
          <w:rFonts w:ascii="Arial" w:hAnsi="Arial" w:cs="Arial"/>
        </w:rPr>
        <w:t>Zelina bez azbesta</w:t>
      </w:r>
      <w:r>
        <w:rPr>
          <w:rFonts w:ascii="Arial" w:hAnsi="Arial" w:cs="Arial"/>
        </w:rPr>
        <w:t>“ kojim dodjeljujemo b</w:t>
      </w:r>
      <w:r w:rsidRPr="0083190E">
        <w:rPr>
          <w:rFonts w:ascii="Arial" w:hAnsi="Arial" w:cs="Arial"/>
        </w:rPr>
        <w:t>espovratn</w:t>
      </w:r>
      <w:r>
        <w:rPr>
          <w:rFonts w:ascii="Arial" w:hAnsi="Arial" w:cs="Arial"/>
        </w:rPr>
        <w:t>a</w:t>
      </w:r>
      <w:r w:rsidRPr="0083190E">
        <w:rPr>
          <w:rFonts w:ascii="Arial" w:hAnsi="Arial" w:cs="Arial"/>
        </w:rPr>
        <w:t xml:space="preserve"> sredstva </w:t>
      </w:r>
      <w:r>
        <w:rPr>
          <w:rFonts w:ascii="Arial" w:hAnsi="Arial" w:cs="Arial"/>
        </w:rPr>
        <w:t>radi</w:t>
      </w:r>
      <w:r w:rsidRPr="0083190E">
        <w:rPr>
          <w:rFonts w:ascii="Arial" w:hAnsi="Arial" w:cs="Arial"/>
        </w:rPr>
        <w:t xml:space="preserve"> sufinanciranja zamjene </w:t>
      </w:r>
      <w:r>
        <w:rPr>
          <w:rFonts w:ascii="Arial" w:hAnsi="Arial" w:cs="Arial"/>
        </w:rPr>
        <w:t xml:space="preserve">azbestnih </w:t>
      </w:r>
      <w:r w:rsidRPr="0083190E">
        <w:rPr>
          <w:rFonts w:ascii="Arial" w:hAnsi="Arial" w:cs="Arial"/>
        </w:rPr>
        <w:t>krovn</w:t>
      </w:r>
      <w:r>
        <w:rPr>
          <w:rFonts w:ascii="Arial" w:hAnsi="Arial" w:cs="Arial"/>
        </w:rPr>
        <w:t>ih</w:t>
      </w:r>
      <w:r w:rsidRPr="0083190E">
        <w:rPr>
          <w:rFonts w:ascii="Arial" w:hAnsi="Arial" w:cs="Arial"/>
        </w:rPr>
        <w:t xml:space="preserve"> pokrova postojećih obiteljskih kuća na području Grada Svetog Ivan Zeline</w:t>
      </w:r>
    </w:p>
    <w:p w14:paraId="0D1EE738" w14:textId="04510672" w:rsidR="0083190E" w:rsidRDefault="00EB34D8" w:rsidP="00EB34D8">
      <w:pPr>
        <w:spacing w:after="120"/>
        <w:jc w:val="both"/>
        <w:rPr>
          <w:rFonts w:ascii="Arial" w:hAnsi="Arial" w:cs="Arial"/>
        </w:rPr>
      </w:pPr>
      <w:r>
        <w:rPr>
          <w:rFonts w:ascii="Arial" w:hAnsi="Arial" w:cs="Arial"/>
        </w:rPr>
        <w:t xml:space="preserve">Pokrenuli smo i projekt </w:t>
      </w:r>
      <w:r w:rsidRPr="00EB34D8">
        <w:rPr>
          <w:rFonts w:ascii="Arial" w:hAnsi="Arial" w:cs="Arial"/>
        </w:rPr>
        <w:t>subvencionira</w:t>
      </w:r>
      <w:r>
        <w:rPr>
          <w:rFonts w:ascii="Arial" w:hAnsi="Arial" w:cs="Arial"/>
        </w:rPr>
        <w:t>nja</w:t>
      </w:r>
      <w:r w:rsidRPr="00EB34D8">
        <w:rPr>
          <w:rFonts w:ascii="Arial" w:hAnsi="Arial" w:cs="Arial"/>
        </w:rPr>
        <w:t xml:space="preserve"> obnov</w:t>
      </w:r>
      <w:r>
        <w:rPr>
          <w:rFonts w:ascii="Arial" w:hAnsi="Arial" w:cs="Arial"/>
        </w:rPr>
        <w:t>e</w:t>
      </w:r>
      <w:r w:rsidRPr="00EB34D8">
        <w:rPr>
          <w:rFonts w:ascii="Arial" w:hAnsi="Arial" w:cs="Arial"/>
        </w:rPr>
        <w:t xml:space="preserve"> uličnog pročelja građevina koje su dio kulturno povijesne cjeline naselja Sveti Ivan Zelina.</w:t>
      </w:r>
      <w:r>
        <w:rPr>
          <w:rFonts w:ascii="Arial" w:hAnsi="Arial" w:cs="Arial"/>
        </w:rPr>
        <w:t xml:space="preserve"> </w:t>
      </w:r>
      <w:r w:rsidRPr="00EB34D8">
        <w:rPr>
          <w:rFonts w:ascii="Arial" w:hAnsi="Arial" w:cs="Arial"/>
        </w:rPr>
        <w:t>Subvencija se dodjeljuje za opravdane troškove nastale u tekućoj godini,</w:t>
      </w:r>
      <w:r>
        <w:rPr>
          <w:rFonts w:ascii="Arial" w:hAnsi="Arial" w:cs="Arial"/>
        </w:rPr>
        <w:t xml:space="preserve"> </w:t>
      </w:r>
      <w:r w:rsidRPr="00EB34D8">
        <w:rPr>
          <w:rFonts w:ascii="Arial" w:hAnsi="Arial" w:cs="Arial"/>
        </w:rPr>
        <w:t>a odnose se na</w:t>
      </w:r>
      <w:r>
        <w:rPr>
          <w:rFonts w:ascii="Arial" w:hAnsi="Arial" w:cs="Arial"/>
        </w:rPr>
        <w:t xml:space="preserve"> </w:t>
      </w:r>
      <w:r w:rsidRPr="00EB34D8">
        <w:rPr>
          <w:rFonts w:ascii="Arial" w:hAnsi="Arial" w:cs="Arial"/>
        </w:rPr>
        <w:t>troškove radova na ugradnji sustava toplinske izolacije pročelja, ukr</w:t>
      </w:r>
      <w:r>
        <w:rPr>
          <w:rFonts w:ascii="Arial" w:hAnsi="Arial" w:cs="Arial"/>
        </w:rPr>
        <w:t>a</w:t>
      </w:r>
      <w:r w:rsidRPr="00EB34D8">
        <w:rPr>
          <w:rFonts w:ascii="Arial" w:hAnsi="Arial" w:cs="Arial"/>
        </w:rPr>
        <w:t>snih elemenata i profilacija na pročelju, uključujući završni sloj prema vanjskom negrijanom prostoru sukladno pr</w:t>
      </w:r>
      <w:r>
        <w:rPr>
          <w:rFonts w:ascii="Arial" w:hAnsi="Arial" w:cs="Arial"/>
        </w:rPr>
        <w:t>o</w:t>
      </w:r>
      <w:r w:rsidRPr="00EB34D8">
        <w:rPr>
          <w:rFonts w:ascii="Arial" w:hAnsi="Arial" w:cs="Arial"/>
        </w:rPr>
        <w:t>jektnoj dokumentaciji</w:t>
      </w:r>
      <w:r>
        <w:rPr>
          <w:rFonts w:ascii="Arial" w:hAnsi="Arial" w:cs="Arial"/>
        </w:rPr>
        <w:t xml:space="preserve"> te </w:t>
      </w:r>
      <w:r w:rsidRPr="00EB34D8">
        <w:rPr>
          <w:rFonts w:ascii="Arial" w:hAnsi="Arial" w:cs="Arial"/>
        </w:rPr>
        <w:t>trošak izrade projektne dokumentacije obnove pročelja građevine</w:t>
      </w:r>
      <w:r>
        <w:rPr>
          <w:rFonts w:ascii="Arial" w:hAnsi="Arial" w:cs="Arial"/>
        </w:rPr>
        <w:t xml:space="preserve">. </w:t>
      </w:r>
      <w:r w:rsidRPr="00EB34D8">
        <w:rPr>
          <w:rFonts w:ascii="Arial" w:hAnsi="Arial" w:cs="Arial"/>
        </w:rPr>
        <w:t>Iznos subvencije za radove iznosi 300,00 kn/m</w:t>
      </w:r>
      <w:r w:rsidRPr="002208F1">
        <w:rPr>
          <w:rFonts w:ascii="Arial" w:hAnsi="Arial" w:cs="Arial"/>
          <w:vertAlign w:val="superscript"/>
        </w:rPr>
        <w:t>2</w:t>
      </w:r>
      <w:r w:rsidRPr="00EB34D8">
        <w:rPr>
          <w:rFonts w:ascii="Arial" w:hAnsi="Arial" w:cs="Arial"/>
        </w:rPr>
        <w:t xml:space="preserve"> obnovljenog uličnog pročelja, a za izradu projektne dokumentacije obnove pročelja građevine maksimalno 10.000,00 kn.</w:t>
      </w:r>
      <w:r>
        <w:rPr>
          <w:rFonts w:ascii="Arial" w:hAnsi="Arial" w:cs="Arial"/>
        </w:rPr>
        <w:t xml:space="preserve"> </w:t>
      </w:r>
      <w:r w:rsidRPr="00EB34D8">
        <w:rPr>
          <w:rFonts w:ascii="Arial" w:hAnsi="Arial" w:cs="Arial"/>
        </w:rPr>
        <w:t>Sveti Ivan Zelina od 2008. godine ima status kulturnog dobra. Zonom zaštite obuhvaćen je dio Zagrebačke ulice, Trg Ante Starčevića, Ulica Matije Gupca, Ulica braće Radić i Ulica Vladimira Nazora.</w:t>
      </w:r>
    </w:p>
    <w:p w14:paraId="54DB9657" w14:textId="372130AA" w:rsidR="00EB34D8" w:rsidRDefault="00EB34D8" w:rsidP="00EB34D8">
      <w:pPr>
        <w:spacing w:after="120"/>
        <w:jc w:val="both"/>
        <w:rPr>
          <w:rFonts w:ascii="Arial" w:hAnsi="Arial" w:cs="Arial"/>
        </w:rPr>
      </w:pPr>
      <w:r>
        <w:rPr>
          <w:rFonts w:ascii="Arial" w:hAnsi="Arial" w:cs="Arial"/>
        </w:rPr>
        <w:t>Početkom godine, s</w:t>
      </w:r>
      <w:r w:rsidRPr="00EB34D8">
        <w:rPr>
          <w:rFonts w:ascii="Arial" w:hAnsi="Arial" w:cs="Arial"/>
        </w:rPr>
        <w:t>imbolično je pušteno u rad novo dizalo u zgradi gradske uprave Grada Svetog Ivana Zeline.</w:t>
      </w:r>
      <w:r>
        <w:rPr>
          <w:rFonts w:ascii="Arial" w:hAnsi="Arial" w:cs="Arial"/>
        </w:rPr>
        <w:t xml:space="preserve"> </w:t>
      </w:r>
      <w:r w:rsidRPr="00EB34D8">
        <w:rPr>
          <w:rFonts w:ascii="Arial" w:hAnsi="Arial" w:cs="Arial"/>
        </w:rPr>
        <w:t>Projekt ugradnje dizala u zgradi gradske uprave Grada Svetog Ivana Zeline od velike je važnosti za osobe s invaliditetom i osobe smanjene pokretljivosti jer im omogućava pristup do gradskih službi ali i do drugih državnih i županijskih službi koje djeluju u zgradi.</w:t>
      </w:r>
      <w:r>
        <w:rPr>
          <w:rFonts w:ascii="Arial" w:hAnsi="Arial" w:cs="Arial"/>
        </w:rPr>
        <w:t xml:space="preserve"> </w:t>
      </w:r>
      <w:r w:rsidRPr="00EB34D8">
        <w:rPr>
          <w:rFonts w:ascii="Arial" w:hAnsi="Arial" w:cs="Arial"/>
        </w:rPr>
        <w:t>Ukupna vrijednost radova ugradnje dizala iznosila je 496.221,21 kuna, a dio sredstava u iznosu od 190.000,00 kuna osigurano je putem prijave na natječaj Ministarstva hrvatskih branitelja.</w:t>
      </w:r>
      <w:r>
        <w:rPr>
          <w:rFonts w:ascii="Arial" w:hAnsi="Arial" w:cs="Arial"/>
        </w:rPr>
        <w:t xml:space="preserve"> </w:t>
      </w:r>
      <w:r w:rsidRPr="00EB34D8">
        <w:rPr>
          <w:rFonts w:ascii="Arial" w:hAnsi="Arial" w:cs="Arial"/>
        </w:rPr>
        <w:t>Ugradnjom dizala ostvaren je još jedan od strateških ciljeva iz Strategije razvoja Grada Svetog Ivana Zeline, a to je sustavno prilagođavanje infrastrukture sukladno potrebama osoba s invaliditetom</w:t>
      </w:r>
      <w:r>
        <w:rPr>
          <w:rFonts w:ascii="Arial" w:hAnsi="Arial" w:cs="Arial"/>
        </w:rPr>
        <w:t xml:space="preserve">. </w:t>
      </w:r>
    </w:p>
    <w:p w14:paraId="0A334BBC" w14:textId="77777777" w:rsidR="00E21F13" w:rsidRPr="00253D67" w:rsidRDefault="00E21F13" w:rsidP="00E21F13">
      <w:pPr>
        <w:spacing w:after="120"/>
        <w:jc w:val="both"/>
        <w:rPr>
          <w:rFonts w:ascii="Arial" w:hAnsi="Arial" w:cs="Arial"/>
        </w:rPr>
      </w:pPr>
      <w:r w:rsidRPr="00253D67">
        <w:rPr>
          <w:rFonts w:ascii="Arial" w:hAnsi="Arial" w:cs="Arial"/>
        </w:rPr>
        <w:t>U svrhu zaštite zdravlja i dobrobiti životinja kao i osiguranja učinkovite skrbi za napuštene životinje, Grad Sveti Ivan Zelina u 202</w:t>
      </w:r>
      <w:r>
        <w:rPr>
          <w:rFonts w:ascii="Arial" w:hAnsi="Arial" w:cs="Arial"/>
        </w:rPr>
        <w:t>1</w:t>
      </w:r>
      <w:r w:rsidRPr="00253D67">
        <w:rPr>
          <w:rFonts w:ascii="Arial" w:hAnsi="Arial" w:cs="Arial"/>
        </w:rPr>
        <w:t>. godini sufina</w:t>
      </w:r>
      <w:r>
        <w:rPr>
          <w:rFonts w:ascii="Arial" w:hAnsi="Arial" w:cs="Arial"/>
        </w:rPr>
        <w:t>n</w:t>
      </w:r>
      <w:r w:rsidRPr="00253D67">
        <w:rPr>
          <w:rFonts w:ascii="Arial" w:hAnsi="Arial" w:cs="Arial"/>
        </w:rPr>
        <w:t>cira čipiranje, sterilizaciju ili kastraciju pasa i mačaka te subvencionira udomljavanje napuštenih pasa s područja Grada Svetog Ivana Zeline.</w:t>
      </w:r>
      <w:r>
        <w:rPr>
          <w:rFonts w:ascii="Arial" w:hAnsi="Arial" w:cs="Arial"/>
        </w:rPr>
        <w:t xml:space="preserve"> </w:t>
      </w:r>
      <w:r w:rsidRPr="00253D67">
        <w:rPr>
          <w:rFonts w:ascii="Arial" w:hAnsi="Arial" w:cs="Arial"/>
        </w:rPr>
        <w:t>Uslugu čipiranja, sterilizacije ili kastracije pasa i mačaka vlasnika s područja Grada Svetog Ivana Zeline obavlja Veterinarska stanica Sveti Ivan Zelina d.o.o.</w:t>
      </w:r>
    </w:p>
    <w:p w14:paraId="6CED3313" w14:textId="77777777" w:rsidR="00E21F13" w:rsidRDefault="00E21F13" w:rsidP="00E21F13">
      <w:pPr>
        <w:spacing w:after="120"/>
        <w:jc w:val="both"/>
        <w:rPr>
          <w:rFonts w:ascii="Arial" w:hAnsi="Arial" w:cs="Arial"/>
        </w:rPr>
      </w:pPr>
      <w:r w:rsidRPr="00253D67">
        <w:rPr>
          <w:rFonts w:ascii="Arial" w:hAnsi="Arial" w:cs="Arial"/>
        </w:rPr>
        <w:t>Udomljavanje napuštenih pasa koji su pronađeni na području Grada Svetog Ivana Zeline, a trenutno se nalaze u Skloništu za životinje Veterinarska ambulanta Pokupsko Cerje d.o.o., Grad subvencionira iznosom od 1.000,00 kn po udomljenom psu, time da jedna fizička osoba/domaćinstvo može udomiti najviše dva psa i time ostvariti subvenciju u iznosu od 2.000,00 kn.</w:t>
      </w:r>
    </w:p>
    <w:p w14:paraId="420C0DAF" w14:textId="3D3F8391" w:rsidR="00F513FB" w:rsidRDefault="00F513FB" w:rsidP="00F513FB">
      <w:pPr>
        <w:spacing w:after="120"/>
        <w:jc w:val="both"/>
        <w:rPr>
          <w:rFonts w:ascii="Arial" w:hAnsi="Arial" w:cs="Arial"/>
        </w:rPr>
      </w:pPr>
      <w:r w:rsidRPr="00F513FB">
        <w:rPr>
          <w:rFonts w:ascii="Arial" w:hAnsi="Arial" w:cs="Arial"/>
        </w:rPr>
        <w:t xml:space="preserve">Osim navedenih većih projekata koji oduzimaju jako puno vremena u pripremi dokumentacije, odradili smo </w:t>
      </w:r>
      <w:r w:rsidR="0096791C">
        <w:rPr>
          <w:rFonts w:ascii="Arial" w:hAnsi="Arial" w:cs="Arial"/>
        </w:rPr>
        <w:t xml:space="preserve">brojne </w:t>
      </w:r>
      <w:r w:rsidR="00904931">
        <w:rPr>
          <w:rFonts w:ascii="Arial" w:hAnsi="Arial" w:cs="Arial"/>
        </w:rPr>
        <w:t>aktivnosti</w:t>
      </w:r>
      <w:r w:rsidRPr="00F513FB">
        <w:rPr>
          <w:rFonts w:ascii="Arial" w:hAnsi="Arial" w:cs="Arial"/>
        </w:rPr>
        <w:t xml:space="preserve"> po mjesnim odborima. Nastojali smo obuhvatiti sva naša naselja, u okviru raspoloživih resursa.</w:t>
      </w:r>
    </w:p>
    <w:p w14:paraId="0B2183EF" w14:textId="1FCF2F15" w:rsidR="0013580F" w:rsidRDefault="0013580F" w:rsidP="00F513FB">
      <w:pPr>
        <w:spacing w:after="120"/>
        <w:jc w:val="both"/>
        <w:rPr>
          <w:rFonts w:ascii="Arial" w:hAnsi="Arial" w:cs="Arial"/>
        </w:rPr>
      </w:pPr>
    </w:p>
    <w:p w14:paraId="0FD3E520" w14:textId="77777777" w:rsidR="00EF3A86" w:rsidRDefault="00EF3A86">
      <w:pPr>
        <w:spacing w:after="0" w:line="240" w:lineRule="auto"/>
        <w:rPr>
          <w:rFonts w:ascii="Arial" w:hAnsi="Arial" w:cs="Arial"/>
          <w:i/>
          <w:u w:val="single"/>
        </w:rPr>
      </w:pPr>
      <w:r>
        <w:rPr>
          <w:rFonts w:ascii="Arial" w:hAnsi="Arial" w:cs="Arial"/>
          <w:i/>
          <w:u w:val="single"/>
        </w:rPr>
        <w:br w:type="page"/>
      </w:r>
    </w:p>
    <w:p w14:paraId="3B3538E7" w14:textId="038B3DF0" w:rsidR="007D6C66" w:rsidRPr="00FC1540" w:rsidRDefault="00DB5ED6" w:rsidP="00FC1540">
      <w:pPr>
        <w:jc w:val="both"/>
        <w:rPr>
          <w:rFonts w:ascii="Arial" w:hAnsi="Arial" w:cs="Arial"/>
          <w:i/>
          <w:u w:val="single"/>
        </w:rPr>
      </w:pPr>
      <w:r w:rsidRPr="00FC1540">
        <w:rPr>
          <w:rFonts w:ascii="Arial" w:hAnsi="Arial" w:cs="Arial"/>
          <w:i/>
          <w:u w:val="single"/>
        </w:rPr>
        <w:lastRenderedPageBreak/>
        <w:t>R</w:t>
      </w:r>
      <w:r w:rsidR="007D6C66" w:rsidRPr="00FC1540">
        <w:rPr>
          <w:rFonts w:ascii="Arial" w:hAnsi="Arial" w:cs="Arial"/>
          <w:i/>
          <w:u w:val="single"/>
        </w:rPr>
        <w:t>ad Upravnog odjela za društvene djelatnosti, normativne, upravno-pravne i ostale poslove</w:t>
      </w:r>
    </w:p>
    <w:p w14:paraId="03D4C26C" w14:textId="77777777" w:rsidR="00CE28FF" w:rsidRPr="00FC1540" w:rsidRDefault="00CE28FF" w:rsidP="008876F9">
      <w:pPr>
        <w:spacing w:after="120"/>
        <w:jc w:val="both"/>
        <w:rPr>
          <w:rFonts w:ascii="Arial" w:hAnsi="Arial" w:cs="Arial"/>
        </w:rPr>
      </w:pPr>
      <w:r w:rsidRPr="00FC1540">
        <w:rPr>
          <w:rFonts w:ascii="Arial" w:hAnsi="Arial" w:cs="Arial"/>
        </w:rPr>
        <w:t>Upravni odjel za društvene djelatnosti, normativne, upravno-pravne i ostale poslove obavlja poslove u vezi s:</w:t>
      </w:r>
    </w:p>
    <w:p w14:paraId="14336E2C" w14:textId="77777777" w:rsidR="00CE28FF" w:rsidRPr="00FC1540" w:rsidRDefault="00CE28FF" w:rsidP="00FC1540">
      <w:pPr>
        <w:pStyle w:val="Bezproreda"/>
        <w:spacing w:line="276" w:lineRule="auto"/>
        <w:jc w:val="both"/>
        <w:rPr>
          <w:rFonts w:ascii="Arial" w:hAnsi="Arial" w:cs="Arial"/>
        </w:rPr>
      </w:pPr>
      <w:r w:rsidRPr="00FC1540">
        <w:rPr>
          <w:rFonts w:ascii="Arial" w:hAnsi="Arial" w:cs="Arial"/>
        </w:rPr>
        <w:t>- proračunom, financijskim i računovodstveno-knjigovodstvenim poslovanjem,</w:t>
      </w:r>
    </w:p>
    <w:p w14:paraId="141645A9" w14:textId="77777777" w:rsidR="00CE28FF" w:rsidRPr="00FC1540" w:rsidRDefault="00CE28FF" w:rsidP="00FC1540">
      <w:pPr>
        <w:pStyle w:val="Bezproreda"/>
        <w:spacing w:line="276" w:lineRule="auto"/>
        <w:jc w:val="both"/>
        <w:rPr>
          <w:rFonts w:ascii="Arial" w:hAnsi="Arial" w:cs="Arial"/>
        </w:rPr>
      </w:pPr>
      <w:r w:rsidRPr="00FC1540">
        <w:rPr>
          <w:rFonts w:ascii="Arial" w:hAnsi="Arial" w:cs="Arial"/>
        </w:rPr>
        <w:t>- imovinsko-pravnim poslovima</w:t>
      </w:r>
    </w:p>
    <w:p w14:paraId="357B164C" w14:textId="77777777" w:rsidR="00CE28FF" w:rsidRPr="00FC1540" w:rsidRDefault="00CE28FF" w:rsidP="00FC1540">
      <w:pPr>
        <w:pStyle w:val="Bezproreda"/>
        <w:spacing w:line="276" w:lineRule="auto"/>
        <w:jc w:val="both"/>
        <w:rPr>
          <w:rFonts w:ascii="Arial" w:hAnsi="Arial" w:cs="Arial"/>
        </w:rPr>
      </w:pPr>
      <w:r w:rsidRPr="00FC1540">
        <w:rPr>
          <w:rFonts w:ascii="Arial" w:hAnsi="Arial" w:cs="Arial"/>
        </w:rPr>
        <w:t>- osiguravanjem potreba građana u području odgoja, obrazovanja i znanosti,</w:t>
      </w:r>
    </w:p>
    <w:p w14:paraId="4E133A66" w14:textId="77777777" w:rsidR="00CE28FF" w:rsidRPr="00FC1540" w:rsidRDefault="00CE28FF" w:rsidP="00FC1540">
      <w:pPr>
        <w:pStyle w:val="Bezproreda"/>
        <w:spacing w:line="276" w:lineRule="auto"/>
        <w:jc w:val="both"/>
        <w:rPr>
          <w:rFonts w:ascii="Arial" w:hAnsi="Arial" w:cs="Arial"/>
        </w:rPr>
      </w:pPr>
      <w:r w:rsidRPr="00FC1540">
        <w:rPr>
          <w:rFonts w:ascii="Arial" w:hAnsi="Arial" w:cs="Arial"/>
        </w:rPr>
        <w:t>- zaštitom i unapređenjem kvalitete življenja,</w:t>
      </w:r>
    </w:p>
    <w:p w14:paraId="52B43E42" w14:textId="77777777" w:rsidR="007D6C66" w:rsidRPr="00FC1540" w:rsidRDefault="00CE28FF" w:rsidP="008876F9">
      <w:pPr>
        <w:spacing w:after="120"/>
        <w:jc w:val="both"/>
        <w:rPr>
          <w:rFonts w:ascii="Arial" w:hAnsi="Arial" w:cs="Arial"/>
        </w:rPr>
      </w:pPr>
      <w:r w:rsidRPr="00FC1540">
        <w:rPr>
          <w:rFonts w:ascii="Arial" w:hAnsi="Arial" w:cs="Arial"/>
        </w:rPr>
        <w:t>- praćenjem stanja u području kulture, tehničke kulture i sporta, osiguravanjem financijskih i materijalnih uvjeta za rad udruga te ustanova kojima je Grad vlasnik i osnivač.</w:t>
      </w:r>
    </w:p>
    <w:p w14:paraId="67C556B2" w14:textId="4F89F324" w:rsidR="001D15F4" w:rsidRDefault="0017150D" w:rsidP="008876F9">
      <w:pPr>
        <w:spacing w:after="120"/>
        <w:jc w:val="both"/>
        <w:rPr>
          <w:rFonts w:ascii="Arial" w:hAnsi="Arial" w:cs="Arial"/>
        </w:rPr>
      </w:pPr>
      <w:r w:rsidRPr="00FC1540">
        <w:rPr>
          <w:rFonts w:ascii="Arial" w:hAnsi="Arial" w:cs="Arial"/>
        </w:rPr>
        <w:t>Grad Sv. Ivan Zelina pom</w:t>
      </w:r>
      <w:r w:rsidR="00474BB5">
        <w:rPr>
          <w:rFonts w:ascii="Arial" w:hAnsi="Arial" w:cs="Arial"/>
        </w:rPr>
        <w:t>a</w:t>
      </w:r>
      <w:r w:rsidRPr="00FC1540">
        <w:rPr>
          <w:rFonts w:ascii="Arial" w:hAnsi="Arial" w:cs="Arial"/>
        </w:rPr>
        <w:t xml:space="preserve">gao je obiteljima sa teškom financijskom situacijom kroz podmirenje troškova stanovanja, podmirenjem troškova pogreba, paketima prehrane za socijalno ugrožene obitelji. Također, pomaže se kroz potpore za novorođeno dijete, sufinancira se odgoj djece sa poteškoćama u razvoju. </w:t>
      </w:r>
    </w:p>
    <w:p w14:paraId="189BDA03" w14:textId="14B1F93D" w:rsidR="00315307" w:rsidRDefault="00BC1F37" w:rsidP="008876F9">
      <w:pPr>
        <w:spacing w:after="120"/>
        <w:jc w:val="both"/>
        <w:rPr>
          <w:rFonts w:ascii="Arial" w:hAnsi="Arial" w:cs="Arial"/>
        </w:rPr>
      </w:pPr>
      <w:r>
        <w:rPr>
          <w:rFonts w:ascii="Arial" w:hAnsi="Arial" w:cs="Arial"/>
        </w:rPr>
        <w:t xml:space="preserve">Grad Sveti Ivan Zelina i </w:t>
      </w:r>
      <w:r w:rsidR="00F1381B">
        <w:rPr>
          <w:rFonts w:ascii="Arial" w:hAnsi="Arial" w:cs="Arial"/>
        </w:rPr>
        <w:t xml:space="preserve">Republika Hrvatska </w:t>
      </w:r>
      <w:r w:rsidR="00315307" w:rsidRPr="00FC1540">
        <w:rPr>
          <w:rFonts w:ascii="Arial" w:hAnsi="Arial" w:cs="Arial"/>
        </w:rPr>
        <w:t>subvencionira</w:t>
      </w:r>
      <w:r w:rsidR="00A43D66">
        <w:rPr>
          <w:rFonts w:ascii="Arial" w:hAnsi="Arial" w:cs="Arial"/>
        </w:rPr>
        <w:t>ju</w:t>
      </w:r>
      <w:r w:rsidR="00315307" w:rsidRPr="00FC1540">
        <w:rPr>
          <w:rFonts w:ascii="Arial" w:hAnsi="Arial" w:cs="Arial"/>
        </w:rPr>
        <w:t xml:space="preserve"> </w:t>
      </w:r>
      <w:r w:rsidR="00316994" w:rsidRPr="00FC1540">
        <w:rPr>
          <w:rFonts w:ascii="Arial" w:hAnsi="Arial" w:cs="Arial"/>
        </w:rPr>
        <w:t>troškove prijevoza učenika</w:t>
      </w:r>
      <w:r w:rsidR="00315307" w:rsidRPr="00FC1540">
        <w:rPr>
          <w:rFonts w:ascii="Arial" w:hAnsi="Arial" w:cs="Arial"/>
        </w:rPr>
        <w:t xml:space="preserve">, a Grad Sv. </w:t>
      </w:r>
      <w:r w:rsidR="001D5C65" w:rsidRPr="00FC1540">
        <w:rPr>
          <w:rFonts w:ascii="Arial" w:hAnsi="Arial" w:cs="Arial"/>
        </w:rPr>
        <w:t>Ivan Zelina subvencionira troškove prijevoza studenata</w:t>
      </w:r>
      <w:r w:rsidR="00A43D66">
        <w:rPr>
          <w:rFonts w:ascii="Arial" w:hAnsi="Arial" w:cs="Arial"/>
        </w:rPr>
        <w:t>.</w:t>
      </w:r>
    </w:p>
    <w:p w14:paraId="779E62F7" w14:textId="57A3D092" w:rsidR="00F923FE" w:rsidRDefault="00F923FE" w:rsidP="00F923FE">
      <w:pPr>
        <w:spacing w:after="120"/>
        <w:jc w:val="both"/>
        <w:rPr>
          <w:rFonts w:ascii="Arial" w:hAnsi="Arial" w:cs="Arial"/>
        </w:rPr>
      </w:pPr>
      <w:r w:rsidRPr="00F66D75">
        <w:rPr>
          <w:rFonts w:ascii="Arial" w:hAnsi="Arial" w:cs="Arial"/>
        </w:rPr>
        <w:t xml:space="preserve">Grad Sveti Ivan Zelina u suradnji sa Pučkim učilištem Zelina, od ove </w:t>
      </w:r>
      <w:r w:rsidR="00CA6213">
        <w:rPr>
          <w:rFonts w:ascii="Arial" w:hAnsi="Arial" w:cs="Arial"/>
        </w:rPr>
        <w:t xml:space="preserve">je </w:t>
      </w:r>
      <w:r w:rsidRPr="00F66D75">
        <w:rPr>
          <w:rFonts w:ascii="Arial" w:hAnsi="Arial" w:cs="Arial"/>
        </w:rPr>
        <w:t>godine preuz</w:t>
      </w:r>
      <w:r w:rsidR="00CA6213">
        <w:rPr>
          <w:rFonts w:ascii="Arial" w:hAnsi="Arial" w:cs="Arial"/>
        </w:rPr>
        <w:t>eo</w:t>
      </w:r>
      <w:r w:rsidRPr="00F66D75">
        <w:rPr>
          <w:rFonts w:ascii="Arial" w:hAnsi="Arial" w:cs="Arial"/>
        </w:rPr>
        <w:t xml:space="preserve"> organizaciju pripreme maturanata za polaganje maturalnog ispita.</w:t>
      </w:r>
      <w:r w:rsidR="00F66D75">
        <w:rPr>
          <w:rFonts w:ascii="Arial" w:hAnsi="Arial" w:cs="Arial"/>
        </w:rPr>
        <w:t xml:space="preserve"> Dio priprema odvijao se u prostorijama Pučkog otvorenog učilišta Zelina, a dio putem interneta radi ograničenja uzrokovanih pandemijom korona vi</w:t>
      </w:r>
      <w:r w:rsidR="00253D67">
        <w:rPr>
          <w:rFonts w:ascii="Arial" w:hAnsi="Arial" w:cs="Arial"/>
        </w:rPr>
        <w:t>rusa.</w:t>
      </w:r>
      <w:r>
        <w:rPr>
          <w:rFonts w:ascii="Arial" w:hAnsi="Arial" w:cs="Arial"/>
        </w:rPr>
        <w:t xml:space="preserve"> </w:t>
      </w:r>
    </w:p>
    <w:p w14:paraId="29AF95A1" w14:textId="20EE6140" w:rsidR="00CA6213" w:rsidRDefault="00CA6213" w:rsidP="00CA6213">
      <w:pPr>
        <w:spacing w:after="120"/>
        <w:jc w:val="both"/>
        <w:rPr>
          <w:rFonts w:ascii="Arial" w:hAnsi="Arial" w:cs="Arial"/>
        </w:rPr>
      </w:pPr>
      <w:r>
        <w:rPr>
          <w:rFonts w:ascii="Arial" w:hAnsi="Arial" w:cs="Arial"/>
        </w:rPr>
        <w:t>U</w:t>
      </w:r>
      <w:r w:rsidRPr="00CA6213">
        <w:rPr>
          <w:rFonts w:ascii="Arial" w:hAnsi="Arial" w:cs="Arial"/>
        </w:rPr>
        <w:t xml:space="preserve"> akademskoj godini 20</w:t>
      </w:r>
      <w:r w:rsidR="0087272F">
        <w:rPr>
          <w:rFonts w:ascii="Arial" w:hAnsi="Arial" w:cs="Arial"/>
        </w:rPr>
        <w:t>20</w:t>
      </w:r>
      <w:r w:rsidRPr="00CA6213">
        <w:rPr>
          <w:rFonts w:ascii="Arial" w:hAnsi="Arial" w:cs="Arial"/>
        </w:rPr>
        <w:t>./202</w:t>
      </w:r>
      <w:r w:rsidR="0087272F">
        <w:rPr>
          <w:rFonts w:ascii="Arial" w:hAnsi="Arial" w:cs="Arial"/>
        </w:rPr>
        <w:t>1</w:t>
      </w:r>
      <w:r w:rsidRPr="00CA6213">
        <w:rPr>
          <w:rFonts w:ascii="Arial" w:hAnsi="Arial" w:cs="Arial"/>
        </w:rPr>
        <w:t>. putem Natječaja dodijeli</w:t>
      </w:r>
      <w:r>
        <w:rPr>
          <w:rFonts w:ascii="Arial" w:hAnsi="Arial" w:cs="Arial"/>
        </w:rPr>
        <w:t>li</w:t>
      </w:r>
      <w:r w:rsidRPr="00CA6213">
        <w:rPr>
          <w:rFonts w:ascii="Arial" w:hAnsi="Arial" w:cs="Arial"/>
        </w:rPr>
        <w:t xml:space="preserve"> </w:t>
      </w:r>
      <w:r>
        <w:rPr>
          <w:rFonts w:ascii="Arial" w:hAnsi="Arial" w:cs="Arial"/>
        </w:rPr>
        <w:t xml:space="preserve">smo </w:t>
      </w:r>
      <w:r w:rsidRPr="00CA6213">
        <w:rPr>
          <w:rFonts w:ascii="Arial" w:hAnsi="Arial" w:cs="Arial"/>
        </w:rPr>
        <w:t>ukupno 20 stipendija redovnim studentima.</w:t>
      </w:r>
      <w:r>
        <w:rPr>
          <w:rFonts w:ascii="Arial" w:hAnsi="Arial" w:cs="Arial"/>
        </w:rPr>
        <w:t xml:space="preserve"> </w:t>
      </w:r>
      <w:r w:rsidRPr="00CA6213">
        <w:rPr>
          <w:rFonts w:ascii="Arial" w:hAnsi="Arial" w:cs="Arial"/>
        </w:rPr>
        <w:t xml:space="preserve">Stipendije </w:t>
      </w:r>
      <w:r>
        <w:rPr>
          <w:rFonts w:ascii="Arial" w:hAnsi="Arial" w:cs="Arial"/>
        </w:rPr>
        <w:t>su dodijeljene</w:t>
      </w:r>
      <w:r w:rsidRPr="00CA6213">
        <w:rPr>
          <w:rFonts w:ascii="Arial" w:hAnsi="Arial" w:cs="Arial"/>
        </w:rPr>
        <w:t xml:space="preserve"> redovnim studentima koji imaju prebivalište na području Grada Svetog Ivana Zeline i to 5 stipendija redovnim studentima na osnovu kriterija socio-ekonomskog statusa i 15 stipendija redovnim studentima na osnovu kriterija izvrsnosti.</w:t>
      </w:r>
      <w:r>
        <w:rPr>
          <w:rFonts w:ascii="Arial" w:hAnsi="Arial" w:cs="Arial"/>
        </w:rPr>
        <w:t xml:space="preserve"> </w:t>
      </w:r>
      <w:r w:rsidRPr="00CA6213">
        <w:rPr>
          <w:rFonts w:ascii="Arial" w:hAnsi="Arial" w:cs="Arial"/>
        </w:rPr>
        <w:t xml:space="preserve">Mjesečni iznos stipendije </w:t>
      </w:r>
      <w:r>
        <w:rPr>
          <w:rFonts w:ascii="Arial" w:hAnsi="Arial" w:cs="Arial"/>
        </w:rPr>
        <w:t>je</w:t>
      </w:r>
      <w:r w:rsidRPr="00CA6213">
        <w:rPr>
          <w:rFonts w:ascii="Arial" w:hAnsi="Arial" w:cs="Arial"/>
        </w:rPr>
        <w:t xml:space="preserve"> 750,00 kuna za razdoblje od studenog 20</w:t>
      </w:r>
      <w:r w:rsidR="0087272F">
        <w:rPr>
          <w:rFonts w:ascii="Arial" w:hAnsi="Arial" w:cs="Arial"/>
        </w:rPr>
        <w:t>20</w:t>
      </w:r>
      <w:r w:rsidRPr="00CA6213">
        <w:rPr>
          <w:rFonts w:ascii="Arial" w:hAnsi="Arial" w:cs="Arial"/>
        </w:rPr>
        <w:t>. godine do lipnja 202</w:t>
      </w:r>
      <w:r w:rsidR="0087272F">
        <w:rPr>
          <w:rFonts w:ascii="Arial" w:hAnsi="Arial" w:cs="Arial"/>
        </w:rPr>
        <w:t>1</w:t>
      </w:r>
      <w:r w:rsidRPr="00CA6213">
        <w:rPr>
          <w:rFonts w:ascii="Arial" w:hAnsi="Arial" w:cs="Arial"/>
        </w:rPr>
        <w:t>. godine.</w:t>
      </w:r>
      <w:r>
        <w:rPr>
          <w:rFonts w:ascii="Arial" w:hAnsi="Arial" w:cs="Arial"/>
        </w:rPr>
        <w:t xml:space="preserve"> </w:t>
      </w:r>
      <w:r w:rsidRPr="00CA6213">
        <w:rPr>
          <w:rFonts w:ascii="Arial" w:hAnsi="Arial" w:cs="Arial"/>
        </w:rPr>
        <w:t>Podrška mladima i ulaganje u njihovo obrazovanje jedan je od glavnih prioriteta Grada Svetog Ivana Zeline.</w:t>
      </w:r>
    </w:p>
    <w:p w14:paraId="4274A378" w14:textId="3F57C0FF" w:rsidR="008E1048" w:rsidRDefault="008E1048" w:rsidP="00253D67">
      <w:pPr>
        <w:spacing w:after="120"/>
        <w:jc w:val="both"/>
        <w:rPr>
          <w:rFonts w:ascii="Arial" w:hAnsi="Arial" w:cs="Arial"/>
        </w:rPr>
      </w:pPr>
      <w:r w:rsidRPr="008E1048">
        <w:rPr>
          <w:rFonts w:ascii="Arial" w:hAnsi="Arial" w:cs="Arial"/>
        </w:rPr>
        <w:t>Uz Stožer civilne zaštite Grada Svetog Ivana Zeline koji je aktiviran 17. ožujka 2020. godine temeljem Odluke gradonačelnika Grada Svetog Ivana Zeline</w:t>
      </w:r>
      <w:r>
        <w:rPr>
          <w:rFonts w:ascii="Arial" w:hAnsi="Arial" w:cs="Arial"/>
        </w:rPr>
        <w:t>, r</w:t>
      </w:r>
      <w:r w:rsidRPr="008E1048">
        <w:rPr>
          <w:rFonts w:ascii="Arial" w:hAnsi="Arial" w:cs="Arial"/>
        </w:rPr>
        <w:t xml:space="preserve">adi reagiranja i provođenja odluka Stožera civilne zaštite Grada Svetog Ivana Zeline, Stožera civilne zaštite Republike Hrvatske i/ili ostalih nadležnih institucija te poduzimanja i provođenja svih potrebnih zadaća i mjera te aktivnosti u vezi situacije vezane uz širenje koronavirusa COVID-19, a prvenstveno mjera utvrđenih Odlukom Stožera civilne zaštite Republike Hrvatske o mjerama ograničavanja društvenih okupljanja, rada u trgovini, uslužnih djelatnosti i održavanja sportskih i kulturnih događanja, </w:t>
      </w:r>
      <w:r>
        <w:rPr>
          <w:rFonts w:ascii="Arial" w:hAnsi="Arial" w:cs="Arial"/>
        </w:rPr>
        <w:t xml:space="preserve">od 19 ožujka </w:t>
      </w:r>
      <w:r w:rsidR="0083190E">
        <w:rPr>
          <w:rFonts w:ascii="Arial" w:hAnsi="Arial" w:cs="Arial"/>
        </w:rPr>
        <w:t xml:space="preserve">2020. </w:t>
      </w:r>
      <w:r w:rsidRPr="008E1048">
        <w:rPr>
          <w:rFonts w:ascii="Arial" w:hAnsi="Arial" w:cs="Arial"/>
        </w:rPr>
        <w:t>aktivira</w:t>
      </w:r>
      <w:r>
        <w:rPr>
          <w:rFonts w:ascii="Arial" w:hAnsi="Arial" w:cs="Arial"/>
        </w:rPr>
        <w:t xml:space="preserve">ne su i </w:t>
      </w:r>
      <w:r w:rsidRPr="008E1048">
        <w:rPr>
          <w:rFonts w:ascii="Arial" w:hAnsi="Arial" w:cs="Arial"/>
        </w:rPr>
        <w:t>stavlj</w:t>
      </w:r>
      <w:r>
        <w:rPr>
          <w:rFonts w:ascii="Arial" w:hAnsi="Arial" w:cs="Arial"/>
        </w:rPr>
        <w:t>ene</w:t>
      </w:r>
      <w:r w:rsidRPr="008E1048">
        <w:rPr>
          <w:rFonts w:ascii="Arial" w:hAnsi="Arial" w:cs="Arial"/>
        </w:rPr>
        <w:t xml:space="preserve"> u punu pripravnost operativne snage s područja Grada Svetog Ivana Zeline.</w:t>
      </w:r>
    </w:p>
    <w:p w14:paraId="0551FED4" w14:textId="5B2BF143" w:rsidR="0083190E" w:rsidRPr="0083190E" w:rsidRDefault="0083190E" w:rsidP="0083190E">
      <w:pPr>
        <w:spacing w:after="120"/>
        <w:jc w:val="both"/>
        <w:rPr>
          <w:rFonts w:ascii="Arial" w:hAnsi="Arial" w:cs="Arial"/>
        </w:rPr>
      </w:pPr>
      <w:r w:rsidRPr="0083190E">
        <w:rPr>
          <w:rFonts w:ascii="Arial" w:hAnsi="Arial" w:cs="Arial"/>
        </w:rPr>
        <w:t>U suradnji sa Srednjom školom Dragutina Stražimira pokrenut je još jedan vrijedan projekt spreman za izgradnju.</w:t>
      </w:r>
      <w:r>
        <w:rPr>
          <w:rFonts w:ascii="Arial" w:hAnsi="Arial" w:cs="Arial"/>
        </w:rPr>
        <w:t xml:space="preserve"> </w:t>
      </w:r>
      <w:r w:rsidRPr="0083190E">
        <w:rPr>
          <w:rFonts w:ascii="Arial" w:hAnsi="Arial" w:cs="Arial"/>
        </w:rPr>
        <w:t>Riječ je o projektu izgradnje radionica za održavanje praktične nastave te poljoprivrednog spremišta.</w:t>
      </w:r>
      <w:r>
        <w:rPr>
          <w:rFonts w:ascii="Arial" w:hAnsi="Arial" w:cs="Arial"/>
        </w:rPr>
        <w:t xml:space="preserve"> </w:t>
      </w:r>
      <w:r w:rsidRPr="0083190E">
        <w:rPr>
          <w:rFonts w:ascii="Arial" w:hAnsi="Arial" w:cs="Arial"/>
        </w:rPr>
        <w:t>Radi se o zgradi koja će se graditi iznad srednje škole, na prostoru između vanjskog dvorišta i školskog plastenika. Cilj je osigurati odlične prostorne i materijalne uvjete za učenike strukovnih zanimanja i time ne samo zadržati djecu u našem gradu, nego im i omogućiti izobrazbu zahvaljujući kojoj će odmah nakon školovanja moći lakše naći i započeti posao. Poljoprivredno spremište omogućit će sigurno čuvanje poljoprivrednih alata, strojeva i opreme.</w:t>
      </w:r>
      <w:r>
        <w:rPr>
          <w:rFonts w:ascii="Arial" w:hAnsi="Arial" w:cs="Arial"/>
        </w:rPr>
        <w:t xml:space="preserve"> </w:t>
      </w:r>
      <w:r w:rsidRPr="0083190E">
        <w:rPr>
          <w:rFonts w:ascii="Arial" w:hAnsi="Arial" w:cs="Arial"/>
        </w:rPr>
        <w:t xml:space="preserve">Na inicijativu Grada pokrenuti su glavni i izvedbeni projekti u čijem je sufinanciranju sudjelovala i Zagrebačka županija, kao osnivač škole. Građevinska dozvola već je ishođena </w:t>
      </w:r>
      <w:r>
        <w:rPr>
          <w:rFonts w:ascii="Arial" w:hAnsi="Arial" w:cs="Arial"/>
        </w:rPr>
        <w:t xml:space="preserve">te je raspisan natječaj za izgradnju, </w:t>
      </w:r>
      <w:r w:rsidRPr="0083190E">
        <w:rPr>
          <w:rFonts w:ascii="Arial" w:hAnsi="Arial" w:cs="Arial"/>
        </w:rPr>
        <w:t>čiji će postupak i trošak preuzeti Županija.</w:t>
      </w:r>
      <w:r>
        <w:rPr>
          <w:rFonts w:ascii="Arial" w:hAnsi="Arial" w:cs="Arial"/>
        </w:rPr>
        <w:t xml:space="preserve"> </w:t>
      </w:r>
      <w:r w:rsidRPr="0083190E">
        <w:rPr>
          <w:rFonts w:ascii="Arial" w:hAnsi="Arial" w:cs="Arial"/>
        </w:rPr>
        <w:lastRenderedPageBreak/>
        <w:t>Ovo je konkretan primjer kako Grad Sveti Ivan Zelina može i želi pomoći u područjima za koje nije izravno nadležan.</w:t>
      </w:r>
    </w:p>
    <w:p w14:paraId="54049777" w14:textId="52DB410F" w:rsidR="0083190E" w:rsidRDefault="00EB34D8" w:rsidP="00EB34D8">
      <w:pPr>
        <w:spacing w:after="120"/>
        <w:jc w:val="both"/>
        <w:rPr>
          <w:rFonts w:ascii="Arial" w:hAnsi="Arial" w:cs="Arial"/>
        </w:rPr>
      </w:pPr>
      <w:r w:rsidRPr="00EB34D8">
        <w:rPr>
          <w:rFonts w:ascii="Arial" w:hAnsi="Arial" w:cs="Arial"/>
        </w:rPr>
        <w:t>Grad Sveti Ivan Zelina ponovo je povećao iznos jednokratne novčane naknade za novorođeno dijete.</w:t>
      </w:r>
      <w:r>
        <w:rPr>
          <w:rFonts w:ascii="Arial" w:hAnsi="Arial" w:cs="Arial"/>
        </w:rPr>
        <w:t xml:space="preserve"> </w:t>
      </w:r>
      <w:r w:rsidRPr="00EB34D8">
        <w:rPr>
          <w:rFonts w:ascii="Arial" w:hAnsi="Arial" w:cs="Arial"/>
        </w:rPr>
        <w:t>Mjere pomoći mladim Zelinčanima u prvim danima povećanja obitelji jedan su od glavnih prioriteta Grada Svetog Ivana Zeline, stoga je nakon 2019. godine ponovno povećan iznos jednokratne novčane naknade za novorođeno dijete.</w:t>
      </w:r>
      <w:r>
        <w:rPr>
          <w:rFonts w:ascii="Arial" w:hAnsi="Arial" w:cs="Arial"/>
        </w:rPr>
        <w:t xml:space="preserve"> </w:t>
      </w:r>
      <w:r w:rsidRPr="00EB34D8">
        <w:rPr>
          <w:rFonts w:ascii="Arial" w:hAnsi="Arial" w:cs="Arial"/>
        </w:rPr>
        <w:t xml:space="preserve">Prema novoj Odluci koja </w:t>
      </w:r>
      <w:r>
        <w:rPr>
          <w:rFonts w:ascii="Arial" w:hAnsi="Arial" w:cs="Arial"/>
        </w:rPr>
        <w:t>je stupila na snagu</w:t>
      </w:r>
      <w:r w:rsidRPr="00EB34D8">
        <w:rPr>
          <w:rFonts w:ascii="Arial" w:hAnsi="Arial" w:cs="Arial"/>
        </w:rPr>
        <w:t xml:space="preserve"> 02. ožujka 2021. godine, naknada za prvo dijete s 1.500,00 kuna povećana je na 2.000,00 kuna, za drugo dijete s 2.000,00 kuna na 3.000,00 kuna, a za treće s 2.500,00 kuna na 4.000,00 kuna. Naknada od 4.000,00 kuna namijenjena je i roditeljima za 4. te svako sljedeće dijete u obitelji.</w:t>
      </w:r>
      <w:r>
        <w:rPr>
          <w:rFonts w:ascii="Arial" w:hAnsi="Arial" w:cs="Arial"/>
        </w:rPr>
        <w:t xml:space="preserve"> </w:t>
      </w:r>
      <w:r w:rsidRPr="00EB34D8">
        <w:rPr>
          <w:rFonts w:ascii="Arial" w:hAnsi="Arial" w:cs="Arial"/>
        </w:rPr>
        <w:t>Kako bi se roditeljima  što više olakšao proces podnošenja zahtjeva, Grad se je uključio u sustav e-Novorođenče tako da roditelji više ne moraju, ukoliko to ne žele dolaziti osobno u Grad radi predaje zahtjeva, već  sve to mogu učiniti na jednom mjestu, prilikom same prijave djeteta u Matičnom uredu ili putem prijave u sustav e-Građani kroz uslugu e-Novorođenče.</w:t>
      </w:r>
      <w:r>
        <w:rPr>
          <w:rFonts w:ascii="Arial" w:hAnsi="Arial" w:cs="Arial"/>
        </w:rPr>
        <w:t xml:space="preserve"> </w:t>
      </w:r>
      <w:r w:rsidRPr="00EB34D8">
        <w:rPr>
          <w:rFonts w:ascii="Arial" w:hAnsi="Arial" w:cs="Arial"/>
        </w:rPr>
        <w:t>Pravo na jednokratnu naknadu za novorođeno dijete, odnosno posvojeno dijete imaju svi roditelji odnosno posvojitelji za djecu s prebivalištem na području Grada Svetog Ivana Zeline, od kojih barem jedan roditelj odnosno posvojitelj ima prebivalište na području Grada Svetog Ivana Zeline.</w:t>
      </w:r>
    </w:p>
    <w:p w14:paraId="2DBDE27B" w14:textId="1AAD9DC4" w:rsidR="0083190E" w:rsidRDefault="00EB34D8" w:rsidP="00EB34D8">
      <w:pPr>
        <w:spacing w:after="120"/>
        <w:jc w:val="both"/>
        <w:rPr>
          <w:rFonts w:ascii="Arial" w:hAnsi="Arial" w:cs="Arial"/>
        </w:rPr>
      </w:pPr>
      <w:r>
        <w:rPr>
          <w:rFonts w:ascii="Arial" w:hAnsi="Arial" w:cs="Arial"/>
        </w:rPr>
        <w:t>P</w:t>
      </w:r>
      <w:r w:rsidRPr="00EB34D8">
        <w:rPr>
          <w:rFonts w:ascii="Arial" w:hAnsi="Arial" w:cs="Arial"/>
        </w:rPr>
        <w:t>okrenut je novi projekt „Od 15 do 115 – program socijalnog uključivanja mladih i osoba starijih od 54 godine na području Grada Sveti Ivan Zelina“.</w:t>
      </w:r>
      <w:r>
        <w:rPr>
          <w:rFonts w:ascii="Arial" w:hAnsi="Arial" w:cs="Arial"/>
        </w:rPr>
        <w:t xml:space="preserve"> </w:t>
      </w:r>
      <w:r w:rsidRPr="00EB34D8">
        <w:rPr>
          <w:rFonts w:ascii="Arial" w:hAnsi="Arial" w:cs="Arial"/>
        </w:rPr>
        <w:t>Nositelj projekta je Pučko otvoreno učilište, a njegova vrijednost iznosi 2.885.076,90 kuna.</w:t>
      </w:r>
      <w:r>
        <w:rPr>
          <w:rFonts w:ascii="Arial" w:hAnsi="Arial" w:cs="Arial"/>
        </w:rPr>
        <w:t xml:space="preserve"> </w:t>
      </w:r>
      <w:r w:rsidRPr="00EB34D8">
        <w:rPr>
          <w:rFonts w:ascii="Arial" w:hAnsi="Arial" w:cs="Arial"/>
        </w:rPr>
        <w:t>Sredstva za ovaj projekat osigurana su iz Europskog socijalnog fonda (85%) i Državnog proračuna republike Hrvatske (15%).</w:t>
      </w:r>
      <w:r>
        <w:rPr>
          <w:rFonts w:ascii="Arial" w:hAnsi="Arial" w:cs="Arial"/>
        </w:rPr>
        <w:t xml:space="preserve"> </w:t>
      </w:r>
      <w:r w:rsidRPr="00EB34D8">
        <w:rPr>
          <w:rFonts w:ascii="Arial" w:hAnsi="Arial" w:cs="Arial"/>
        </w:rPr>
        <w:t>Grad Sveti Ivan Zelina i Udruga Srce sudjeluju u projektu  kao projektni partneri.</w:t>
      </w:r>
      <w:r>
        <w:rPr>
          <w:rFonts w:ascii="Arial" w:hAnsi="Arial" w:cs="Arial"/>
        </w:rPr>
        <w:t xml:space="preserve"> </w:t>
      </w:r>
      <w:r w:rsidRPr="00EB34D8">
        <w:rPr>
          <w:rFonts w:ascii="Arial" w:hAnsi="Arial" w:cs="Arial"/>
        </w:rPr>
        <w:t>U projektu„ Od 15 do 115“ sudjelovat će čak 130 osoba, mladih i starijih, slabijeg imovinskog stanja, osoba s invaliditetom, osoba s ruralnog područja i dugotrajno nezaposlenih osoba kojima će se omogućiti socijalno uključivanje u lokalnu zajednicu.</w:t>
      </w:r>
      <w:r>
        <w:rPr>
          <w:rFonts w:ascii="Arial" w:hAnsi="Arial" w:cs="Arial"/>
        </w:rPr>
        <w:t xml:space="preserve"> </w:t>
      </w:r>
      <w:r w:rsidRPr="00EB34D8">
        <w:rPr>
          <w:rFonts w:ascii="Arial" w:hAnsi="Arial" w:cs="Arial"/>
        </w:rPr>
        <w:t>U svrhu provođenja programa kupit će se kombi vozilo za prijevoz osoba s invaliditetom i ciljane skupine, oprema za prilagodbu aktivnosti za osobe s invaliditetom i adaptirati prilagođeni wc, informatička i druga tehnička oprem</w:t>
      </w:r>
      <w:r>
        <w:rPr>
          <w:rFonts w:ascii="Arial" w:hAnsi="Arial" w:cs="Arial"/>
        </w:rPr>
        <w:t xml:space="preserve">a. </w:t>
      </w:r>
      <w:r w:rsidRPr="00EB34D8">
        <w:rPr>
          <w:rFonts w:ascii="Arial" w:hAnsi="Arial" w:cs="Arial"/>
        </w:rPr>
        <w:t>Ovaj projekt je prvi takve vrste (financiran sredstvima EU) na koje je Pučko otvoreno učilište apliciralo te nas stoga prepoznavanje kvalitete predloženih programa i posljedično uspješnost prijave drži u nadi da će sredstva dodijeljena nam doprinijeti poboljšanju kvalitete života u našem Gradu i pripadajućih ruralnih naselja.</w:t>
      </w:r>
    </w:p>
    <w:p w14:paraId="6F100943" w14:textId="7D108EB9" w:rsidR="00253D67" w:rsidRDefault="00253D67" w:rsidP="00253D67">
      <w:pPr>
        <w:spacing w:after="120"/>
        <w:jc w:val="both"/>
        <w:rPr>
          <w:rFonts w:ascii="Arial" w:hAnsi="Arial" w:cs="Arial"/>
        </w:rPr>
      </w:pPr>
      <w:r>
        <w:rPr>
          <w:rFonts w:ascii="Arial" w:hAnsi="Arial" w:cs="Arial"/>
        </w:rPr>
        <w:t xml:space="preserve">Društvena događanja su </w:t>
      </w:r>
      <w:r w:rsidR="0083190E">
        <w:rPr>
          <w:rFonts w:ascii="Arial" w:hAnsi="Arial" w:cs="Arial"/>
        </w:rPr>
        <w:t xml:space="preserve">i dalje </w:t>
      </w:r>
      <w:r>
        <w:rPr>
          <w:rFonts w:ascii="Arial" w:hAnsi="Arial" w:cs="Arial"/>
        </w:rPr>
        <w:t xml:space="preserve">značajno reducirana radi sprečavanja širenja zaraze korona virusa, te se odvijaju smanjenim intenzitetom </w:t>
      </w:r>
      <w:r w:rsidR="00F32B57">
        <w:rPr>
          <w:rFonts w:ascii="Arial" w:hAnsi="Arial" w:cs="Arial"/>
        </w:rPr>
        <w:t>i</w:t>
      </w:r>
      <w:r>
        <w:rPr>
          <w:rFonts w:ascii="Arial" w:hAnsi="Arial" w:cs="Arial"/>
        </w:rPr>
        <w:t xml:space="preserve"> uz ograničeni broj posjetitelja.</w:t>
      </w:r>
    </w:p>
    <w:p w14:paraId="01FA752D" w14:textId="77777777" w:rsidR="00E06FCD" w:rsidRDefault="00A43D66" w:rsidP="00E06FCD">
      <w:pPr>
        <w:spacing w:after="120"/>
        <w:jc w:val="both"/>
        <w:rPr>
          <w:rFonts w:ascii="Arial" w:hAnsi="Arial" w:cs="Arial"/>
        </w:rPr>
      </w:pPr>
      <w:r>
        <w:rPr>
          <w:rFonts w:ascii="Arial" w:hAnsi="Arial" w:cs="Arial"/>
        </w:rPr>
        <w:t>K</w:t>
      </w:r>
      <w:r w:rsidRPr="00823EBE">
        <w:rPr>
          <w:rFonts w:ascii="Arial" w:hAnsi="Arial" w:cs="Arial"/>
        </w:rPr>
        <w:t>ontinuirano dajemo potporu sportskim, kulturnim i drugim udrugama za realizaciju njihovih projekata</w:t>
      </w:r>
      <w:r w:rsidR="00070E17">
        <w:rPr>
          <w:rFonts w:ascii="Arial" w:hAnsi="Arial" w:cs="Arial"/>
        </w:rPr>
        <w:t>.</w:t>
      </w:r>
      <w:r w:rsidR="00E06FCD">
        <w:rPr>
          <w:rFonts w:ascii="Arial" w:hAnsi="Arial" w:cs="Arial"/>
        </w:rPr>
        <w:t xml:space="preserve"> Ovom prilikom ž</w:t>
      </w:r>
      <w:r w:rsidR="00E06FCD" w:rsidRPr="00521CE0">
        <w:rPr>
          <w:rFonts w:ascii="Arial" w:hAnsi="Arial" w:cs="Arial"/>
        </w:rPr>
        <w:t>elim pohvaliti rad udruga koje svojim aktivnim djelovanjem obogaćuju</w:t>
      </w:r>
      <w:r w:rsidR="00E06FCD">
        <w:rPr>
          <w:rFonts w:ascii="Arial" w:hAnsi="Arial" w:cs="Arial"/>
        </w:rPr>
        <w:t xml:space="preserve"> </w:t>
      </w:r>
      <w:r w:rsidR="00E06FCD" w:rsidRPr="00521CE0">
        <w:rPr>
          <w:rFonts w:ascii="Arial" w:hAnsi="Arial" w:cs="Arial"/>
        </w:rPr>
        <w:t xml:space="preserve">kulturni, sportski, humanitarni aspekt našega grada. </w:t>
      </w:r>
      <w:r w:rsidR="00594D3F" w:rsidRPr="0059303A">
        <w:rPr>
          <w:rFonts w:ascii="Arial" w:hAnsi="Arial" w:cs="Arial"/>
        </w:rPr>
        <w:t>Čestitam svim</w:t>
      </w:r>
      <w:r w:rsidR="00594D3F">
        <w:rPr>
          <w:rFonts w:ascii="Arial" w:hAnsi="Arial" w:cs="Arial"/>
        </w:rPr>
        <w:t xml:space="preserve"> </w:t>
      </w:r>
      <w:r w:rsidR="00594D3F" w:rsidRPr="0059303A">
        <w:rPr>
          <w:rFonts w:ascii="Arial" w:hAnsi="Arial" w:cs="Arial"/>
        </w:rPr>
        <w:t xml:space="preserve">sportskim klubovima </w:t>
      </w:r>
      <w:r w:rsidR="00594D3F">
        <w:rPr>
          <w:rFonts w:ascii="Arial" w:hAnsi="Arial" w:cs="Arial"/>
        </w:rPr>
        <w:t xml:space="preserve">i pojedincima </w:t>
      </w:r>
      <w:r w:rsidR="00594D3F" w:rsidRPr="0059303A">
        <w:rPr>
          <w:rFonts w:ascii="Arial" w:hAnsi="Arial" w:cs="Arial"/>
        </w:rPr>
        <w:t>na uspjesima</w:t>
      </w:r>
      <w:r w:rsidR="00594D3F">
        <w:rPr>
          <w:rFonts w:ascii="Arial" w:hAnsi="Arial" w:cs="Arial"/>
        </w:rPr>
        <w:t>.</w:t>
      </w:r>
    </w:p>
    <w:p w14:paraId="006DF7EC" w14:textId="77777777" w:rsidR="00D311D5" w:rsidRPr="00FC1540" w:rsidRDefault="007D6C66" w:rsidP="008876F9">
      <w:pPr>
        <w:spacing w:after="120"/>
        <w:jc w:val="both"/>
        <w:rPr>
          <w:rFonts w:ascii="Arial" w:hAnsi="Arial" w:cs="Arial"/>
        </w:rPr>
      </w:pPr>
      <w:r w:rsidRPr="00FC1540">
        <w:rPr>
          <w:rFonts w:ascii="Arial" w:hAnsi="Arial" w:cs="Arial"/>
        </w:rPr>
        <w:t>Sredstva za javne potrebe u kultu</w:t>
      </w:r>
      <w:r w:rsidR="00373848" w:rsidRPr="00FC1540">
        <w:rPr>
          <w:rFonts w:ascii="Arial" w:hAnsi="Arial" w:cs="Arial"/>
        </w:rPr>
        <w:t xml:space="preserve">ri Grada Svetog Ivana Zeline u promatranom razdoblju </w:t>
      </w:r>
      <w:r w:rsidR="00B15FE1" w:rsidRPr="00FC1540">
        <w:rPr>
          <w:rFonts w:ascii="Arial" w:hAnsi="Arial" w:cs="Arial"/>
        </w:rPr>
        <w:t>utrošena</w:t>
      </w:r>
      <w:r w:rsidR="00373848" w:rsidRPr="00FC1540">
        <w:rPr>
          <w:rFonts w:ascii="Arial" w:hAnsi="Arial" w:cs="Arial"/>
        </w:rPr>
        <w:t xml:space="preserve"> su</w:t>
      </w:r>
      <w:r w:rsidRPr="00FC1540">
        <w:rPr>
          <w:rFonts w:ascii="Arial" w:hAnsi="Arial" w:cs="Arial"/>
        </w:rPr>
        <w:t xml:space="preserve"> za potrebe ustanova u kulturi u vlasništvu Grada, za zaštitu kulturnih dobara i sakralnih objekata te za potrebe udruga u kulturi koje svojim programima zadovoljavaju javne potrebe u kulturi.</w:t>
      </w:r>
      <w:r w:rsidR="00C5742E" w:rsidRPr="00FC1540">
        <w:rPr>
          <w:rFonts w:ascii="Arial" w:hAnsi="Arial" w:cs="Arial"/>
        </w:rPr>
        <w:t xml:space="preserve"> </w:t>
      </w:r>
    </w:p>
    <w:p w14:paraId="15CCD189" w14:textId="77777777" w:rsidR="007D6C66" w:rsidRDefault="007D6C66" w:rsidP="008876F9">
      <w:pPr>
        <w:spacing w:after="120"/>
        <w:jc w:val="both"/>
        <w:rPr>
          <w:rFonts w:ascii="Arial" w:hAnsi="Arial" w:cs="Arial"/>
        </w:rPr>
      </w:pPr>
      <w:r w:rsidRPr="00FC1540">
        <w:rPr>
          <w:rFonts w:ascii="Arial" w:hAnsi="Arial" w:cs="Arial"/>
        </w:rPr>
        <w:t>U suradnji s Ministarstvom kulture RH, Upravom za zaštitu kulturne baštine, Konzervatorskim odjelom u Zagrebu, Hrvatskim restauratorskim zavodom te Zagrebačkom županijom poduzimamo niz mjera u svrhu zaštite i spašavanja kulturnih dobara na području Grada.</w:t>
      </w:r>
    </w:p>
    <w:p w14:paraId="3B372ECE" w14:textId="77777777" w:rsidR="00EB5214" w:rsidRDefault="00EB5214" w:rsidP="008876F9">
      <w:pPr>
        <w:spacing w:after="120"/>
        <w:jc w:val="both"/>
        <w:rPr>
          <w:rFonts w:ascii="Arial" w:hAnsi="Arial" w:cs="Arial"/>
        </w:rPr>
      </w:pPr>
      <w:r w:rsidRPr="00FC1540">
        <w:rPr>
          <w:rFonts w:ascii="Arial" w:hAnsi="Arial" w:cs="Arial"/>
        </w:rPr>
        <w:t xml:space="preserve">O aktivnostima gradonačelnika, njegovih zamjenika i rada upravnih tijela, a s ciljem predstavljanja njihova rada i podizanja razine opće informiranosti građana o radu lokalne </w:t>
      </w:r>
      <w:r w:rsidRPr="00FC1540">
        <w:rPr>
          <w:rFonts w:ascii="Arial" w:hAnsi="Arial" w:cs="Arial"/>
        </w:rPr>
        <w:lastRenderedPageBreak/>
        <w:t xml:space="preserve">samouprave, lokalni i nacionalni, tiskani i elektronički mediji redovito su izvještavali o svim </w:t>
      </w:r>
      <w:r w:rsidR="002328C5">
        <w:rPr>
          <w:rFonts w:ascii="Arial" w:hAnsi="Arial" w:cs="Arial"/>
        </w:rPr>
        <w:t>aktivnostima.</w:t>
      </w:r>
    </w:p>
    <w:p w14:paraId="5B6CA5DB" w14:textId="77777777" w:rsidR="00EF3A86" w:rsidRDefault="00EF3A86" w:rsidP="008876F9">
      <w:pPr>
        <w:spacing w:after="120"/>
        <w:jc w:val="both"/>
        <w:rPr>
          <w:rFonts w:ascii="Arial" w:hAnsi="Arial" w:cs="Arial"/>
        </w:rPr>
      </w:pPr>
    </w:p>
    <w:p w14:paraId="0340246E" w14:textId="20D30B7E" w:rsidR="00866079" w:rsidRDefault="00866079" w:rsidP="008876F9">
      <w:pPr>
        <w:spacing w:after="120"/>
        <w:jc w:val="both"/>
        <w:rPr>
          <w:rFonts w:ascii="Arial" w:hAnsi="Arial" w:cs="Arial"/>
        </w:rPr>
      </w:pPr>
      <w:r>
        <w:rPr>
          <w:rFonts w:ascii="Arial" w:hAnsi="Arial" w:cs="Arial"/>
        </w:rPr>
        <w:t>S poštovanjem</w:t>
      </w:r>
    </w:p>
    <w:p w14:paraId="4EC24B27" w14:textId="77777777" w:rsidR="00B914CE" w:rsidRPr="00FC1540" w:rsidRDefault="00B914CE" w:rsidP="008876F9">
      <w:pPr>
        <w:tabs>
          <w:tab w:val="left" w:pos="5890"/>
        </w:tabs>
        <w:spacing w:after="120"/>
        <w:ind w:left="5954"/>
        <w:jc w:val="center"/>
        <w:rPr>
          <w:rFonts w:ascii="Arial" w:hAnsi="Arial" w:cs="Arial"/>
        </w:rPr>
      </w:pPr>
      <w:r w:rsidRPr="00FC1540">
        <w:rPr>
          <w:rFonts w:ascii="Arial" w:hAnsi="Arial" w:cs="Arial"/>
        </w:rPr>
        <w:t>GRADONAČELNIK</w:t>
      </w:r>
    </w:p>
    <w:p w14:paraId="0ECA040B" w14:textId="0A420664" w:rsidR="007F1621" w:rsidRDefault="007C5458" w:rsidP="008876F9">
      <w:pPr>
        <w:tabs>
          <w:tab w:val="left" w:pos="5530"/>
        </w:tabs>
        <w:spacing w:after="120"/>
        <w:ind w:left="5954"/>
        <w:jc w:val="center"/>
        <w:rPr>
          <w:rFonts w:ascii="Arial" w:hAnsi="Arial" w:cs="Arial"/>
        </w:rPr>
      </w:pPr>
      <w:r>
        <w:rPr>
          <w:rFonts w:ascii="Arial" w:hAnsi="Arial" w:cs="Arial"/>
        </w:rPr>
        <w:t>Hrvoje Košćec</w:t>
      </w:r>
      <w:r w:rsidR="00EF3A86">
        <w:rPr>
          <w:noProof/>
        </w:rPr>
        <w:drawing>
          <wp:inline distT="0" distB="0" distL="0" distR="0" wp14:anchorId="21FBEB4B" wp14:editId="587E623A">
            <wp:extent cx="1104138" cy="400050"/>
            <wp:effectExtent l="0" t="0" r="1270" b="0"/>
            <wp:docPr id="3" name="Slika 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 isječak crteža&#10;&#10;Opis je automatski generiran"/>
                    <pic:cNvPicPr/>
                  </pic:nvPicPr>
                  <pic:blipFill>
                    <a:blip r:embed="rId12"/>
                    <a:stretch>
                      <a:fillRect/>
                    </a:stretch>
                  </pic:blipFill>
                  <pic:spPr>
                    <a:xfrm>
                      <a:off x="0" y="0"/>
                      <a:ext cx="1108852" cy="401758"/>
                    </a:xfrm>
                    <a:prstGeom prst="rect">
                      <a:avLst/>
                    </a:prstGeom>
                  </pic:spPr>
                </pic:pic>
              </a:graphicData>
            </a:graphic>
          </wp:inline>
        </w:drawing>
      </w:r>
    </w:p>
    <w:p w14:paraId="417941D4" w14:textId="4F09B44C" w:rsidR="00EF3A86" w:rsidRDefault="00EF3A86">
      <w:pPr>
        <w:spacing w:after="0" w:line="240" w:lineRule="auto"/>
        <w:rPr>
          <w:rFonts w:ascii="Arial" w:hAnsi="Arial" w:cs="Arial"/>
        </w:rPr>
      </w:pPr>
      <w:r>
        <w:rPr>
          <w:rFonts w:ascii="Arial" w:hAnsi="Arial" w:cs="Arial"/>
        </w:rPr>
        <w:br w:type="page"/>
      </w:r>
    </w:p>
    <w:p w14:paraId="42569FE0" w14:textId="77777777" w:rsidR="00EF3A86" w:rsidRDefault="00EF3A86" w:rsidP="008876F9">
      <w:pPr>
        <w:tabs>
          <w:tab w:val="left" w:pos="5530"/>
        </w:tabs>
        <w:spacing w:after="120"/>
        <w:ind w:left="5954"/>
        <w:jc w:val="center"/>
        <w:rPr>
          <w:rFonts w:ascii="Arial" w:hAnsi="Arial" w:cs="Arial"/>
        </w:rPr>
      </w:pPr>
    </w:p>
    <w:p w14:paraId="18D12633" w14:textId="77777777" w:rsidR="00EF3A86" w:rsidRPr="00EF3A86" w:rsidRDefault="00EF3A86" w:rsidP="00EF3A86">
      <w:pPr>
        <w:spacing w:after="0" w:line="240" w:lineRule="auto"/>
        <w:jc w:val="both"/>
        <w:rPr>
          <w:rFonts w:ascii="Arial" w:hAnsi="Arial" w:cs="Arial"/>
        </w:rPr>
      </w:pPr>
    </w:p>
    <w:tbl>
      <w:tblPr>
        <w:tblW w:w="9330" w:type="dxa"/>
        <w:tblInd w:w="-252" w:type="dxa"/>
        <w:tblLayout w:type="fixed"/>
        <w:tblLook w:val="04A0" w:firstRow="1" w:lastRow="0" w:firstColumn="1" w:lastColumn="0" w:noHBand="0" w:noVBand="1"/>
      </w:tblPr>
      <w:tblGrid>
        <w:gridCol w:w="1261"/>
        <w:gridCol w:w="3602"/>
        <w:gridCol w:w="4467"/>
      </w:tblGrid>
      <w:tr w:rsidR="00EF3A86" w:rsidRPr="00EF3A86" w14:paraId="67A93CB1" w14:textId="77777777" w:rsidTr="00EF3A86">
        <w:trPr>
          <w:cantSplit/>
          <w:trHeight w:val="1275"/>
        </w:trPr>
        <w:tc>
          <w:tcPr>
            <w:tcW w:w="1260" w:type="dxa"/>
            <w:vAlign w:val="center"/>
          </w:tcPr>
          <w:p w14:paraId="2AB33331" w14:textId="77777777" w:rsidR="00EF3A86" w:rsidRPr="00EF3A86" w:rsidRDefault="00EF3A86" w:rsidP="00EF3A86">
            <w:pPr>
              <w:spacing w:line="240" w:lineRule="auto"/>
              <w:jc w:val="center"/>
              <w:rPr>
                <w:rFonts w:ascii="Arial" w:hAnsi="Arial" w:cs="Arial"/>
                <w:b/>
                <w:sz w:val="24"/>
                <w:szCs w:val="24"/>
              </w:rPr>
            </w:pPr>
          </w:p>
        </w:tc>
        <w:tc>
          <w:tcPr>
            <w:tcW w:w="3600" w:type="dxa"/>
            <w:vMerge w:val="restart"/>
            <w:hideMark/>
          </w:tcPr>
          <w:p w14:paraId="37BFAF46" w14:textId="77777777" w:rsidR="00EF3A86" w:rsidRPr="00EF3A86" w:rsidRDefault="00EF3A86" w:rsidP="00EF3A86">
            <w:pPr>
              <w:spacing w:after="0" w:line="240" w:lineRule="auto"/>
              <w:jc w:val="center"/>
              <w:rPr>
                <w:rFonts w:ascii="Arial" w:hAnsi="Arial" w:cs="Arial"/>
                <w:b/>
                <w:sz w:val="24"/>
                <w:szCs w:val="24"/>
              </w:rPr>
            </w:pPr>
            <w:r w:rsidRPr="00EF3A86">
              <w:rPr>
                <w:rFonts w:ascii="Arial" w:hAnsi="Arial" w:cs="Arial"/>
                <w:b/>
                <w:sz w:val="24"/>
                <w:szCs w:val="24"/>
              </w:rPr>
              <w:object w:dxaOrig="1650" w:dyaOrig="1560" w14:anchorId="1573DC25">
                <v:shape id="_x0000_i1026" type="#_x0000_t75" style="width:82.5pt;height:78pt" o:ole="">
                  <v:imagedata r:id="rId8" o:title=""/>
                </v:shape>
                <o:OLEObject Type="Embed" ProgID="PBrush" ShapeID="_x0000_i1026" DrawAspect="Content" ObjectID="_1692614003" r:id="rId13"/>
              </w:object>
            </w:r>
          </w:p>
          <w:p w14:paraId="4FB3ED6A" w14:textId="77777777" w:rsidR="00EF3A86" w:rsidRPr="00EF3A86" w:rsidRDefault="00EF3A86" w:rsidP="00EF3A86">
            <w:pPr>
              <w:spacing w:after="0" w:line="240" w:lineRule="auto"/>
              <w:jc w:val="center"/>
              <w:rPr>
                <w:rFonts w:ascii="Arial" w:hAnsi="Arial" w:cs="Arial"/>
                <w:b/>
                <w:sz w:val="24"/>
                <w:szCs w:val="24"/>
              </w:rPr>
            </w:pPr>
            <w:r w:rsidRPr="00EF3A86">
              <w:rPr>
                <w:rFonts w:ascii="Arial" w:hAnsi="Arial" w:cs="Arial"/>
                <w:b/>
                <w:sz w:val="24"/>
                <w:szCs w:val="24"/>
              </w:rPr>
              <w:t>REPUBLIKA HRVATSKA</w:t>
            </w:r>
          </w:p>
          <w:p w14:paraId="44A7E54E" w14:textId="77777777" w:rsidR="00EF3A86" w:rsidRPr="00EF3A86" w:rsidRDefault="00EF3A86" w:rsidP="00EF3A86">
            <w:pPr>
              <w:spacing w:after="0" w:line="240" w:lineRule="auto"/>
              <w:jc w:val="center"/>
              <w:rPr>
                <w:rFonts w:ascii="Arial" w:hAnsi="Arial" w:cs="Arial"/>
                <w:b/>
                <w:sz w:val="24"/>
                <w:szCs w:val="24"/>
              </w:rPr>
            </w:pPr>
            <w:r w:rsidRPr="00EF3A86">
              <w:rPr>
                <w:rFonts w:ascii="Arial" w:hAnsi="Arial" w:cs="Arial"/>
                <w:b/>
                <w:sz w:val="24"/>
                <w:szCs w:val="24"/>
              </w:rPr>
              <w:t>ZAGREBAČKA ŽUPANIJA</w:t>
            </w:r>
          </w:p>
          <w:p w14:paraId="7814CD74" w14:textId="77777777" w:rsidR="00EF3A86" w:rsidRPr="00EF3A86" w:rsidRDefault="00EF3A86" w:rsidP="00EF3A86">
            <w:pPr>
              <w:spacing w:after="0" w:line="240" w:lineRule="auto"/>
              <w:jc w:val="center"/>
              <w:rPr>
                <w:rFonts w:ascii="Arial" w:hAnsi="Arial" w:cs="Arial"/>
                <w:b/>
                <w:sz w:val="24"/>
                <w:szCs w:val="24"/>
              </w:rPr>
            </w:pPr>
            <w:r w:rsidRPr="00EF3A86">
              <w:rPr>
                <w:rFonts w:ascii="Arial" w:hAnsi="Arial" w:cs="Arial"/>
                <w:b/>
                <w:sz w:val="24"/>
                <w:szCs w:val="24"/>
              </w:rPr>
              <w:t>GRAD SVETI IVAN ZELINA</w:t>
            </w:r>
          </w:p>
          <w:p w14:paraId="511ADF77" w14:textId="77777777" w:rsidR="00EF3A86" w:rsidRPr="00EF3A86" w:rsidRDefault="00EF3A86" w:rsidP="00EF3A86">
            <w:pPr>
              <w:spacing w:after="0" w:line="240" w:lineRule="auto"/>
              <w:jc w:val="center"/>
              <w:rPr>
                <w:rFonts w:ascii="Arial" w:hAnsi="Arial" w:cs="Arial"/>
                <w:b/>
                <w:sz w:val="24"/>
                <w:szCs w:val="24"/>
                <w:lang w:val="pl-PL"/>
              </w:rPr>
            </w:pPr>
            <w:r w:rsidRPr="00EF3A86">
              <w:rPr>
                <w:rFonts w:ascii="Arial" w:hAnsi="Arial" w:cs="Arial"/>
                <w:b/>
                <w:sz w:val="24"/>
                <w:szCs w:val="24"/>
                <w:lang w:val="pl-PL"/>
              </w:rPr>
              <w:t>GRADSKO VIJEĆE</w:t>
            </w:r>
          </w:p>
        </w:tc>
        <w:tc>
          <w:tcPr>
            <w:tcW w:w="4464" w:type="dxa"/>
            <w:hideMark/>
          </w:tcPr>
          <w:p w14:paraId="0EFBA9AE" w14:textId="77777777" w:rsidR="00EF3A86" w:rsidRPr="00EF3A86" w:rsidRDefault="00EF3A86" w:rsidP="00EF3A86">
            <w:pPr>
              <w:spacing w:after="0" w:line="240" w:lineRule="auto"/>
              <w:jc w:val="center"/>
              <w:rPr>
                <w:rFonts w:ascii="Arial" w:hAnsi="Arial" w:cs="Arial"/>
                <w:b/>
                <w:sz w:val="24"/>
                <w:szCs w:val="24"/>
              </w:rPr>
            </w:pPr>
            <w:r w:rsidRPr="00EF3A86">
              <w:rPr>
                <w:rFonts w:ascii="Arial" w:hAnsi="Arial" w:cs="Arial"/>
                <w:b/>
                <w:sz w:val="24"/>
                <w:szCs w:val="24"/>
              </w:rPr>
              <w:t>PRIJEDLOG</w:t>
            </w:r>
          </w:p>
        </w:tc>
      </w:tr>
      <w:tr w:rsidR="00EF3A86" w:rsidRPr="00EF3A86" w14:paraId="00A3C23A" w14:textId="77777777" w:rsidTr="00EF3A86">
        <w:trPr>
          <w:cantSplit/>
          <w:trHeight w:val="1082"/>
        </w:trPr>
        <w:tc>
          <w:tcPr>
            <w:tcW w:w="1260" w:type="dxa"/>
            <w:vAlign w:val="center"/>
            <w:hideMark/>
          </w:tcPr>
          <w:p w14:paraId="628A5340" w14:textId="77777777" w:rsidR="00EF3A86" w:rsidRPr="00EF3A86" w:rsidRDefault="00EF3A86" w:rsidP="00EF3A86">
            <w:pPr>
              <w:spacing w:line="240" w:lineRule="auto"/>
              <w:jc w:val="center"/>
              <w:rPr>
                <w:rFonts w:ascii="Arial" w:hAnsi="Arial" w:cs="Arial"/>
                <w:b/>
                <w:sz w:val="24"/>
                <w:szCs w:val="24"/>
              </w:rPr>
            </w:pPr>
            <w:r w:rsidRPr="00EF3A86">
              <w:rPr>
                <w:rFonts w:ascii="Arial" w:hAnsi="Arial" w:cs="Arial"/>
                <w:b/>
                <w:noProof/>
                <w:sz w:val="24"/>
                <w:szCs w:val="24"/>
              </w:rPr>
              <w:drawing>
                <wp:inline distT="0" distB="0" distL="0" distR="0" wp14:anchorId="1D8071B8" wp14:editId="639754D1">
                  <wp:extent cx="581025" cy="733425"/>
                  <wp:effectExtent l="0" t="0" r="9525" b="9525"/>
                  <wp:docPr id="4" name="Slika 4"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6FA8AF3D" w14:textId="77777777" w:rsidR="00EF3A86" w:rsidRPr="00EF3A86" w:rsidRDefault="00EF3A86" w:rsidP="00EF3A86">
            <w:pPr>
              <w:spacing w:after="0" w:line="256" w:lineRule="auto"/>
              <w:rPr>
                <w:rFonts w:ascii="Arial" w:hAnsi="Arial" w:cs="Arial"/>
                <w:b/>
                <w:sz w:val="24"/>
                <w:szCs w:val="24"/>
                <w:lang w:val="pl-PL"/>
              </w:rPr>
            </w:pPr>
          </w:p>
        </w:tc>
        <w:tc>
          <w:tcPr>
            <w:tcW w:w="4464" w:type="dxa"/>
          </w:tcPr>
          <w:p w14:paraId="3557B411" w14:textId="77777777" w:rsidR="00EF3A86" w:rsidRPr="00EF3A86" w:rsidRDefault="00EF3A86" w:rsidP="00EF3A86">
            <w:pPr>
              <w:spacing w:line="240" w:lineRule="auto"/>
              <w:jc w:val="center"/>
              <w:rPr>
                <w:rFonts w:ascii="Arial" w:hAnsi="Arial" w:cs="Arial"/>
                <w:b/>
                <w:sz w:val="24"/>
                <w:szCs w:val="24"/>
              </w:rPr>
            </w:pPr>
          </w:p>
        </w:tc>
      </w:tr>
      <w:tr w:rsidR="00EF3A86" w:rsidRPr="00EF3A86" w14:paraId="522696A4" w14:textId="77777777" w:rsidTr="00EF3A86">
        <w:trPr>
          <w:cantSplit/>
          <w:trHeight w:val="985"/>
        </w:trPr>
        <w:tc>
          <w:tcPr>
            <w:tcW w:w="1260" w:type="dxa"/>
            <w:vAlign w:val="center"/>
          </w:tcPr>
          <w:p w14:paraId="255EDA94" w14:textId="77777777" w:rsidR="00EF3A86" w:rsidRPr="00EF3A86" w:rsidRDefault="00EF3A86" w:rsidP="00EF3A86">
            <w:pPr>
              <w:spacing w:line="240" w:lineRule="auto"/>
              <w:jc w:val="center"/>
              <w:rPr>
                <w:rFonts w:ascii="Arial" w:hAnsi="Arial" w:cs="Arial"/>
                <w:b/>
                <w:noProof/>
                <w:sz w:val="24"/>
                <w:szCs w:val="24"/>
              </w:rPr>
            </w:pPr>
          </w:p>
        </w:tc>
        <w:tc>
          <w:tcPr>
            <w:tcW w:w="3600" w:type="dxa"/>
          </w:tcPr>
          <w:p w14:paraId="42F41963" w14:textId="77777777" w:rsidR="00EF3A86" w:rsidRPr="00EF3A86" w:rsidRDefault="00EF3A86" w:rsidP="00EF3A86">
            <w:pPr>
              <w:tabs>
                <w:tab w:val="left" w:pos="708"/>
                <w:tab w:val="center" w:pos="4536"/>
                <w:tab w:val="right" w:pos="9072"/>
              </w:tabs>
              <w:spacing w:before="40" w:after="0" w:line="240" w:lineRule="auto"/>
              <w:rPr>
                <w:rFonts w:ascii="Arial" w:hAnsi="Arial" w:cs="Arial"/>
              </w:rPr>
            </w:pPr>
          </w:p>
          <w:p w14:paraId="297EC418" w14:textId="305F242B" w:rsidR="00EF3A86" w:rsidRPr="00EF3A86" w:rsidRDefault="00EF3A86" w:rsidP="00EF3A86">
            <w:pPr>
              <w:tabs>
                <w:tab w:val="left" w:pos="708"/>
                <w:tab w:val="center" w:pos="4536"/>
                <w:tab w:val="right" w:pos="9072"/>
              </w:tabs>
              <w:spacing w:before="40" w:after="0" w:line="240" w:lineRule="auto"/>
              <w:rPr>
                <w:rFonts w:ascii="Arial" w:hAnsi="Arial" w:cs="Arial"/>
              </w:rPr>
            </w:pPr>
            <w:r w:rsidRPr="00EF3A86">
              <w:rPr>
                <w:rFonts w:ascii="Arial" w:hAnsi="Arial" w:cs="Arial"/>
              </w:rPr>
              <w:t>KLASA: 022-06/21-01/</w:t>
            </w:r>
          </w:p>
          <w:p w14:paraId="7F3595B2" w14:textId="16FE2F09" w:rsidR="00EF3A86" w:rsidRPr="00EF3A86" w:rsidRDefault="00EF3A86" w:rsidP="00EF3A86">
            <w:pPr>
              <w:tabs>
                <w:tab w:val="left" w:pos="708"/>
                <w:tab w:val="center" w:pos="4536"/>
                <w:tab w:val="right" w:pos="9072"/>
              </w:tabs>
              <w:spacing w:after="0" w:line="240" w:lineRule="auto"/>
              <w:rPr>
                <w:rFonts w:ascii="Arial" w:hAnsi="Arial" w:cs="Arial"/>
              </w:rPr>
            </w:pPr>
            <w:r w:rsidRPr="00EF3A86">
              <w:rPr>
                <w:rFonts w:ascii="Arial" w:hAnsi="Arial" w:cs="Arial"/>
              </w:rPr>
              <w:t>URBROJ: 238/30-01/01-21-</w:t>
            </w:r>
          </w:p>
          <w:p w14:paraId="45BCCAB8" w14:textId="4CFB4C6E" w:rsidR="00EF3A86" w:rsidRPr="00EF3A86" w:rsidRDefault="00EF3A86" w:rsidP="00EF3A86">
            <w:pPr>
              <w:spacing w:after="80" w:line="240" w:lineRule="auto"/>
              <w:rPr>
                <w:rFonts w:ascii="Arial" w:hAnsi="Arial" w:cs="Arial"/>
                <w:b/>
              </w:rPr>
            </w:pPr>
            <w:r w:rsidRPr="00EF3A86">
              <w:rPr>
                <w:rFonts w:ascii="Arial" w:hAnsi="Arial" w:cs="Arial"/>
              </w:rPr>
              <w:t xml:space="preserve">Sveti Ivan Zelina, </w:t>
            </w:r>
          </w:p>
        </w:tc>
        <w:tc>
          <w:tcPr>
            <w:tcW w:w="4464" w:type="dxa"/>
          </w:tcPr>
          <w:p w14:paraId="76B9D4D3" w14:textId="77777777" w:rsidR="00EF3A86" w:rsidRPr="00EF3A86" w:rsidRDefault="00EF3A86" w:rsidP="00EF3A86">
            <w:pPr>
              <w:tabs>
                <w:tab w:val="left" w:pos="708"/>
                <w:tab w:val="center" w:pos="4536"/>
                <w:tab w:val="right" w:pos="9072"/>
              </w:tabs>
              <w:spacing w:before="40" w:after="0" w:line="240" w:lineRule="auto"/>
              <w:rPr>
                <w:rFonts w:ascii="Arial" w:hAnsi="Arial" w:cs="Arial"/>
              </w:rPr>
            </w:pPr>
          </w:p>
        </w:tc>
      </w:tr>
    </w:tbl>
    <w:p w14:paraId="2D6DF250" w14:textId="77777777" w:rsidR="00EF3A86" w:rsidRPr="00EF3A86" w:rsidRDefault="00EF3A86" w:rsidP="00EF3A86">
      <w:pPr>
        <w:spacing w:after="0" w:line="240" w:lineRule="auto"/>
        <w:jc w:val="both"/>
        <w:rPr>
          <w:rFonts w:ascii="Arial" w:hAnsi="Arial" w:cs="Arial"/>
        </w:rPr>
      </w:pPr>
    </w:p>
    <w:p w14:paraId="6DF5ADA4" w14:textId="77777777" w:rsidR="00EF3A86" w:rsidRPr="00EF3A86" w:rsidRDefault="00EF3A86" w:rsidP="00EF3A86">
      <w:pPr>
        <w:spacing w:after="0" w:line="240" w:lineRule="auto"/>
        <w:jc w:val="both"/>
        <w:rPr>
          <w:rFonts w:ascii="Arial" w:hAnsi="Arial" w:cs="Arial"/>
        </w:rPr>
      </w:pPr>
      <w:r w:rsidRPr="00EF3A86">
        <w:rPr>
          <w:rFonts w:ascii="Arial" w:hAnsi="Arial" w:cs="Arial"/>
        </w:rPr>
        <w:tab/>
      </w:r>
    </w:p>
    <w:p w14:paraId="051370D5" w14:textId="77777777" w:rsidR="00EF3A86" w:rsidRPr="00EF3A86" w:rsidRDefault="00EF3A86" w:rsidP="00EF3A86">
      <w:pPr>
        <w:spacing w:after="0" w:line="240" w:lineRule="auto"/>
        <w:jc w:val="both"/>
        <w:rPr>
          <w:rFonts w:ascii="Arial" w:hAnsi="Arial" w:cs="Arial"/>
        </w:rPr>
      </w:pPr>
    </w:p>
    <w:p w14:paraId="55DC3F6B" w14:textId="77777777" w:rsidR="00EF3A86" w:rsidRPr="00EF3A86" w:rsidRDefault="00EF3A86" w:rsidP="00EF3A86">
      <w:pPr>
        <w:spacing w:after="0" w:line="240" w:lineRule="auto"/>
        <w:jc w:val="both"/>
        <w:rPr>
          <w:rFonts w:ascii="Arial" w:hAnsi="Arial" w:cs="Arial"/>
        </w:rPr>
      </w:pPr>
    </w:p>
    <w:p w14:paraId="7D79D3DE" w14:textId="4B18F1B9" w:rsidR="00EF3A86" w:rsidRPr="00EF3A86" w:rsidRDefault="00EF3A86" w:rsidP="00EF3A86">
      <w:pPr>
        <w:spacing w:after="0" w:line="240" w:lineRule="auto"/>
        <w:jc w:val="both"/>
        <w:rPr>
          <w:rFonts w:ascii="Arial" w:hAnsi="Arial" w:cs="Arial"/>
        </w:rPr>
      </w:pPr>
      <w:r w:rsidRPr="00EF3A86">
        <w:rPr>
          <w:rFonts w:ascii="Arial" w:hAnsi="Arial" w:cs="Arial"/>
        </w:rPr>
        <w:t xml:space="preserve">Na temelju članka 35. Statuta Grada Svetog Ivana Zeline („Zelinske novine“ 7/21) Gradsko vijeće Grada Sv. Ivana Zeline na 2. sjednici održanoj dne </w:t>
      </w:r>
      <w:r>
        <w:rPr>
          <w:rFonts w:ascii="Arial" w:hAnsi="Arial" w:cs="Arial"/>
        </w:rPr>
        <w:t>________</w:t>
      </w:r>
      <w:r w:rsidRPr="00EF3A86">
        <w:rPr>
          <w:rFonts w:ascii="Arial" w:hAnsi="Arial" w:cs="Arial"/>
        </w:rPr>
        <w:t xml:space="preserve">2021.  donijelo je </w:t>
      </w:r>
    </w:p>
    <w:p w14:paraId="45C1F059" w14:textId="77777777" w:rsidR="00EF3A86" w:rsidRPr="00EF3A86" w:rsidRDefault="00EF3A86" w:rsidP="00EF3A86">
      <w:pPr>
        <w:spacing w:after="0" w:line="240" w:lineRule="auto"/>
        <w:jc w:val="both"/>
        <w:rPr>
          <w:rFonts w:ascii="Arial" w:hAnsi="Arial" w:cs="Arial"/>
        </w:rPr>
      </w:pPr>
    </w:p>
    <w:p w14:paraId="3C2E542F" w14:textId="77777777" w:rsidR="00EF3A86" w:rsidRPr="00EF3A86" w:rsidRDefault="00EF3A86" w:rsidP="00EF3A86">
      <w:pPr>
        <w:spacing w:after="0" w:line="240" w:lineRule="auto"/>
        <w:jc w:val="both"/>
        <w:rPr>
          <w:rFonts w:ascii="Arial" w:hAnsi="Arial" w:cs="Arial"/>
        </w:rPr>
      </w:pPr>
    </w:p>
    <w:p w14:paraId="58605E59" w14:textId="77777777" w:rsidR="00EF3A86" w:rsidRPr="00EF3A86" w:rsidRDefault="00EF3A86" w:rsidP="00EF3A86">
      <w:pPr>
        <w:spacing w:after="0" w:line="240" w:lineRule="auto"/>
        <w:jc w:val="both"/>
        <w:rPr>
          <w:rFonts w:ascii="Arial" w:hAnsi="Arial" w:cs="Arial"/>
        </w:rPr>
      </w:pPr>
    </w:p>
    <w:p w14:paraId="04105CEB" w14:textId="77777777" w:rsidR="00EF3A86" w:rsidRPr="00EF3A86" w:rsidRDefault="00EF3A86" w:rsidP="00EF3A86">
      <w:pPr>
        <w:spacing w:after="0" w:line="240" w:lineRule="auto"/>
        <w:jc w:val="both"/>
        <w:rPr>
          <w:rFonts w:ascii="Arial" w:hAnsi="Arial" w:cs="Arial"/>
        </w:rPr>
      </w:pPr>
    </w:p>
    <w:p w14:paraId="02C95C05" w14:textId="77777777" w:rsidR="00EF3A86" w:rsidRPr="00EF3A86" w:rsidRDefault="00EF3A86" w:rsidP="00EF3A86">
      <w:pPr>
        <w:keepNext/>
        <w:spacing w:after="0" w:line="240" w:lineRule="auto"/>
        <w:jc w:val="center"/>
        <w:outlineLvl w:val="0"/>
        <w:rPr>
          <w:rFonts w:ascii="Arial" w:hAnsi="Arial" w:cs="Arial"/>
          <w:b/>
          <w:bCs/>
        </w:rPr>
      </w:pPr>
      <w:r w:rsidRPr="00EF3A86">
        <w:rPr>
          <w:rFonts w:ascii="Arial" w:hAnsi="Arial" w:cs="Arial"/>
          <w:b/>
          <w:bCs/>
        </w:rPr>
        <w:t>Z A K LJ U Č A K</w:t>
      </w:r>
    </w:p>
    <w:p w14:paraId="01DBEB96" w14:textId="77777777" w:rsidR="00EF3A86" w:rsidRPr="00EF3A86" w:rsidRDefault="00EF3A86" w:rsidP="00EF3A86">
      <w:pPr>
        <w:spacing w:after="0" w:line="240" w:lineRule="auto"/>
        <w:jc w:val="both"/>
        <w:rPr>
          <w:rFonts w:ascii="Arial" w:hAnsi="Arial" w:cs="Arial"/>
        </w:rPr>
      </w:pPr>
    </w:p>
    <w:p w14:paraId="6CE97CB5" w14:textId="77777777" w:rsidR="00EF3A86" w:rsidRPr="00EF3A86" w:rsidRDefault="00EF3A86" w:rsidP="00EF3A86">
      <w:pPr>
        <w:spacing w:after="0" w:line="240" w:lineRule="auto"/>
        <w:jc w:val="both"/>
        <w:rPr>
          <w:rFonts w:ascii="Arial" w:hAnsi="Arial" w:cs="Arial"/>
        </w:rPr>
      </w:pPr>
    </w:p>
    <w:p w14:paraId="54622AD4" w14:textId="77777777" w:rsidR="00EF3A86" w:rsidRPr="00EF3A86" w:rsidRDefault="00EF3A86" w:rsidP="00EF3A86">
      <w:pPr>
        <w:spacing w:after="0" w:line="240" w:lineRule="auto"/>
        <w:jc w:val="both"/>
        <w:rPr>
          <w:rFonts w:ascii="Arial" w:hAnsi="Arial" w:cs="Arial"/>
        </w:rPr>
      </w:pPr>
    </w:p>
    <w:p w14:paraId="5511DBC2" w14:textId="77777777" w:rsidR="00EF3A86" w:rsidRPr="00EF3A86" w:rsidRDefault="00EF3A86" w:rsidP="00EF3A86">
      <w:pPr>
        <w:spacing w:after="0" w:line="240" w:lineRule="auto"/>
        <w:jc w:val="both"/>
        <w:rPr>
          <w:rFonts w:ascii="Arial" w:hAnsi="Arial" w:cs="Arial"/>
        </w:rPr>
      </w:pPr>
    </w:p>
    <w:p w14:paraId="29288C07" w14:textId="77777777" w:rsidR="00EF3A86" w:rsidRPr="00EF3A86" w:rsidRDefault="00EF3A86" w:rsidP="00EF3A86">
      <w:pPr>
        <w:spacing w:after="0" w:line="240" w:lineRule="auto"/>
        <w:jc w:val="both"/>
        <w:rPr>
          <w:rFonts w:ascii="Arial" w:hAnsi="Arial" w:cs="Arial"/>
        </w:rPr>
      </w:pPr>
      <w:r w:rsidRPr="00EF3A86">
        <w:rPr>
          <w:rFonts w:ascii="Arial" w:hAnsi="Arial" w:cs="Arial"/>
        </w:rPr>
        <w:tab/>
        <w:t>Prihvaća se Izvješće o radu gradonačelnika za razdoblje od 01.01.2021. – 30.06.2021. godine.</w:t>
      </w:r>
    </w:p>
    <w:p w14:paraId="1390A743" w14:textId="77777777" w:rsidR="00EF3A86" w:rsidRPr="00EF3A86" w:rsidRDefault="00EF3A86" w:rsidP="00EF3A86">
      <w:pPr>
        <w:spacing w:after="0" w:line="240" w:lineRule="auto"/>
        <w:jc w:val="both"/>
        <w:rPr>
          <w:rFonts w:ascii="Arial" w:hAnsi="Arial" w:cs="Arial"/>
        </w:rPr>
      </w:pPr>
    </w:p>
    <w:p w14:paraId="2F6D6A17" w14:textId="77777777" w:rsidR="00EF3A86" w:rsidRPr="00EF3A86" w:rsidRDefault="00EF3A86" w:rsidP="00EF3A86">
      <w:pPr>
        <w:spacing w:after="0" w:line="240" w:lineRule="auto"/>
        <w:jc w:val="both"/>
        <w:rPr>
          <w:rFonts w:ascii="Arial" w:hAnsi="Arial" w:cs="Arial"/>
        </w:rPr>
      </w:pPr>
    </w:p>
    <w:p w14:paraId="138BC967" w14:textId="77777777" w:rsidR="00EF3A86" w:rsidRPr="00EF3A86" w:rsidRDefault="00EF3A86" w:rsidP="00EF3A86">
      <w:pPr>
        <w:spacing w:after="0" w:line="240" w:lineRule="auto"/>
        <w:jc w:val="both"/>
        <w:rPr>
          <w:rFonts w:ascii="Arial" w:hAnsi="Arial" w:cs="Arial"/>
        </w:rPr>
      </w:pPr>
    </w:p>
    <w:p w14:paraId="74BA2E1C" w14:textId="77777777" w:rsidR="00EF3A86" w:rsidRPr="00EF3A86" w:rsidRDefault="00EF3A86" w:rsidP="00EF3A86">
      <w:pPr>
        <w:spacing w:after="0" w:line="240" w:lineRule="auto"/>
        <w:jc w:val="both"/>
        <w:rPr>
          <w:rFonts w:ascii="Arial" w:hAnsi="Arial" w:cs="Arial"/>
          <w:b/>
          <w:lang w:val="en-US"/>
        </w:rPr>
      </w:pPr>
    </w:p>
    <w:p w14:paraId="2587E322" w14:textId="77777777" w:rsidR="00EF3A86" w:rsidRPr="00EF3A86" w:rsidRDefault="00EF3A86" w:rsidP="00EF3A86">
      <w:pPr>
        <w:spacing w:after="0" w:line="240" w:lineRule="auto"/>
        <w:jc w:val="both"/>
        <w:rPr>
          <w:rFonts w:ascii="Arial" w:hAnsi="Arial" w:cs="Arial"/>
          <w:b/>
        </w:rPr>
      </w:pP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t xml:space="preserve">   PREDSJEDNIK GRADSKOG VIJEĆA</w:t>
      </w:r>
    </w:p>
    <w:p w14:paraId="692145AC" w14:textId="77777777" w:rsidR="00EF3A86" w:rsidRPr="00EF3A86" w:rsidRDefault="00EF3A86" w:rsidP="00EF3A86">
      <w:pPr>
        <w:spacing w:after="0" w:line="240" w:lineRule="auto"/>
        <w:jc w:val="both"/>
        <w:rPr>
          <w:rFonts w:ascii="Arial" w:hAnsi="Arial" w:cs="Arial"/>
          <w:b/>
        </w:rPr>
      </w:pP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t xml:space="preserve">      GRADA SVETOG IVANA ZELINE</w:t>
      </w:r>
    </w:p>
    <w:p w14:paraId="3C7ACBC6" w14:textId="77777777" w:rsidR="00EF3A86" w:rsidRPr="00EF3A86" w:rsidRDefault="00EF3A86" w:rsidP="00EF3A86">
      <w:pPr>
        <w:spacing w:after="0" w:line="240" w:lineRule="auto"/>
        <w:jc w:val="both"/>
        <w:rPr>
          <w:rFonts w:ascii="Arial" w:hAnsi="Arial" w:cs="Arial"/>
          <w:b/>
        </w:rPr>
      </w:pPr>
    </w:p>
    <w:p w14:paraId="4DE8412C" w14:textId="77777777" w:rsidR="00EF3A86" w:rsidRPr="00EF3A86" w:rsidRDefault="00EF3A86" w:rsidP="00EF3A86">
      <w:pPr>
        <w:spacing w:after="0" w:line="240" w:lineRule="auto"/>
        <w:jc w:val="both"/>
        <w:rPr>
          <w:rFonts w:ascii="Arial" w:hAnsi="Arial" w:cs="Arial"/>
          <w:b/>
        </w:rPr>
      </w:pP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r>
      <w:r w:rsidRPr="00EF3A86">
        <w:rPr>
          <w:rFonts w:ascii="Arial" w:hAnsi="Arial" w:cs="Arial"/>
          <w:b/>
        </w:rPr>
        <w:tab/>
        <w:t xml:space="preserve">   Darko Bistrički, struc.spec. ing.građ.</w:t>
      </w:r>
    </w:p>
    <w:p w14:paraId="62191172" w14:textId="77777777" w:rsidR="00EF3A86" w:rsidRPr="00EF3A86" w:rsidRDefault="00EF3A86" w:rsidP="00EF3A86">
      <w:pPr>
        <w:tabs>
          <w:tab w:val="left" w:pos="5530"/>
        </w:tabs>
        <w:spacing w:after="120"/>
        <w:ind w:left="5954"/>
        <w:jc w:val="center"/>
        <w:rPr>
          <w:rFonts w:ascii="Arial" w:hAnsi="Arial" w:cs="Arial"/>
        </w:rPr>
      </w:pPr>
    </w:p>
    <w:p w14:paraId="76BF21CB" w14:textId="77777777" w:rsidR="00EF3A86" w:rsidRPr="00EF3A86" w:rsidRDefault="00EF3A86" w:rsidP="00EF3A86">
      <w:pPr>
        <w:spacing w:after="160" w:line="256" w:lineRule="auto"/>
        <w:rPr>
          <w:rFonts w:eastAsia="Calibri"/>
          <w:lang w:eastAsia="en-US"/>
        </w:rPr>
      </w:pPr>
    </w:p>
    <w:p w14:paraId="0347D1EB" w14:textId="77777777" w:rsidR="00EF3A86" w:rsidRDefault="00EF3A86" w:rsidP="008876F9">
      <w:pPr>
        <w:tabs>
          <w:tab w:val="left" w:pos="5530"/>
        </w:tabs>
        <w:spacing w:after="120"/>
        <w:ind w:left="5954"/>
        <w:jc w:val="center"/>
        <w:rPr>
          <w:rFonts w:ascii="Arial" w:hAnsi="Arial" w:cs="Arial"/>
        </w:rPr>
      </w:pPr>
    </w:p>
    <w:sectPr w:rsidR="00EF3A86" w:rsidSect="00EF3A86">
      <w:footerReference w:type="default" r:id="rId14"/>
      <w:type w:val="continuous"/>
      <w:pgSz w:w="11906" w:h="16838"/>
      <w:pgMar w:top="130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BDD7" w14:textId="77777777" w:rsidR="00E07363" w:rsidRDefault="00E07363" w:rsidP="00A6332D">
      <w:pPr>
        <w:spacing w:after="0" w:line="240" w:lineRule="auto"/>
      </w:pPr>
      <w:r>
        <w:separator/>
      </w:r>
    </w:p>
  </w:endnote>
  <w:endnote w:type="continuationSeparator" w:id="0">
    <w:p w14:paraId="0B87ADCC" w14:textId="77777777" w:rsidR="00E07363" w:rsidRDefault="00E07363" w:rsidP="00A6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C7B" w14:textId="77777777" w:rsidR="00C716B7" w:rsidRDefault="00DE1B47" w:rsidP="00697A6D">
    <w:pPr>
      <w:pStyle w:val="Podnoje"/>
      <w:jc w:val="right"/>
    </w:pPr>
    <w:r>
      <w:fldChar w:fldCharType="begin"/>
    </w:r>
    <w:r w:rsidR="00DF2731">
      <w:instrText xml:space="preserve"> PAGE   \* MERGEFORMAT </w:instrText>
    </w:r>
    <w:r>
      <w:fldChar w:fldCharType="separate"/>
    </w:r>
    <w:r w:rsidR="000C25C3">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0D1D" w14:textId="77777777" w:rsidR="00E07363" w:rsidRDefault="00E07363" w:rsidP="00A6332D">
      <w:pPr>
        <w:spacing w:after="0" w:line="240" w:lineRule="auto"/>
      </w:pPr>
      <w:r>
        <w:separator/>
      </w:r>
    </w:p>
  </w:footnote>
  <w:footnote w:type="continuationSeparator" w:id="0">
    <w:p w14:paraId="4136F92A" w14:textId="77777777" w:rsidR="00E07363" w:rsidRDefault="00E07363" w:rsidP="00A63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7F9"/>
    <w:multiLevelType w:val="hybridMultilevel"/>
    <w:tmpl w:val="BF269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E58E6"/>
    <w:multiLevelType w:val="hybridMultilevel"/>
    <w:tmpl w:val="FAB2242C"/>
    <w:lvl w:ilvl="0" w:tplc="92FE8154">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7768AD"/>
    <w:multiLevelType w:val="hybridMultilevel"/>
    <w:tmpl w:val="11CE4F6C"/>
    <w:lvl w:ilvl="0" w:tplc="9F88D46A">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E16B9"/>
    <w:multiLevelType w:val="multilevel"/>
    <w:tmpl w:val="B5A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60730"/>
    <w:multiLevelType w:val="hybridMultilevel"/>
    <w:tmpl w:val="BFCEF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E83244"/>
    <w:multiLevelType w:val="hybridMultilevel"/>
    <w:tmpl w:val="17B60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C41D2C"/>
    <w:multiLevelType w:val="hybridMultilevel"/>
    <w:tmpl w:val="939AE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D6548E"/>
    <w:multiLevelType w:val="hybridMultilevel"/>
    <w:tmpl w:val="3F92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CE1180"/>
    <w:multiLevelType w:val="hybridMultilevel"/>
    <w:tmpl w:val="36A6EE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D11279"/>
    <w:multiLevelType w:val="hybridMultilevel"/>
    <w:tmpl w:val="2B0CC972"/>
    <w:lvl w:ilvl="0" w:tplc="3E7CAD4E">
      <w:numFmt w:val="bullet"/>
      <w:lvlText w:val="-"/>
      <w:lvlJc w:val="left"/>
      <w:pPr>
        <w:ind w:left="6390" w:hanging="360"/>
      </w:pPr>
      <w:rPr>
        <w:rFonts w:ascii="Arial" w:eastAsia="Times New Roman" w:hAnsi="Arial" w:cs="Arial" w:hint="default"/>
      </w:rPr>
    </w:lvl>
    <w:lvl w:ilvl="1" w:tplc="041A0003" w:tentative="1">
      <w:start w:val="1"/>
      <w:numFmt w:val="bullet"/>
      <w:lvlText w:val="o"/>
      <w:lvlJc w:val="left"/>
      <w:pPr>
        <w:ind w:left="7110" w:hanging="360"/>
      </w:pPr>
      <w:rPr>
        <w:rFonts w:ascii="Courier New" w:hAnsi="Courier New" w:cs="Courier New" w:hint="default"/>
      </w:rPr>
    </w:lvl>
    <w:lvl w:ilvl="2" w:tplc="041A0005" w:tentative="1">
      <w:start w:val="1"/>
      <w:numFmt w:val="bullet"/>
      <w:lvlText w:val=""/>
      <w:lvlJc w:val="left"/>
      <w:pPr>
        <w:ind w:left="7830" w:hanging="360"/>
      </w:pPr>
      <w:rPr>
        <w:rFonts w:ascii="Wingdings" w:hAnsi="Wingdings" w:hint="default"/>
      </w:rPr>
    </w:lvl>
    <w:lvl w:ilvl="3" w:tplc="041A0001" w:tentative="1">
      <w:start w:val="1"/>
      <w:numFmt w:val="bullet"/>
      <w:lvlText w:val=""/>
      <w:lvlJc w:val="left"/>
      <w:pPr>
        <w:ind w:left="8550" w:hanging="360"/>
      </w:pPr>
      <w:rPr>
        <w:rFonts w:ascii="Symbol" w:hAnsi="Symbol" w:hint="default"/>
      </w:rPr>
    </w:lvl>
    <w:lvl w:ilvl="4" w:tplc="041A0003" w:tentative="1">
      <w:start w:val="1"/>
      <w:numFmt w:val="bullet"/>
      <w:lvlText w:val="o"/>
      <w:lvlJc w:val="left"/>
      <w:pPr>
        <w:ind w:left="9270" w:hanging="360"/>
      </w:pPr>
      <w:rPr>
        <w:rFonts w:ascii="Courier New" w:hAnsi="Courier New" w:cs="Courier New" w:hint="default"/>
      </w:rPr>
    </w:lvl>
    <w:lvl w:ilvl="5" w:tplc="041A0005" w:tentative="1">
      <w:start w:val="1"/>
      <w:numFmt w:val="bullet"/>
      <w:lvlText w:val=""/>
      <w:lvlJc w:val="left"/>
      <w:pPr>
        <w:ind w:left="9990" w:hanging="360"/>
      </w:pPr>
      <w:rPr>
        <w:rFonts w:ascii="Wingdings" w:hAnsi="Wingdings" w:hint="default"/>
      </w:rPr>
    </w:lvl>
    <w:lvl w:ilvl="6" w:tplc="041A0001" w:tentative="1">
      <w:start w:val="1"/>
      <w:numFmt w:val="bullet"/>
      <w:lvlText w:val=""/>
      <w:lvlJc w:val="left"/>
      <w:pPr>
        <w:ind w:left="10710" w:hanging="360"/>
      </w:pPr>
      <w:rPr>
        <w:rFonts w:ascii="Symbol" w:hAnsi="Symbol" w:hint="default"/>
      </w:rPr>
    </w:lvl>
    <w:lvl w:ilvl="7" w:tplc="041A0003" w:tentative="1">
      <w:start w:val="1"/>
      <w:numFmt w:val="bullet"/>
      <w:lvlText w:val="o"/>
      <w:lvlJc w:val="left"/>
      <w:pPr>
        <w:ind w:left="11430" w:hanging="360"/>
      </w:pPr>
      <w:rPr>
        <w:rFonts w:ascii="Courier New" w:hAnsi="Courier New" w:cs="Courier New" w:hint="default"/>
      </w:rPr>
    </w:lvl>
    <w:lvl w:ilvl="8" w:tplc="041A0005" w:tentative="1">
      <w:start w:val="1"/>
      <w:numFmt w:val="bullet"/>
      <w:lvlText w:val=""/>
      <w:lvlJc w:val="left"/>
      <w:pPr>
        <w:ind w:left="12150" w:hanging="360"/>
      </w:pPr>
      <w:rPr>
        <w:rFonts w:ascii="Wingdings" w:hAnsi="Wingdings" w:hint="default"/>
      </w:rPr>
    </w:lvl>
  </w:abstractNum>
  <w:abstractNum w:abstractNumId="10" w15:restartNumberingAfterBreak="0">
    <w:nsid w:val="46D81779"/>
    <w:multiLevelType w:val="hybridMultilevel"/>
    <w:tmpl w:val="576A0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43368A"/>
    <w:multiLevelType w:val="hybridMultilevel"/>
    <w:tmpl w:val="2B445894"/>
    <w:lvl w:ilvl="0" w:tplc="2028214E">
      <w:numFmt w:val="bullet"/>
      <w:lvlText w:val="-"/>
      <w:lvlJc w:val="left"/>
      <w:pPr>
        <w:ind w:left="6030" w:hanging="360"/>
      </w:pPr>
      <w:rPr>
        <w:rFonts w:ascii="Arial" w:eastAsia="Times New Roman" w:hAnsi="Arial" w:cs="Arial"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12" w15:restartNumberingAfterBreak="0">
    <w:nsid w:val="5ACC7ECE"/>
    <w:multiLevelType w:val="hybridMultilevel"/>
    <w:tmpl w:val="09D20438"/>
    <w:lvl w:ilvl="0" w:tplc="9F88D46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3C1DE5"/>
    <w:multiLevelType w:val="multilevel"/>
    <w:tmpl w:val="363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70D5B"/>
    <w:multiLevelType w:val="hybridMultilevel"/>
    <w:tmpl w:val="24E85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CF37464"/>
    <w:multiLevelType w:val="hybridMultilevel"/>
    <w:tmpl w:val="D312CEFC"/>
    <w:lvl w:ilvl="0" w:tplc="9F88D46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8454CFA"/>
    <w:multiLevelType w:val="hybridMultilevel"/>
    <w:tmpl w:val="ED08F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9835D6"/>
    <w:multiLevelType w:val="hybridMultilevel"/>
    <w:tmpl w:val="42B2F90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num w:numId="1">
    <w:abstractNumId w:val="2"/>
  </w:num>
  <w:num w:numId="2">
    <w:abstractNumId w:val="12"/>
  </w:num>
  <w:num w:numId="3">
    <w:abstractNumId w:val="13"/>
  </w:num>
  <w:num w:numId="4">
    <w:abstractNumId w:val="15"/>
  </w:num>
  <w:num w:numId="5">
    <w:abstractNumId w:val="3"/>
  </w:num>
  <w:num w:numId="6">
    <w:abstractNumId w:val="5"/>
  </w:num>
  <w:num w:numId="7">
    <w:abstractNumId w:val="7"/>
  </w:num>
  <w:num w:numId="8">
    <w:abstractNumId w:val="14"/>
  </w:num>
  <w:num w:numId="9">
    <w:abstractNumId w:val="4"/>
  </w:num>
  <w:num w:numId="10">
    <w:abstractNumId w:val="6"/>
  </w:num>
  <w:num w:numId="11">
    <w:abstractNumId w:val="11"/>
  </w:num>
  <w:num w:numId="12">
    <w:abstractNumId w:val="9"/>
  </w:num>
  <w:num w:numId="13">
    <w:abstractNumId w:val="8"/>
  </w:num>
  <w:num w:numId="14">
    <w:abstractNumId w:val="16"/>
  </w:num>
  <w:num w:numId="15">
    <w:abstractNumId w:val="10"/>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66"/>
    <w:rsid w:val="00000771"/>
    <w:rsid w:val="00001C02"/>
    <w:rsid w:val="000053EB"/>
    <w:rsid w:val="00005847"/>
    <w:rsid w:val="000126CB"/>
    <w:rsid w:val="00016323"/>
    <w:rsid w:val="000171F6"/>
    <w:rsid w:val="00022278"/>
    <w:rsid w:val="00022CF0"/>
    <w:rsid w:val="00027906"/>
    <w:rsid w:val="00030F07"/>
    <w:rsid w:val="00033BA6"/>
    <w:rsid w:val="00034476"/>
    <w:rsid w:val="00034EA9"/>
    <w:rsid w:val="000420D6"/>
    <w:rsid w:val="000432BA"/>
    <w:rsid w:val="00046EC6"/>
    <w:rsid w:val="000474D8"/>
    <w:rsid w:val="00052027"/>
    <w:rsid w:val="00053568"/>
    <w:rsid w:val="00055527"/>
    <w:rsid w:val="00060290"/>
    <w:rsid w:val="00060849"/>
    <w:rsid w:val="00060D87"/>
    <w:rsid w:val="00062519"/>
    <w:rsid w:val="00065B84"/>
    <w:rsid w:val="00070E17"/>
    <w:rsid w:val="000729C6"/>
    <w:rsid w:val="0007370F"/>
    <w:rsid w:val="0007685D"/>
    <w:rsid w:val="000769A8"/>
    <w:rsid w:val="00080A23"/>
    <w:rsid w:val="00081805"/>
    <w:rsid w:val="00085267"/>
    <w:rsid w:val="0008626E"/>
    <w:rsid w:val="00087A89"/>
    <w:rsid w:val="00093F93"/>
    <w:rsid w:val="00094D9F"/>
    <w:rsid w:val="00095B8E"/>
    <w:rsid w:val="00096C2B"/>
    <w:rsid w:val="000A3B39"/>
    <w:rsid w:val="000A53AE"/>
    <w:rsid w:val="000A6E07"/>
    <w:rsid w:val="000A790E"/>
    <w:rsid w:val="000A7E18"/>
    <w:rsid w:val="000B1626"/>
    <w:rsid w:val="000B1906"/>
    <w:rsid w:val="000B1AD2"/>
    <w:rsid w:val="000B314E"/>
    <w:rsid w:val="000B3A67"/>
    <w:rsid w:val="000B3E21"/>
    <w:rsid w:val="000B5EFB"/>
    <w:rsid w:val="000B74A3"/>
    <w:rsid w:val="000C01A4"/>
    <w:rsid w:val="000C08EE"/>
    <w:rsid w:val="000C1399"/>
    <w:rsid w:val="000C25C3"/>
    <w:rsid w:val="000C5228"/>
    <w:rsid w:val="000C6C7C"/>
    <w:rsid w:val="000D1274"/>
    <w:rsid w:val="000D5DC4"/>
    <w:rsid w:val="000E0EA4"/>
    <w:rsid w:val="000E270B"/>
    <w:rsid w:val="000E526E"/>
    <w:rsid w:val="000F2F07"/>
    <w:rsid w:val="000F6FF1"/>
    <w:rsid w:val="000F7059"/>
    <w:rsid w:val="00102211"/>
    <w:rsid w:val="00110DEE"/>
    <w:rsid w:val="001125EA"/>
    <w:rsid w:val="00113CFE"/>
    <w:rsid w:val="001140C4"/>
    <w:rsid w:val="00114ACF"/>
    <w:rsid w:val="001150EA"/>
    <w:rsid w:val="00116958"/>
    <w:rsid w:val="00121088"/>
    <w:rsid w:val="00122DCF"/>
    <w:rsid w:val="001266F0"/>
    <w:rsid w:val="00126C23"/>
    <w:rsid w:val="00126F70"/>
    <w:rsid w:val="00134396"/>
    <w:rsid w:val="0013580F"/>
    <w:rsid w:val="00137ED0"/>
    <w:rsid w:val="00140646"/>
    <w:rsid w:val="00143EAF"/>
    <w:rsid w:val="0014458B"/>
    <w:rsid w:val="00145A07"/>
    <w:rsid w:val="00145B17"/>
    <w:rsid w:val="00150C18"/>
    <w:rsid w:val="0015250B"/>
    <w:rsid w:val="00154413"/>
    <w:rsid w:val="0015599D"/>
    <w:rsid w:val="00155A23"/>
    <w:rsid w:val="0015629D"/>
    <w:rsid w:val="001570BB"/>
    <w:rsid w:val="00161C95"/>
    <w:rsid w:val="00161F76"/>
    <w:rsid w:val="00163E28"/>
    <w:rsid w:val="0017150D"/>
    <w:rsid w:val="001730C7"/>
    <w:rsid w:val="001740F4"/>
    <w:rsid w:val="001744AD"/>
    <w:rsid w:val="00174B99"/>
    <w:rsid w:val="00175441"/>
    <w:rsid w:val="00175D6D"/>
    <w:rsid w:val="00182D9C"/>
    <w:rsid w:val="00185FEA"/>
    <w:rsid w:val="00186F38"/>
    <w:rsid w:val="00187350"/>
    <w:rsid w:val="0019350B"/>
    <w:rsid w:val="00196E46"/>
    <w:rsid w:val="001A32A6"/>
    <w:rsid w:val="001B1B20"/>
    <w:rsid w:val="001B31DE"/>
    <w:rsid w:val="001B6F2D"/>
    <w:rsid w:val="001C1019"/>
    <w:rsid w:val="001C159C"/>
    <w:rsid w:val="001C219C"/>
    <w:rsid w:val="001C2D0C"/>
    <w:rsid w:val="001C333F"/>
    <w:rsid w:val="001C49CB"/>
    <w:rsid w:val="001C7C07"/>
    <w:rsid w:val="001D0A99"/>
    <w:rsid w:val="001D15F4"/>
    <w:rsid w:val="001D16F6"/>
    <w:rsid w:val="001D2BB0"/>
    <w:rsid w:val="001D555F"/>
    <w:rsid w:val="001D5C65"/>
    <w:rsid w:val="001D6C2F"/>
    <w:rsid w:val="001E1372"/>
    <w:rsid w:val="001F071F"/>
    <w:rsid w:val="001F15B6"/>
    <w:rsid w:val="001F2EEA"/>
    <w:rsid w:val="001F4273"/>
    <w:rsid w:val="0020007B"/>
    <w:rsid w:val="00215446"/>
    <w:rsid w:val="0021629A"/>
    <w:rsid w:val="00220256"/>
    <w:rsid w:val="002208F1"/>
    <w:rsid w:val="0022128F"/>
    <w:rsid w:val="00221A67"/>
    <w:rsid w:val="002261F5"/>
    <w:rsid w:val="00226200"/>
    <w:rsid w:val="00227813"/>
    <w:rsid w:val="002306B3"/>
    <w:rsid w:val="002328C5"/>
    <w:rsid w:val="00233BAA"/>
    <w:rsid w:val="00234F2C"/>
    <w:rsid w:val="00235EDB"/>
    <w:rsid w:val="0024166D"/>
    <w:rsid w:val="00241E71"/>
    <w:rsid w:val="002457DC"/>
    <w:rsid w:val="00245C3E"/>
    <w:rsid w:val="00246E41"/>
    <w:rsid w:val="002503D7"/>
    <w:rsid w:val="00252FA4"/>
    <w:rsid w:val="00253D67"/>
    <w:rsid w:val="00261D7D"/>
    <w:rsid w:val="00264A1E"/>
    <w:rsid w:val="002653CD"/>
    <w:rsid w:val="0026702E"/>
    <w:rsid w:val="00271DC4"/>
    <w:rsid w:val="00272946"/>
    <w:rsid w:val="00273C39"/>
    <w:rsid w:val="002747C4"/>
    <w:rsid w:val="00275671"/>
    <w:rsid w:val="00275F39"/>
    <w:rsid w:val="00284E91"/>
    <w:rsid w:val="00292BAE"/>
    <w:rsid w:val="00292DCB"/>
    <w:rsid w:val="0029412B"/>
    <w:rsid w:val="002A05C7"/>
    <w:rsid w:val="002A12D2"/>
    <w:rsid w:val="002A4FE8"/>
    <w:rsid w:val="002B10D0"/>
    <w:rsid w:val="002B291D"/>
    <w:rsid w:val="002D019A"/>
    <w:rsid w:val="002D0882"/>
    <w:rsid w:val="002D0D76"/>
    <w:rsid w:val="002D2242"/>
    <w:rsid w:val="002D2659"/>
    <w:rsid w:val="002D719B"/>
    <w:rsid w:val="002E6B53"/>
    <w:rsid w:val="002F1566"/>
    <w:rsid w:val="002F3304"/>
    <w:rsid w:val="002F3497"/>
    <w:rsid w:val="002F4746"/>
    <w:rsid w:val="002F5995"/>
    <w:rsid w:val="002F5A53"/>
    <w:rsid w:val="003016B3"/>
    <w:rsid w:val="0031024E"/>
    <w:rsid w:val="00311937"/>
    <w:rsid w:val="00315307"/>
    <w:rsid w:val="00316994"/>
    <w:rsid w:val="00316B69"/>
    <w:rsid w:val="00322EC4"/>
    <w:rsid w:val="003259A0"/>
    <w:rsid w:val="00325C8E"/>
    <w:rsid w:val="00325FE2"/>
    <w:rsid w:val="00327BFC"/>
    <w:rsid w:val="003353DE"/>
    <w:rsid w:val="00335490"/>
    <w:rsid w:val="003401E5"/>
    <w:rsid w:val="003411F6"/>
    <w:rsid w:val="00341DAA"/>
    <w:rsid w:val="00342198"/>
    <w:rsid w:val="00346B4B"/>
    <w:rsid w:val="0035014F"/>
    <w:rsid w:val="003505B2"/>
    <w:rsid w:val="00351578"/>
    <w:rsid w:val="003532E5"/>
    <w:rsid w:val="0035480C"/>
    <w:rsid w:val="00360241"/>
    <w:rsid w:val="00360F5C"/>
    <w:rsid w:val="0036115D"/>
    <w:rsid w:val="003617D9"/>
    <w:rsid w:val="00361E03"/>
    <w:rsid w:val="00362422"/>
    <w:rsid w:val="0036376C"/>
    <w:rsid w:val="0036390F"/>
    <w:rsid w:val="0036636F"/>
    <w:rsid w:val="00366922"/>
    <w:rsid w:val="003706C6"/>
    <w:rsid w:val="00373848"/>
    <w:rsid w:val="00377A20"/>
    <w:rsid w:val="00380826"/>
    <w:rsid w:val="00383103"/>
    <w:rsid w:val="003872CE"/>
    <w:rsid w:val="00390785"/>
    <w:rsid w:val="003A1E13"/>
    <w:rsid w:val="003A2951"/>
    <w:rsid w:val="003A320C"/>
    <w:rsid w:val="003A3E04"/>
    <w:rsid w:val="003A3FBC"/>
    <w:rsid w:val="003A73BB"/>
    <w:rsid w:val="003B09B3"/>
    <w:rsid w:val="003B38D1"/>
    <w:rsid w:val="003B5732"/>
    <w:rsid w:val="003B6836"/>
    <w:rsid w:val="003C0477"/>
    <w:rsid w:val="003C0551"/>
    <w:rsid w:val="003C22A0"/>
    <w:rsid w:val="003C2341"/>
    <w:rsid w:val="003C3156"/>
    <w:rsid w:val="003C38F2"/>
    <w:rsid w:val="003C4465"/>
    <w:rsid w:val="003D2AA1"/>
    <w:rsid w:val="003D2D5B"/>
    <w:rsid w:val="003D6AD2"/>
    <w:rsid w:val="003D7CE3"/>
    <w:rsid w:val="003D7E08"/>
    <w:rsid w:val="003E1E5E"/>
    <w:rsid w:val="003E44F7"/>
    <w:rsid w:val="003E4F88"/>
    <w:rsid w:val="003E547F"/>
    <w:rsid w:val="003E6D42"/>
    <w:rsid w:val="003F0495"/>
    <w:rsid w:val="003F0F6F"/>
    <w:rsid w:val="003F5430"/>
    <w:rsid w:val="00401302"/>
    <w:rsid w:val="00404917"/>
    <w:rsid w:val="00405B5F"/>
    <w:rsid w:val="00405C9A"/>
    <w:rsid w:val="00407DA7"/>
    <w:rsid w:val="004127FE"/>
    <w:rsid w:val="00413622"/>
    <w:rsid w:val="0041633B"/>
    <w:rsid w:val="00416ED4"/>
    <w:rsid w:val="004217A1"/>
    <w:rsid w:val="00422691"/>
    <w:rsid w:val="00422815"/>
    <w:rsid w:val="0042348F"/>
    <w:rsid w:val="0042422B"/>
    <w:rsid w:val="0042621C"/>
    <w:rsid w:val="00426D5C"/>
    <w:rsid w:val="00430267"/>
    <w:rsid w:val="0043085F"/>
    <w:rsid w:val="00430C92"/>
    <w:rsid w:val="004346CA"/>
    <w:rsid w:val="004404DB"/>
    <w:rsid w:val="004406CF"/>
    <w:rsid w:val="00443C09"/>
    <w:rsid w:val="00447A7B"/>
    <w:rsid w:val="00450192"/>
    <w:rsid w:val="0045671C"/>
    <w:rsid w:val="00463541"/>
    <w:rsid w:val="00464655"/>
    <w:rsid w:val="00466F78"/>
    <w:rsid w:val="00474BB5"/>
    <w:rsid w:val="00474C86"/>
    <w:rsid w:val="00475203"/>
    <w:rsid w:val="004756E1"/>
    <w:rsid w:val="00475A24"/>
    <w:rsid w:val="00475F14"/>
    <w:rsid w:val="004765B9"/>
    <w:rsid w:val="00476E0B"/>
    <w:rsid w:val="00483D30"/>
    <w:rsid w:val="004852EE"/>
    <w:rsid w:val="00485B17"/>
    <w:rsid w:val="00486457"/>
    <w:rsid w:val="00486470"/>
    <w:rsid w:val="00486B95"/>
    <w:rsid w:val="004873BD"/>
    <w:rsid w:val="0048782F"/>
    <w:rsid w:val="004928C9"/>
    <w:rsid w:val="0049359B"/>
    <w:rsid w:val="0049775F"/>
    <w:rsid w:val="00497F21"/>
    <w:rsid w:val="004A67A6"/>
    <w:rsid w:val="004A71B5"/>
    <w:rsid w:val="004B123A"/>
    <w:rsid w:val="004B14EE"/>
    <w:rsid w:val="004B4BCE"/>
    <w:rsid w:val="004B5BB7"/>
    <w:rsid w:val="004B63E6"/>
    <w:rsid w:val="004B71D8"/>
    <w:rsid w:val="004C2BF7"/>
    <w:rsid w:val="004C31BA"/>
    <w:rsid w:val="004C79C7"/>
    <w:rsid w:val="004C7F4E"/>
    <w:rsid w:val="004D3BC0"/>
    <w:rsid w:val="004D56C7"/>
    <w:rsid w:val="004D5A7A"/>
    <w:rsid w:val="004D5AAB"/>
    <w:rsid w:val="004E1449"/>
    <w:rsid w:val="004E15A1"/>
    <w:rsid w:val="004E201F"/>
    <w:rsid w:val="004F195E"/>
    <w:rsid w:val="004F29A1"/>
    <w:rsid w:val="004F6339"/>
    <w:rsid w:val="004F66F6"/>
    <w:rsid w:val="004F6FF8"/>
    <w:rsid w:val="00500042"/>
    <w:rsid w:val="005046D6"/>
    <w:rsid w:val="00507952"/>
    <w:rsid w:val="005134A0"/>
    <w:rsid w:val="00513597"/>
    <w:rsid w:val="00513DD4"/>
    <w:rsid w:val="00515F25"/>
    <w:rsid w:val="005172EE"/>
    <w:rsid w:val="00521CE0"/>
    <w:rsid w:val="005232CA"/>
    <w:rsid w:val="005240E3"/>
    <w:rsid w:val="0052533C"/>
    <w:rsid w:val="00534011"/>
    <w:rsid w:val="0054129C"/>
    <w:rsid w:val="005468D8"/>
    <w:rsid w:val="00550721"/>
    <w:rsid w:val="00551914"/>
    <w:rsid w:val="005544DC"/>
    <w:rsid w:val="0055707D"/>
    <w:rsid w:val="00557667"/>
    <w:rsid w:val="005610CF"/>
    <w:rsid w:val="005648A2"/>
    <w:rsid w:val="00564AA3"/>
    <w:rsid w:val="005714A3"/>
    <w:rsid w:val="0057523F"/>
    <w:rsid w:val="00575DB9"/>
    <w:rsid w:val="005773B7"/>
    <w:rsid w:val="005825C5"/>
    <w:rsid w:val="00583FF8"/>
    <w:rsid w:val="00587ACA"/>
    <w:rsid w:val="0059018C"/>
    <w:rsid w:val="005905D0"/>
    <w:rsid w:val="00591ED9"/>
    <w:rsid w:val="00592398"/>
    <w:rsid w:val="0059303A"/>
    <w:rsid w:val="00594D3F"/>
    <w:rsid w:val="005A0DF4"/>
    <w:rsid w:val="005A1955"/>
    <w:rsid w:val="005A2388"/>
    <w:rsid w:val="005A5E60"/>
    <w:rsid w:val="005A6B83"/>
    <w:rsid w:val="005A6CAA"/>
    <w:rsid w:val="005A6DD5"/>
    <w:rsid w:val="005B12F5"/>
    <w:rsid w:val="005B3950"/>
    <w:rsid w:val="005B5871"/>
    <w:rsid w:val="005B6269"/>
    <w:rsid w:val="005C27B5"/>
    <w:rsid w:val="005C41EB"/>
    <w:rsid w:val="005C7133"/>
    <w:rsid w:val="005D1118"/>
    <w:rsid w:val="005D45D2"/>
    <w:rsid w:val="005E0629"/>
    <w:rsid w:val="005E1CC3"/>
    <w:rsid w:val="005E2B2A"/>
    <w:rsid w:val="005E39ED"/>
    <w:rsid w:val="005E73C7"/>
    <w:rsid w:val="005E7A6C"/>
    <w:rsid w:val="005F21A4"/>
    <w:rsid w:val="005F3080"/>
    <w:rsid w:val="005F719C"/>
    <w:rsid w:val="006000AF"/>
    <w:rsid w:val="00600B5E"/>
    <w:rsid w:val="00601811"/>
    <w:rsid w:val="0060440D"/>
    <w:rsid w:val="00604519"/>
    <w:rsid w:val="006045B1"/>
    <w:rsid w:val="0060463C"/>
    <w:rsid w:val="00607B71"/>
    <w:rsid w:val="006127E9"/>
    <w:rsid w:val="00617454"/>
    <w:rsid w:val="00622D6F"/>
    <w:rsid w:val="00625DE7"/>
    <w:rsid w:val="00626DE9"/>
    <w:rsid w:val="00637026"/>
    <w:rsid w:val="00637369"/>
    <w:rsid w:val="00641415"/>
    <w:rsid w:val="006415B6"/>
    <w:rsid w:val="0064206B"/>
    <w:rsid w:val="00642AAA"/>
    <w:rsid w:val="006440BB"/>
    <w:rsid w:val="006446B0"/>
    <w:rsid w:val="006458F2"/>
    <w:rsid w:val="00647628"/>
    <w:rsid w:val="00650046"/>
    <w:rsid w:val="00651B3E"/>
    <w:rsid w:val="006561DD"/>
    <w:rsid w:val="006569EE"/>
    <w:rsid w:val="006615E2"/>
    <w:rsid w:val="00662425"/>
    <w:rsid w:val="006631F0"/>
    <w:rsid w:val="006666FC"/>
    <w:rsid w:val="00666D2D"/>
    <w:rsid w:val="00667D11"/>
    <w:rsid w:val="00673D8E"/>
    <w:rsid w:val="00674A22"/>
    <w:rsid w:val="006771AC"/>
    <w:rsid w:val="006903CB"/>
    <w:rsid w:val="006913DA"/>
    <w:rsid w:val="00692494"/>
    <w:rsid w:val="0069440A"/>
    <w:rsid w:val="00696E8B"/>
    <w:rsid w:val="00697A6D"/>
    <w:rsid w:val="006A00B5"/>
    <w:rsid w:val="006A144C"/>
    <w:rsid w:val="006A557D"/>
    <w:rsid w:val="006A76C7"/>
    <w:rsid w:val="006B2755"/>
    <w:rsid w:val="006B2B60"/>
    <w:rsid w:val="006B3CAD"/>
    <w:rsid w:val="006C19A0"/>
    <w:rsid w:val="006C28D2"/>
    <w:rsid w:val="006C70FC"/>
    <w:rsid w:val="006D0F7F"/>
    <w:rsid w:val="006D4D0C"/>
    <w:rsid w:val="006D5913"/>
    <w:rsid w:val="006E080E"/>
    <w:rsid w:val="006E42EA"/>
    <w:rsid w:val="006E5945"/>
    <w:rsid w:val="006E73DA"/>
    <w:rsid w:val="006F5C04"/>
    <w:rsid w:val="006F5CEE"/>
    <w:rsid w:val="006F650B"/>
    <w:rsid w:val="0070002C"/>
    <w:rsid w:val="007000CE"/>
    <w:rsid w:val="0070105E"/>
    <w:rsid w:val="007030E7"/>
    <w:rsid w:val="00705DDE"/>
    <w:rsid w:val="00711749"/>
    <w:rsid w:val="00712CD0"/>
    <w:rsid w:val="00714625"/>
    <w:rsid w:val="0071670E"/>
    <w:rsid w:val="0072001E"/>
    <w:rsid w:val="0072563B"/>
    <w:rsid w:val="00726656"/>
    <w:rsid w:val="00727453"/>
    <w:rsid w:val="00730F83"/>
    <w:rsid w:val="0073439E"/>
    <w:rsid w:val="0074032F"/>
    <w:rsid w:val="00750E37"/>
    <w:rsid w:val="007511BB"/>
    <w:rsid w:val="00751EEF"/>
    <w:rsid w:val="00752307"/>
    <w:rsid w:val="00752565"/>
    <w:rsid w:val="0075267F"/>
    <w:rsid w:val="00752B18"/>
    <w:rsid w:val="00753B80"/>
    <w:rsid w:val="00755D7C"/>
    <w:rsid w:val="00761B3D"/>
    <w:rsid w:val="00761F04"/>
    <w:rsid w:val="00762D30"/>
    <w:rsid w:val="00763B9F"/>
    <w:rsid w:val="0077302A"/>
    <w:rsid w:val="007731EE"/>
    <w:rsid w:val="007750AB"/>
    <w:rsid w:val="00785495"/>
    <w:rsid w:val="00785BC3"/>
    <w:rsid w:val="007861B3"/>
    <w:rsid w:val="0079282B"/>
    <w:rsid w:val="00794A7F"/>
    <w:rsid w:val="007A0B4C"/>
    <w:rsid w:val="007A10D9"/>
    <w:rsid w:val="007A62AA"/>
    <w:rsid w:val="007A6F33"/>
    <w:rsid w:val="007A77FC"/>
    <w:rsid w:val="007B138C"/>
    <w:rsid w:val="007B1FF2"/>
    <w:rsid w:val="007B2926"/>
    <w:rsid w:val="007B3B9B"/>
    <w:rsid w:val="007B757B"/>
    <w:rsid w:val="007C50B5"/>
    <w:rsid w:val="007C5458"/>
    <w:rsid w:val="007C7E50"/>
    <w:rsid w:val="007D2115"/>
    <w:rsid w:val="007D318F"/>
    <w:rsid w:val="007D3AEE"/>
    <w:rsid w:val="007D4E9D"/>
    <w:rsid w:val="007D66E9"/>
    <w:rsid w:val="007D6C66"/>
    <w:rsid w:val="007D71CB"/>
    <w:rsid w:val="007D7AB0"/>
    <w:rsid w:val="007E189A"/>
    <w:rsid w:val="007E1919"/>
    <w:rsid w:val="007E4210"/>
    <w:rsid w:val="007F115D"/>
    <w:rsid w:val="007F1621"/>
    <w:rsid w:val="007F20E6"/>
    <w:rsid w:val="007F333E"/>
    <w:rsid w:val="007F7284"/>
    <w:rsid w:val="007F73C7"/>
    <w:rsid w:val="00804FA1"/>
    <w:rsid w:val="008051EF"/>
    <w:rsid w:val="008057D7"/>
    <w:rsid w:val="00805AC3"/>
    <w:rsid w:val="00815C5C"/>
    <w:rsid w:val="00815EB1"/>
    <w:rsid w:val="00817750"/>
    <w:rsid w:val="00817B26"/>
    <w:rsid w:val="00823EBE"/>
    <w:rsid w:val="008251DA"/>
    <w:rsid w:val="00827239"/>
    <w:rsid w:val="0083005D"/>
    <w:rsid w:val="00830835"/>
    <w:rsid w:val="0083190E"/>
    <w:rsid w:val="00831BDF"/>
    <w:rsid w:val="00834B1D"/>
    <w:rsid w:val="00837A2E"/>
    <w:rsid w:val="00837D03"/>
    <w:rsid w:val="008428B0"/>
    <w:rsid w:val="0084763A"/>
    <w:rsid w:val="00852CE7"/>
    <w:rsid w:val="00862DFC"/>
    <w:rsid w:val="0086539D"/>
    <w:rsid w:val="00866079"/>
    <w:rsid w:val="00870E1C"/>
    <w:rsid w:val="0087272F"/>
    <w:rsid w:val="00880E0F"/>
    <w:rsid w:val="00881DDD"/>
    <w:rsid w:val="00882F06"/>
    <w:rsid w:val="00884671"/>
    <w:rsid w:val="008873EA"/>
    <w:rsid w:val="008876F9"/>
    <w:rsid w:val="0088774E"/>
    <w:rsid w:val="00890366"/>
    <w:rsid w:val="00890651"/>
    <w:rsid w:val="00894678"/>
    <w:rsid w:val="008A1765"/>
    <w:rsid w:val="008A392D"/>
    <w:rsid w:val="008A443A"/>
    <w:rsid w:val="008A45CC"/>
    <w:rsid w:val="008A584B"/>
    <w:rsid w:val="008A7EDA"/>
    <w:rsid w:val="008B251A"/>
    <w:rsid w:val="008B42F4"/>
    <w:rsid w:val="008B4470"/>
    <w:rsid w:val="008B4724"/>
    <w:rsid w:val="008B6527"/>
    <w:rsid w:val="008B7350"/>
    <w:rsid w:val="008C0B6A"/>
    <w:rsid w:val="008C1BAA"/>
    <w:rsid w:val="008C4463"/>
    <w:rsid w:val="008C722D"/>
    <w:rsid w:val="008D7715"/>
    <w:rsid w:val="008D7F8A"/>
    <w:rsid w:val="008E00D4"/>
    <w:rsid w:val="008E1048"/>
    <w:rsid w:val="008E12F9"/>
    <w:rsid w:val="008E238C"/>
    <w:rsid w:val="008E4774"/>
    <w:rsid w:val="008E5027"/>
    <w:rsid w:val="008F244D"/>
    <w:rsid w:val="008F2DFE"/>
    <w:rsid w:val="008F6372"/>
    <w:rsid w:val="008F642D"/>
    <w:rsid w:val="008F6CC2"/>
    <w:rsid w:val="008F7E67"/>
    <w:rsid w:val="00900480"/>
    <w:rsid w:val="00904931"/>
    <w:rsid w:val="00904C87"/>
    <w:rsid w:val="0090579B"/>
    <w:rsid w:val="009068EB"/>
    <w:rsid w:val="00906F3C"/>
    <w:rsid w:val="00913363"/>
    <w:rsid w:val="00914EAF"/>
    <w:rsid w:val="009165B3"/>
    <w:rsid w:val="0091764C"/>
    <w:rsid w:val="0092730D"/>
    <w:rsid w:val="00930528"/>
    <w:rsid w:val="0093133B"/>
    <w:rsid w:val="00934820"/>
    <w:rsid w:val="00934F84"/>
    <w:rsid w:val="00937631"/>
    <w:rsid w:val="00937A10"/>
    <w:rsid w:val="00937A31"/>
    <w:rsid w:val="00941848"/>
    <w:rsid w:val="00942C08"/>
    <w:rsid w:val="00944D7E"/>
    <w:rsid w:val="00947395"/>
    <w:rsid w:val="00951D1A"/>
    <w:rsid w:val="009532B6"/>
    <w:rsid w:val="00953DFB"/>
    <w:rsid w:val="00960CF7"/>
    <w:rsid w:val="0096266A"/>
    <w:rsid w:val="00962976"/>
    <w:rsid w:val="00963021"/>
    <w:rsid w:val="00964E69"/>
    <w:rsid w:val="0096791C"/>
    <w:rsid w:val="009740DF"/>
    <w:rsid w:val="009765CD"/>
    <w:rsid w:val="009829DF"/>
    <w:rsid w:val="00983219"/>
    <w:rsid w:val="00986CE7"/>
    <w:rsid w:val="009932AB"/>
    <w:rsid w:val="00994569"/>
    <w:rsid w:val="009A080A"/>
    <w:rsid w:val="009A09D4"/>
    <w:rsid w:val="009A69DB"/>
    <w:rsid w:val="009A6C6E"/>
    <w:rsid w:val="009A6E8B"/>
    <w:rsid w:val="009B47D7"/>
    <w:rsid w:val="009B651B"/>
    <w:rsid w:val="009C3C12"/>
    <w:rsid w:val="009D6D7B"/>
    <w:rsid w:val="009E0278"/>
    <w:rsid w:val="009E2717"/>
    <w:rsid w:val="009E42ED"/>
    <w:rsid w:val="009E5C5B"/>
    <w:rsid w:val="009F05D3"/>
    <w:rsid w:val="009F0E50"/>
    <w:rsid w:val="009F5D49"/>
    <w:rsid w:val="00A02047"/>
    <w:rsid w:val="00A03218"/>
    <w:rsid w:val="00A06AA8"/>
    <w:rsid w:val="00A0782A"/>
    <w:rsid w:val="00A11055"/>
    <w:rsid w:val="00A14D2A"/>
    <w:rsid w:val="00A15BC7"/>
    <w:rsid w:val="00A17589"/>
    <w:rsid w:val="00A2126E"/>
    <w:rsid w:val="00A21DED"/>
    <w:rsid w:val="00A22A4B"/>
    <w:rsid w:val="00A22CD8"/>
    <w:rsid w:val="00A25D47"/>
    <w:rsid w:val="00A26F4C"/>
    <w:rsid w:val="00A30BF1"/>
    <w:rsid w:val="00A32BD5"/>
    <w:rsid w:val="00A32D14"/>
    <w:rsid w:val="00A36214"/>
    <w:rsid w:val="00A43D66"/>
    <w:rsid w:val="00A45710"/>
    <w:rsid w:val="00A46DAA"/>
    <w:rsid w:val="00A50607"/>
    <w:rsid w:val="00A516D2"/>
    <w:rsid w:val="00A5302F"/>
    <w:rsid w:val="00A548AA"/>
    <w:rsid w:val="00A553F1"/>
    <w:rsid w:val="00A6081C"/>
    <w:rsid w:val="00A612D7"/>
    <w:rsid w:val="00A6332D"/>
    <w:rsid w:val="00A641B6"/>
    <w:rsid w:val="00A654E8"/>
    <w:rsid w:val="00A66384"/>
    <w:rsid w:val="00A75B52"/>
    <w:rsid w:val="00A8132F"/>
    <w:rsid w:val="00A83A3C"/>
    <w:rsid w:val="00A84217"/>
    <w:rsid w:val="00A85324"/>
    <w:rsid w:val="00A90857"/>
    <w:rsid w:val="00A919D6"/>
    <w:rsid w:val="00A940F1"/>
    <w:rsid w:val="00AA0A27"/>
    <w:rsid w:val="00AA1442"/>
    <w:rsid w:val="00AA2692"/>
    <w:rsid w:val="00AA27C7"/>
    <w:rsid w:val="00AA4819"/>
    <w:rsid w:val="00AA4934"/>
    <w:rsid w:val="00AA5C70"/>
    <w:rsid w:val="00AA667D"/>
    <w:rsid w:val="00AB0F3E"/>
    <w:rsid w:val="00AB11BA"/>
    <w:rsid w:val="00AB1EFB"/>
    <w:rsid w:val="00AC03DC"/>
    <w:rsid w:val="00AC07FD"/>
    <w:rsid w:val="00AC3288"/>
    <w:rsid w:val="00AC4DAD"/>
    <w:rsid w:val="00AC5611"/>
    <w:rsid w:val="00AC5810"/>
    <w:rsid w:val="00AD0845"/>
    <w:rsid w:val="00AD1726"/>
    <w:rsid w:val="00AD3972"/>
    <w:rsid w:val="00AD3B39"/>
    <w:rsid w:val="00AE04F4"/>
    <w:rsid w:val="00AE0D9A"/>
    <w:rsid w:val="00AE10DA"/>
    <w:rsid w:val="00AE2880"/>
    <w:rsid w:val="00AE3321"/>
    <w:rsid w:val="00AE5074"/>
    <w:rsid w:val="00AF2369"/>
    <w:rsid w:val="00AF5756"/>
    <w:rsid w:val="00AF6202"/>
    <w:rsid w:val="00B00EAC"/>
    <w:rsid w:val="00B02A60"/>
    <w:rsid w:val="00B02BBF"/>
    <w:rsid w:val="00B02DF6"/>
    <w:rsid w:val="00B04062"/>
    <w:rsid w:val="00B113CD"/>
    <w:rsid w:val="00B1172D"/>
    <w:rsid w:val="00B12F44"/>
    <w:rsid w:val="00B13403"/>
    <w:rsid w:val="00B14226"/>
    <w:rsid w:val="00B154F4"/>
    <w:rsid w:val="00B15FE1"/>
    <w:rsid w:val="00B16342"/>
    <w:rsid w:val="00B163DD"/>
    <w:rsid w:val="00B179D4"/>
    <w:rsid w:val="00B2181D"/>
    <w:rsid w:val="00B22FE6"/>
    <w:rsid w:val="00B25485"/>
    <w:rsid w:val="00B328EF"/>
    <w:rsid w:val="00B33BB2"/>
    <w:rsid w:val="00B3486C"/>
    <w:rsid w:val="00B4477C"/>
    <w:rsid w:val="00B4693D"/>
    <w:rsid w:val="00B46CD0"/>
    <w:rsid w:val="00B51E5D"/>
    <w:rsid w:val="00B5245E"/>
    <w:rsid w:val="00B52D57"/>
    <w:rsid w:val="00B613C0"/>
    <w:rsid w:val="00B640F8"/>
    <w:rsid w:val="00B64D59"/>
    <w:rsid w:val="00B65EAC"/>
    <w:rsid w:val="00B70BED"/>
    <w:rsid w:val="00B72BC3"/>
    <w:rsid w:val="00B754FF"/>
    <w:rsid w:val="00B75FE5"/>
    <w:rsid w:val="00B779C2"/>
    <w:rsid w:val="00B912DC"/>
    <w:rsid w:val="00B914CE"/>
    <w:rsid w:val="00B91D86"/>
    <w:rsid w:val="00B9312C"/>
    <w:rsid w:val="00B97BE2"/>
    <w:rsid w:val="00BA1A3F"/>
    <w:rsid w:val="00BA28D1"/>
    <w:rsid w:val="00BA314B"/>
    <w:rsid w:val="00BB5F44"/>
    <w:rsid w:val="00BB6853"/>
    <w:rsid w:val="00BB6E16"/>
    <w:rsid w:val="00BB72DD"/>
    <w:rsid w:val="00BC07FC"/>
    <w:rsid w:val="00BC1F37"/>
    <w:rsid w:val="00BC2030"/>
    <w:rsid w:val="00BC6551"/>
    <w:rsid w:val="00BC6C03"/>
    <w:rsid w:val="00BD0A7F"/>
    <w:rsid w:val="00BD397D"/>
    <w:rsid w:val="00BD3AD1"/>
    <w:rsid w:val="00BD3DB1"/>
    <w:rsid w:val="00BD55CF"/>
    <w:rsid w:val="00BD5A42"/>
    <w:rsid w:val="00BD7756"/>
    <w:rsid w:val="00BD7D32"/>
    <w:rsid w:val="00BE0A38"/>
    <w:rsid w:val="00BE2B19"/>
    <w:rsid w:val="00BE4527"/>
    <w:rsid w:val="00BE4910"/>
    <w:rsid w:val="00BE59B8"/>
    <w:rsid w:val="00BF3680"/>
    <w:rsid w:val="00BF452D"/>
    <w:rsid w:val="00BF4DF9"/>
    <w:rsid w:val="00BF594E"/>
    <w:rsid w:val="00BF5A42"/>
    <w:rsid w:val="00BF7204"/>
    <w:rsid w:val="00C01AE6"/>
    <w:rsid w:val="00C03314"/>
    <w:rsid w:val="00C04620"/>
    <w:rsid w:val="00C052D1"/>
    <w:rsid w:val="00C05436"/>
    <w:rsid w:val="00C05910"/>
    <w:rsid w:val="00C05D67"/>
    <w:rsid w:val="00C1073F"/>
    <w:rsid w:val="00C110DC"/>
    <w:rsid w:val="00C13646"/>
    <w:rsid w:val="00C140F2"/>
    <w:rsid w:val="00C261A2"/>
    <w:rsid w:val="00C279F0"/>
    <w:rsid w:val="00C3053A"/>
    <w:rsid w:val="00C32AD2"/>
    <w:rsid w:val="00C33595"/>
    <w:rsid w:val="00C33BCE"/>
    <w:rsid w:val="00C3410E"/>
    <w:rsid w:val="00C34766"/>
    <w:rsid w:val="00C44CB6"/>
    <w:rsid w:val="00C44FB2"/>
    <w:rsid w:val="00C54E8C"/>
    <w:rsid w:val="00C56A1A"/>
    <w:rsid w:val="00C56BEE"/>
    <w:rsid w:val="00C5742E"/>
    <w:rsid w:val="00C6160A"/>
    <w:rsid w:val="00C61D7D"/>
    <w:rsid w:val="00C63524"/>
    <w:rsid w:val="00C63599"/>
    <w:rsid w:val="00C64135"/>
    <w:rsid w:val="00C6569B"/>
    <w:rsid w:val="00C716B7"/>
    <w:rsid w:val="00C77DB5"/>
    <w:rsid w:val="00C801AA"/>
    <w:rsid w:val="00C8123C"/>
    <w:rsid w:val="00C8146A"/>
    <w:rsid w:val="00C81B51"/>
    <w:rsid w:val="00C8461B"/>
    <w:rsid w:val="00C852F7"/>
    <w:rsid w:val="00C8567B"/>
    <w:rsid w:val="00C86A93"/>
    <w:rsid w:val="00C91E14"/>
    <w:rsid w:val="00C92AB4"/>
    <w:rsid w:val="00C93788"/>
    <w:rsid w:val="00C93C71"/>
    <w:rsid w:val="00C94CF2"/>
    <w:rsid w:val="00C95D72"/>
    <w:rsid w:val="00CA5337"/>
    <w:rsid w:val="00CA54C6"/>
    <w:rsid w:val="00CA5E75"/>
    <w:rsid w:val="00CA6213"/>
    <w:rsid w:val="00CB2A04"/>
    <w:rsid w:val="00CB44C3"/>
    <w:rsid w:val="00CC0239"/>
    <w:rsid w:val="00CC0CF9"/>
    <w:rsid w:val="00CC54C7"/>
    <w:rsid w:val="00CC54D3"/>
    <w:rsid w:val="00CC7C53"/>
    <w:rsid w:val="00CD01E1"/>
    <w:rsid w:val="00CD1CE5"/>
    <w:rsid w:val="00CD201C"/>
    <w:rsid w:val="00CD20F9"/>
    <w:rsid w:val="00CD284E"/>
    <w:rsid w:val="00CD3024"/>
    <w:rsid w:val="00CD323D"/>
    <w:rsid w:val="00CD5A2D"/>
    <w:rsid w:val="00CD749A"/>
    <w:rsid w:val="00CD77BD"/>
    <w:rsid w:val="00CD7C13"/>
    <w:rsid w:val="00CE28FF"/>
    <w:rsid w:val="00CE2F67"/>
    <w:rsid w:val="00CE4600"/>
    <w:rsid w:val="00CE49ED"/>
    <w:rsid w:val="00CE554F"/>
    <w:rsid w:val="00CF745F"/>
    <w:rsid w:val="00D02D40"/>
    <w:rsid w:val="00D035AF"/>
    <w:rsid w:val="00D054A7"/>
    <w:rsid w:val="00D07708"/>
    <w:rsid w:val="00D1030F"/>
    <w:rsid w:val="00D11957"/>
    <w:rsid w:val="00D12D55"/>
    <w:rsid w:val="00D1408D"/>
    <w:rsid w:val="00D14262"/>
    <w:rsid w:val="00D154B4"/>
    <w:rsid w:val="00D15546"/>
    <w:rsid w:val="00D15C14"/>
    <w:rsid w:val="00D20749"/>
    <w:rsid w:val="00D22CFB"/>
    <w:rsid w:val="00D247A9"/>
    <w:rsid w:val="00D24F7D"/>
    <w:rsid w:val="00D25E58"/>
    <w:rsid w:val="00D264B1"/>
    <w:rsid w:val="00D27BF4"/>
    <w:rsid w:val="00D30760"/>
    <w:rsid w:val="00D311D5"/>
    <w:rsid w:val="00D32ED3"/>
    <w:rsid w:val="00D33876"/>
    <w:rsid w:val="00D36F7A"/>
    <w:rsid w:val="00D37198"/>
    <w:rsid w:val="00D37935"/>
    <w:rsid w:val="00D4078B"/>
    <w:rsid w:val="00D407E8"/>
    <w:rsid w:val="00D419C3"/>
    <w:rsid w:val="00D444EC"/>
    <w:rsid w:val="00D47C7B"/>
    <w:rsid w:val="00D53224"/>
    <w:rsid w:val="00D538C0"/>
    <w:rsid w:val="00D55055"/>
    <w:rsid w:val="00D576B4"/>
    <w:rsid w:val="00D66706"/>
    <w:rsid w:val="00D670FE"/>
    <w:rsid w:val="00D70542"/>
    <w:rsid w:val="00D7631A"/>
    <w:rsid w:val="00D77D96"/>
    <w:rsid w:val="00D80D0D"/>
    <w:rsid w:val="00D83131"/>
    <w:rsid w:val="00D859E9"/>
    <w:rsid w:val="00D90B8E"/>
    <w:rsid w:val="00D91027"/>
    <w:rsid w:val="00D930B9"/>
    <w:rsid w:val="00D94554"/>
    <w:rsid w:val="00DA2E1C"/>
    <w:rsid w:val="00DA4562"/>
    <w:rsid w:val="00DB26D0"/>
    <w:rsid w:val="00DB3287"/>
    <w:rsid w:val="00DB5201"/>
    <w:rsid w:val="00DB5ED6"/>
    <w:rsid w:val="00DB6EAC"/>
    <w:rsid w:val="00DB7C20"/>
    <w:rsid w:val="00DC1291"/>
    <w:rsid w:val="00DC26A5"/>
    <w:rsid w:val="00DC4E95"/>
    <w:rsid w:val="00DC57C9"/>
    <w:rsid w:val="00DC63BB"/>
    <w:rsid w:val="00DD3BC2"/>
    <w:rsid w:val="00DD4B5C"/>
    <w:rsid w:val="00DD4CA4"/>
    <w:rsid w:val="00DD5190"/>
    <w:rsid w:val="00DD72A1"/>
    <w:rsid w:val="00DD72F8"/>
    <w:rsid w:val="00DE0ECD"/>
    <w:rsid w:val="00DE1B47"/>
    <w:rsid w:val="00DE4910"/>
    <w:rsid w:val="00DE53BF"/>
    <w:rsid w:val="00DF2731"/>
    <w:rsid w:val="00DF2F5B"/>
    <w:rsid w:val="00DF5FDF"/>
    <w:rsid w:val="00DF68C4"/>
    <w:rsid w:val="00E002AA"/>
    <w:rsid w:val="00E06FCD"/>
    <w:rsid w:val="00E07363"/>
    <w:rsid w:val="00E11792"/>
    <w:rsid w:val="00E134ED"/>
    <w:rsid w:val="00E13F3B"/>
    <w:rsid w:val="00E15BEC"/>
    <w:rsid w:val="00E20DDC"/>
    <w:rsid w:val="00E21F13"/>
    <w:rsid w:val="00E224E9"/>
    <w:rsid w:val="00E2410D"/>
    <w:rsid w:val="00E25512"/>
    <w:rsid w:val="00E2778C"/>
    <w:rsid w:val="00E341D2"/>
    <w:rsid w:val="00E42114"/>
    <w:rsid w:val="00E4214C"/>
    <w:rsid w:val="00E4217A"/>
    <w:rsid w:val="00E42381"/>
    <w:rsid w:val="00E505C8"/>
    <w:rsid w:val="00E513C7"/>
    <w:rsid w:val="00E54805"/>
    <w:rsid w:val="00E56EAF"/>
    <w:rsid w:val="00E65074"/>
    <w:rsid w:val="00E65D31"/>
    <w:rsid w:val="00E67630"/>
    <w:rsid w:val="00E70B5B"/>
    <w:rsid w:val="00E70C8D"/>
    <w:rsid w:val="00E70E23"/>
    <w:rsid w:val="00E72686"/>
    <w:rsid w:val="00E742A3"/>
    <w:rsid w:val="00E748AC"/>
    <w:rsid w:val="00E74989"/>
    <w:rsid w:val="00E807BE"/>
    <w:rsid w:val="00E81EEA"/>
    <w:rsid w:val="00E93E57"/>
    <w:rsid w:val="00E96637"/>
    <w:rsid w:val="00EA1A33"/>
    <w:rsid w:val="00EA31DC"/>
    <w:rsid w:val="00EA4053"/>
    <w:rsid w:val="00EA49BB"/>
    <w:rsid w:val="00EB016A"/>
    <w:rsid w:val="00EB162D"/>
    <w:rsid w:val="00EB1B11"/>
    <w:rsid w:val="00EB1CD3"/>
    <w:rsid w:val="00EB34D8"/>
    <w:rsid w:val="00EB4047"/>
    <w:rsid w:val="00EB5214"/>
    <w:rsid w:val="00EB7A96"/>
    <w:rsid w:val="00EC6026"/>
    <w:rsid w:val="00EC6AB8"/>
    <w:rsid w:val="00ED2877"/>
    <w:rsid w:val="00ED5916"/>
    <w:rsid w:val="00ED6951"/>
    <w:rsid w:val="00ED6F4E"/>
    <w:rsid w:val="00EE113C"/>
    <w:rsid w:val="00EE129C"/>
    <w:rsid w:val="00EE28ED"/>
    <w:rsid w:val="00EE4254"/>
    <w:rsid w:val="00EE4261"/>
    <w:rsid w:val="00EE427A"/>
    <w:rsid w:val="00EE66D3"/>
    <w:rsid w:val="00EF3A86"/>
    <w:rsid w:val="00EF3C6C"/>
    <w:rsid w:val="00EF4362"/>
    <w:rsid w:val="00EF4474"/>
    <w:rsid w:val="00EF4DA1"/>
    <w:rsid w:val="00EF4E57"/>
    <w:rsid w:val="00F07543"/>
    <w:rsid w:val="00F1037B"/>
    <w:rsid w:val="00F103F1"/>
    <w:rsid w:val="00F104AF"/>
    <w:rsid w:val="00F10508"/>
    <w:rsid w:val="00F1381B"/>
    <w:rsid w:val="00F157A9"/>
    <w:rsid w:val="00F23BF1"/>
    <w:rsid w:val="00F263BF"/>
    <w:rsid w:val="00F26D8C"/>
    <w:rsid w:val="00F27F1F"/>
    <w:rsid w:val="00F31E35"/>
    <w:rsid w:val="00F32B57"/>
    <w:rsid w:val="00F35E0F"/>
    <w:rsid w:val="00F36635"/>
    <w:rsid w:val="00F40A92"/>
    <w:rsid w:val="00F41E1F"/>
    <w:rsid w:val="00F42040"/>
    <w:rsid w:val="00F50036"/>
    <w:rsid w:val="00F507AD"/>
    <w:rsid w:val="00F513FB"/>
    <w:rsid w:val="00F54FDB"/>
    <w:rsid w:val="00F5750D"/>
    <w:rsid w:val="00F6176B"/>
    <w:rsid w:val="00F61EAA"/>
    <w:rsid w:val="00F629DA"/>
    <w:rsid w:val="00F637EC"/>
    <w:rsid w:val="00F64FE2"/>
    <w:rsid w:val="00F66D75"/>
    <w:rsid w:val="00F70AA8"/>
    <w:rsid w:val="00F70DB6"/>
    <w:rsid w:val="00F74A45"/>
    <w:rsid w:val="00F82D0B"/>
    <w:rsid w:val="00F83008"/>
    <w:rsid w:val="00F846EF"/>
    <w:rsid w:val="00F847DE"/>
    <w:rsid w:val="00F85002"/>
    <w:rsid w:val="00F85363"/>
    <w:rsid w:val="00F874FE"/>
    <w:rsid w:val="00F906A1"/>
    <w:rsid w:val="00F923FE"/>
    <w:rsid w:val="00F93F59"/>
    <w:rsid w:val="00F97581"/>
    <w:rsid w:val="00FA24CE"/>
    <w:rsid w:val="00FA3051"/>
    <w:rsid w:val="00FA31D9"/>
    <w:rsid w:val="00FA3417"/>
    <w:rsid w:val="00FA4069"/>
    <w:rsid w:val="00FA50FE"/>
    <w:rsid w:val="00FA5E64"/>
    <w:rsid w:val="00FB11E7"/>
    <w:rsid w:val="00FB1DAB"/>
    <w:rsid w:val="00FB69E0"/>
    <w:rsid w:val="00FB6A9A"/>
    <w:rsid w:val="00FB6ED9"/>
    <w:rsid w:val="00FC05E5"/>
    <w:rsid w:val="00FC131F"/>
    <w:rsid w:val="00FC1484"/>
    <w:rsid w:val="00FC1540"/>
    <w:rsid w:val="00FC3981"/>
    <w:rsid w:val="00FC417E"/>
    <w:rsid w:val="00FC721E"/>
    <w:rsid w:val="00FD1F73"/>
    <w:rsid w:val="00FD21EA"/>
    <w:rsid w:val="00FD36C2"/>
    <w:rsid w:val="00FE011D"/>
    <w:rsid w:val="00FE0AA2"/>
    <w:rsid w:val="00FE33DB"/>
    <w:rsid w:val="00FE6DE4"/>
    <w:rsid w:val="00FF0EAC"/>
    <w:rsid w:val="00FF2029"/>
    <w:rsid w:val="00FF66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D1B62"/>
  <w15:docId w15:val="{16E06CA6-6110-441F-A801-AB9332C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30"/>
    <w:pPr>
      <w:spacing w:after="200" w:line="276" w:lineRule="auto"/>
    </w:pPr>
    <w:rPr>
      <w:rFonts w:eastAsia="Times New Roman"/>
      <w:sz w:val="22"/>
      <w:szCs w:val="22"/>
    </w:rPr>
  </w:style>
  <w:style w:type="paragraph" w:styleId="Naslov1">
    <w:name w:val="heading 1"/>
    <w:basedOn w:val="Normal"/>
    <w:next w:val="Normal"/>
    <w:link w:val="Naslov1Char"/>
    <w:qFormat/>
    <w:rsid w:val="002F3497"/>
    <w:pPr>
      <w:keepNext/>
      <w:spacing w:after="0" w:line="240" w:lineRule="auto"/>
      <w:jc w:val="both"/>
      <w:outlineLvl w:val="0"/>
    </w:pPr>
    <w:rPr>
      <w:rFonts w:ascii="Arial" w:hAnsi="Arial" w:cs="Arial"/>
      <w:b/>
      <w:bCs/>
      <w:sz w:val="24"/>
      <w:szCs w:val="24"/>
    </w:rPr>
  </w:style>
  <w:style w:type="paragraph" w:styleId="Naslov2">
    <w:name w:val="heading 2"/>
    <w:basedOn w:val="Normal"/>
    <w:next w:val="Normal"/>
    <w:link w:val="Naslov2Char"/>
    <w:uiPriority w:val="9"/>
    <w:semiHidden/>
    <w:unhideWhenUsed/>
    <w:qFormat/>
    <w:rsid w:val="00FE33DB"/>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
    <w:semiHidden/>
    <w:unhideWhenUsed/>
    <w:qFormat/>
    <w:rsid w:val="00726656"/>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7D6C66"/>
    <w:pPr>
      <w:tabs>
        <w:tab w:val="center" w:pos="4536"/>
        <w:tab w:val="right" w:pos="9072"/>
      </w:tabs>
      <w:spacing w:after="0" w:line="240" w:lineRule="auto"/>
    </w:pPr>
  </w:style>
  <w:style w:type="character" w:customStyle="1" w:styleId="ZaglavljeChar">
    <w:name w:val="Zaglavlje Char"/>
    <w:link w:val="Zaglavlje"/>
    <w:rsid w:val="007D6C66"/>
    <w:rPr>
      <w:rFonts w:ascii="Calibri" w:eastAsia="Times New Roman" w:hAnsi="Calibri" w:cs="Times New Roman"/>
      <w:lang w:eastAsia="hr-HR"/>
    </w:rPr>
  </w:style>
  <w:style w:type="paragraph" w:customStyle="1" w:styleId="Bezproreda1">
    <w:name w:val="Bez proreda1"/>
    <w:link w:val="NoSpacingChar"/>
    <w:rsid w:val="007D6C66"/>
    <w:rPr>
      <w:rFonts w:eastAsia="Times New Roman"/>
      <w:sz w:val="22"/>
      <w:szCs w:val="22"/>
      <w:lang w:eastAsia="en-US"/>
    </w:rPr>
  </w:style>
  <w:style w:type="character" w:customStyle="1" w:styleId="NoSpacingChar">
    <w:name w:val="No Spacing Char"/>
    <w:link w:val="Bezproreda1"/>
    <w:locked/>
    <w:rsid w:val="007D6C66"/>
    <w:rPr>
      <w:rFonts w:ascii="Calibri" w:eastAsia="Times New Roman" w:hAnsi="Calibri" w:cs="Times New Roman"/>
      <w:sz w:val="22"/>
      <w:szCs w:val="22"/>
      <w:lang w:val="hr-HR" w:eastAsia="en-US" w:bidi="ar-SA"/>
    </w:rPr>
  </w:style>
  <w:style w:type="paragraph" w:styleId="Tekstbalonia">
    <w:name w:val="Balloon Text"/>
    <w:basedOn w:val="Normal"/>
    <w:link w:val="TekstbaloniaChar"/>
    <w:uiPriority w:val="99"/>
    <w:semiHidden/>
    <w:unhideWhenUsed/>
    <w:rsid w:val="007D6C66"/>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7D6C66"/>
    <w:rPr>
      <w:rFonts w:ascii="Tahoma" w:eastAsia="Times New Roman" w:hAnsi="Tahoma" w:cs="Tahoma"/>
      <w:sz w:val="16"/>
      <w:szCs w:val="16"/>
      <w:lang w:eastAsia="hr-HR"/>
    </w:rPr>
  </w:style>
  <w:style w:type="table" w:styleId="Reetkatablice">
    <w:name w:val="Table Grid"/>
    <w:basedOn w:val="Obinatablica"/>
    <w:uiPriority w:val="59"/>
    <w:rsid w:val="008A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2-Isticanje2">
    <w:name w:val="Medium List 2 Accent 2"/>
    <w:basedOn w:val="Obinatablica"/>
    <w:uiPriority w:val="66"/>
    <w:rsid w:val="0046354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rednjareetka3-Isticanje1">
    <w:name w:val="Medium Grid 3 Accent 1"/>
    <w:basedOn w:val="Obinatablica"/>
    <w:uiPriority w:val="69"/>
    <w:rsid w:val="0046354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bojanosjenanje-Isticanje1">
    <w:name w:val="Colorful Shading Accent 1"/>
    <w:basedOn w:val="Obinatablica"/>
    <w:uiPriority w:val="71"/>
    <w:rsid w:val="0046354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rednjareetka1-Isticanje5">
    <w:name w:val="Medium Grid 1 Accent 5"/>
    <w:basedOn w:val="Obinatablica"/>
    <w:uiPriority w:val="67"/>
    <w:rsid w:val="004635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vijetlareetka1">
    <w:name w:val="Svijetla rešetka1"/>
    <w:basedOn w:val="Obinatablica"/>
    <w:uiPriority w:val="62"/>
    <w:rsid w:val="0046354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07370F"/>
    <w:pPr>
      <w:autoSpaceDE w:val="0"/>
      <w:autoSpaceDN w:val="0"/>
      <w:adjustRightInd w:val="0"/>
    </w:pPr>
    <w:rPr>
      <w:rFonts w:ascii="Arial" w:hAnsi="Arial" w:cs="Arial"/>
      <w:color w:val="000000"/>
      <w:sz w:val="24"/>
      <w:szCs w:val="24"/>
      <w:lang w:eastAsia="en-US"/>
    </w:rPr>
  </w:style>
  <w:style w:type="paragraph" w:styleId="Odlomakpopisa">
    <w:name w:val="List Paragraph"/>
    <w:basedOn w:val="Normal"/>
    <w:uiPriority w:val="34"/>
    <w:qFormat/>
    <w:rsid w:val="003A320C"/>
    <w:pPr>
      <w:ind w:left="720"/>
      <w:contextualSpacing/>
    </w:pPr>
  </w:style>
  <w:style w:type="paragraph" w:styleId="Uvuenotijeloteksta">
    <w:name w:val="Body Text Indent"/>
    <w:basedOn w:val="Normal"/>
    <w:link w:val="UvuenotijelotekstaChar"/>
    <w:rsid w:val="003D6AD2"/>
    <w:pPr>
      <w:spacing w:after="0" w:line="240" w:lineRule="auto"/>
      <w:ind w:firstLine="180"/>
    </w:pPr>
    <w:rPr>
      <w:rFonts w:ascii="Times New Roman" w:hAnsi="Times New Roman"/>
      <w:sz w:val="24"/>
      <w:szCs w:val="24"/>
    </w:rPr>
  </w:style>
  <w:style w:type="character" w:customStyle="1" w:styleId="UvuenotijelotekstaChar">
    <w:name w:val="Uvučeno tijelo teksta Char"/>
    <w:link w:val="Uvuenotijeloteksta"/>
    <w:rsid w:val="003D6AD2"/>
    <w:rPr>
      <w:rFonts w:ascii="Times New Roman" w:eastAsia="Times New Roman" w:hAnsi="Times New Roman" w:cs="Times New Roman"/>
      <w:sz w:val="24"/>
      <w:szCs w:val="24"/>
      <w:lang w:eastAsia="hr-HR"/>
    </w:rPr>
  </w:style>
  <w:style w:type="paragraph" w:styleId="Bezproreda">
    <w:name w:val="No Spacing"/>
    <w:uiPriority w:val="1"/>
    <w:qFormat/>
    <w:rsid w:val="00122DCF"/>
    <w:rPr>
      <w:rFonts w:eastAsia="Times New Roman"/>
      <w:sz w:val="22"/>
      <w:szCs w:val="22"/>
    </w:rPr>
  </w:style>
  <w:style w:type="paragraph" w:styleId="Podnoje">
    <w:name w:val="footer"/>
    <w:basedOn w:val="Normal"/>
    <w:link w:val="PodnojeChar"/>
    <w:uiPriority w:val="99"/>
    <w:unhideWhenUsed/>
    <w:rsid w:val="0096266A"/>
    <w:pPr>
      <w:tabs>
        <w:tab w:val="center" w:pos="4536"/>
        <w:tab w:val="right" w:pos="9072"/>
      </w:tabs>
    </w:pPr>
  </w:style>
  <w:style w:type="character" w:customStyle="1" w:styleId="PodnojeChar">
    <w:name w:val="Podnožje Char"/>
    <w:link w:val="Podnoje"/>
    <w:uiPriority w:val="99"/>
    <w:rsid w:val="0096266A"/>
    <w:rPr>
      <w:rFonts w:eastAsia="Times New Roman"/>
      <w:sz w:val="22"/>
      <w:szCs w:val="22"/>
    </w:rPr>
  </w:style>
  <w:style w:type="character" w:customStyle="1" w:styleId="Naslov1Char">
    <w:name w:val="Naslov 1 Char"/>
    <w:link w:val="Naslov1"/>
    <w:rsid w:val="002F3497"/>
    <w:rPr>
      <w:rFonts w:ascii="Arial" w:eastAsia="Times New Roman" w:hAnsi="Arial" w:cs="Arial"/>
      <w:b/>
      <w:bCs/>
      <w:sz w:val="24"/>
      <w:szCs w:val="24"/>
    </w:rPr>
  </w:style>
  <w:style w:type="paragraph" w:styleId="Tijeloteksta">
    <w:name w:val="Body Text"/>
    <w:basedOn w:val="Normal"/>
    <w:link w:val="TijelotekstaChar"/>
    <w:uiPriority w:val="99"/>
    <w:semiHidden/>
    <w:unhideWhenUsed/>
    <w:rsid w:val="001740F4"/>
    <w:pPr>
      <w:spacing w:after="120"/>
    </w:pPr>
  </w:style>
  <w:style w:type="character" w:customStyle="1" w:styleId="TijelotekstaChar">
    <w:name w:val="Tijelo teksta Char"/>
    <w:link w:val="Tijeloteksta"/>
    <w:uiPriority w:val="99"/>
    <w:semiHidden/>
    <w:rsid w:val="001740F4"/>
    <w:rPr>
      <w:rFonts w:eastAsia="Times New Roman"/>
      <w:sz w:val="22"/>
      <w:szCs w:val="22"/>
    </w:rPr>
  </w:style>
  <w:style w:type="character" w:customStyle="1" w:styleId="Naslov2Char">
    <w:name w:val="Naslov 2 Char"/>
    <w:link w:val="Naslov2"/>
    <w:uiPriority w:val="9"/>
    <w:semiHidden/>
    <w:rsid w:val="00FE33DB"/>
    <w:rPr>
      <w:rFonts w:ascii="Cambria" w:eastAsia="Times New Roman" w:hAnsi="Cambria" w:cs="Times New Roman"/>
      <w:b/>
      <w:bCs/>
      <w:i/>
      <w:iCs/>
      <w:sz w:val="28"/>
      <w:szCs w:val="28"/>
    </w:rPr>
  </w:style>
  <w:style w:type="character" w:customStyle="1" w:styleId="Naslov3Char">
    <w:name w:val="Naslov 3 Char"/>
    <w:link w:val="Naslov3"/>
    <w:uiPriority w:val="9"/>
    <w:semiHidden/>
    <w:rsid w:val="00726656"/>
    <w:rPr>
      <w:rFonts w:ascii="Cambria" w:eastAsia="Times New Roman" w:hAnsi="Cambria" w:cs="Times New Roman"/>
      <w:b/>
      <w:bCs/>
      <w:sz w:val="26"/>
      <w:szCs w:val="26"/>
    </w:rPr>
  </w:style>
  <w:style w:type="table" w:customStyle="1" w:styleId="Srednjesjenanje1-Isticanje11">
    <w:name w:val="Srednje sjenčanje 1 - Isticanje 11"/>
    <w:basedOn w:val="Obinatablica"/>
    <w:uiPriority w:val="63"/>
    <w:rsid w:val="002747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vijetlareetka-Isticanje11">
    <w:name w:val="Svijetla rešetka - Isticanje 11"/>
    <w:basedOn w:val="Obinatablica"/>
    <w:uiPriority w:val="62"/>
    <w:rsid w:val="002747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vijetlipopis-Isticanje11">
    <w:name w:val="Svijetli popis - Isticanje 11"/>
    <w:basedOn w:val="Obinatablica"/>
    <w:uiPriority w:val="61"/>
    <w:rsid w:val="002747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iperveza">
    <w:name w:val="Hyperlink"/>
    <w:basedOn w:val="Zadanifontodlomka"/>
    <w:uiPriority w:val="99"/>
    <w:unhideWhenUsed/>
    <w:rsid w:val="00752565"/>
    <w:rPr>
      <w:color w:val="0563C1" w:themeColor="hyperlink"/>
      <w:u w:val="single"/>
    </w:rPr>
  </w:style>
  <w:style w:type="character" w:styleId="Referencakomentara">
    <w:name w:val="annotation reference"/>
    <w:basedOn w:val="Zadanifontodlomka"/>
    <w:uiPriority w:val="99"/>
    <w:semiHidden/>
    <w:unhideWhenUsed/>
    <w:rsid w:val="00AB1EFB"/>
    <w:rPr>
      <w:sz w:val="16"/>
      <w:szCs w:val="16"/>
    </w:rPr>
  </w:style>
  <w:style w:type="paragraph" w:styleId="Tekstkomentara">
    <w:name w:val="annotation text"/>
    <w:basedOn w:val="Normal"/>
    <w:link w:val="TekstkomentaraChar"/>
    <w:uiPriority w:val="99"/>
    <w:semiHidden/>
    <w:unhideWhenUsed/>
    <w:rsid w:val="00AB1EFB"/>
    <w:pPr>
      <w:spacing w:line="240" w:lineRule="auto"/>
    </w:pPr>
    <w:rPr>
      <w:sz w:val="20"/>
      <w:szCs w:val="20"/>
    </w:rPr>
  </w:style>
  <w:style w:type="character" w:customStyle="1" w:styleId="TekstkomentaraChar">
    <w:name w:val="Tekst komentara Char"/>
    <w:basedOn w:val="Zadanifontodlomka"/>
    <w:link w:val="Tekstkomentara"/>
    <w:uiPriority w:val="99"/>
    <w:semiHidden/>
    <w:rsid w:val="00AB1EFB"/>
    <w:rPr>
      <w:rFonts w:eastAsia="Times New Roman"/>
    </w:rPr>
  </w:style>
  <w:style w:type="paragraph" w:styleId="Predmetkomentara">
    <w:name w:val="annotation subject"/>
    <w:basedOn w:val="Tekstkomentara"/>
    <w:next w:val="Tekstkomentara"/>
    <w:link w:val="PredmetkomentaraChar"/>
    <w:uiPriority w:val="99"/>
    <w:semiHidden/>
    <w:unhideWhenUsed/>
    <w:rsid w:val="00AB1EFB"/>
    <w:rPr>
      <w:b/>
      <w:bCs/>
    </w:rPr>
  </w:style>
  <w:style w:type="character" w:customStyle="1" w:styleId="PredmetkomentaraChar">
    <w:name w:val="Predmet komentara Char"/>
    <w:basedOn w:val="TekstkomentaraChar"/>
    <w:link w:val="Predmetkomentara"/>
    <w:uiPriority w:val="99"/>
    <w:semiHidden/>
    <w:rsid w:val="00AB1EF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877">
      <w:bodyDiv w:val="1"/>
      <w:marLeft w:val="0"/>
      <w:marRight w:val="0"/>
      <w:marTop w:val="0"/>
      <w:marBottom w:val="0"/>
      <w:divBdr>
        <w:top w:val="none" w:sz="0" w:space="0" w:color="auto"/>
        <w:left w:val="none" w:sz="0" w:space="0" w:color="auto"/>
        <w:bottom w:val="none" w:sz="0" w:space="0" w:color="auto"/>
        <w:right w:val="none" w:sz="0" w:space="0" w:color="auto"/>
      </w:divBdr>
    </w:div>
    <w:div w:id="173349906">
      <w:bodyDiv w:val="1"/>
      <w:marLeft w:val="0"/>
      <w:marRight w:val="0"/>
      <w:marTop w:val="0"/>
      <w:marBottom w:val="0"/>
      <w:divBdr>
        <w:top w:val="none" w:sz="0" w:space="0" w:color="auto"/>
        <w:left w:val="none" w:sz="0" w:space="0" w:color="auto"/>
        <w:bottom w:val="none" w:sz="0" w:space="0" w:color="auto"/>
        <w:right w:val="none" w:sz="0" w:space="0" w:color="auto"/>
      </w:divBdr>
      <w:divsChild>
        <w:div w:id="1984584097">
          <w:marLeft w:val="0"/>
          <w:marRight w:val="0"/>
          <w:marTop w:val="0"/>
          <w:marBottom w:val="0"/>
          <w:divBdr>
            <w:top w:val="none" w:sz="0" w:space="0" w:color="auto"/>
            <w:left w:val="none" w:sz="0" w:space="0" w:color="auto"/>
            <w:bottom w:val="none" w:sz="0" w:space="0" w:color="auto"/>
            <w:right w:val="none" w:sz="0" w:space="0" w:color="auto"/>
          </w:divBdr>
        </w:div>
      </w:divsChild>
    </w:div>
    <w:div w:id="212161334">
      <w:bodyDiv w:val="1"/>
      <w:marLeft w:val="0"/>
      <w:marRight w:val="0"/>
      <w:marTop w:val="0"/>
      <w:marBottom w:val="0"/>
      <w:divBdr>
        <w:top w:val="none" w:sz="0" w:space="0" w:color="auto"/>
        <w:left w:val="none" w:sz="0" w:space="0" w:color="auto"/>
        <w:bottom w:val="none" w:sz="0" w:space="0" w:color="auto"/>
        <w:right w:val="none" w:sz="0" w:space="0" w:color="auto"/>
      </w:divBdr>
    </w:div>
    <w:div w:id="323900627">
      <w:bodyDiv w:val="1"/>
      <w:marLeft w:val="0"/>
      <w:marRight w:val="0"/>
      <w:marTop w:val="0"/>
      <w:marBottom w:val="0"/>
      <w:divBdr>
        <w:top w:val="none" w:sz="0" w:space="0" w:color="auto"/>
        <w:left w:val="none" w:sz="0" w:space="0" w:color="auto"/>
        <w:bottom w:val="none" w:sz="0" w:space="0" w:color="auto"/>
        <w:right w:val="none" w:sz="0" w:space="0" w:color="auto"/>
      </w:divBdr>
    </w:div>
    <w:div w:id="356197265">
      <w:bodyDiv w:val="1"/>
      <w:marLeft w:val="0"/>
      <w:marRight w:val="0"/>
      <w:marTop w:val="0"/>
      <w:marBottom w:val="0"/>
      <w:divBdr>
        <w:top w:val="none" w:sz="0" w:space="0" w:color="auto"/>
        <w:left w:val="none" w:sz="0" w:space="0" w:color="auto"/>
        <w:bottom w:val="none" w:sz="0" w:space="0" w:color="auto"/>
        <w:right w:val="none" w:sz="0" w:space="0" w:color="auto"/>
      </w:divBdr>
      <w:divsChild>
        <w:div w:id="1450205138">
          <w:marLeft w:val="0"/>
          <w:marRight w:val="0"/>
          <w:marTop w:val="0"/>
          <w:marBottom w:val="0"/>
          <w:divBdr>
            <w:top w:val="none" w:sz="0" w:space="0" w:color="auto"/>
            <w:left w:val="none" w:sz="0" w:space="0" w:color="auto"/>
            <w:bottom w:val="none" w:sz="0" w:space="0" w:color="auto"/>
            <w:right w:val="none" w:sz="0" w:space="0" w:color="auto"/>
          </w:divBdr>
          <w:divsChild>
            <w:div w:id="740324316">
              <w:marLeft w:val="0"/>
              <w:marRight w:val="0"/>
              <w:marTop w:val="0"/>
              <w:marBottom w:val="0"/>
              <w:divBdr>
                <w:top w:val="single" w:sz="4" w:space="0" w:color="E6E6E6"/>
                <w:left w:val="single" w:sz="4" w:space="0" w:color="E6E6E6"/>
                <w:bottom w:val="single" w:sz="4" w:space="0" w:color="E6E6E6"/>
                <w:right w:val="single" w:sz="4" w:space="0" w:color="E6E6E6"/>
              </w:divBdr>
              <w:divsChild>
                <w:div w:id="1626277813">
                  <w:marLeft w:val="0"/>
                  <w:marRight w:val="0"/>
                  <w:marTop w:val="0"/>
                  <w:marBottom w:val="0"/>
                  <w:divBdr>
                    <w:top w:val="none" w:sz="0" w:space="0" w:color="auto"/>
                    <w:left w:val="none" w:sz="0" w:space="0" w:color="auto"/>
                    <w:bottom w:val="none" w:sz="0" w:space="0" w:color="auto"/>
                    <w:right w:val="none" w:sz="0" w:space="0" w:color="auto"/>
                  </w:divBdr>
                  <w:divsChild>
                    <w:div w:id="341319661">
                      <w:marLeft w:val="0"/>
                      <w:marRight w:val="0"/>
                      <w:marTop w:val="0"/>
                      <w:marBottom w:val="0"/>
                      <w:divBdr>
                        <w:top w:val="none" w:sz="0" w:space="0" w:color="auto"/>
                        <w:left w:val="none" w:sz="0" w:space="0" w:color="auto"/>
                        <w:bottom w:val="none" w:sz="0" w:space="0" w:color="auto"/>
                        <w:right w:val="none" w:sz="0" w:space="0" w:color="auto"/>
                      </w:divBdr>
                      <w:divsChild>
                        <w:div w:id="913323229">
                          <w:marLeft w:val="0"/>
                          <w:marRight w:val="0"/>
                          <w:marTop w:val="0"/>
                          <w:marBottom w:val="0"/>
                          <w:divBdr>
                            <w:top w:val="none" w:sz="0" w:space="0" w:color="auto"/>
                            <w:left w:val="none" w:sz="0" w:space="0" w:color="auto"/>
                            <w:bottom w:val="none" w:sz="0" w:space="0" w:color="auto"/>
                            <w:right w:val="none" w:sz="0" w:space="0" w:color="auto"/>
                          </w:divBdr>
                          <w:divsChild>
                            <w:div w:id="891843013">
                              <w:marLeft w:val="0"/>
                              <w:marRight w:val="0"/>
                              <w:marTop w:val="0"/>
                              <w:marBottom w:val="0"/>
                              <w:divBdr>
                                <w:top w:val="none" w:sz="0" w:space="0" w:color="auto"/>
                                <w:left w:val="none" w:sz="0" w:space="0" w:color="auto"/>
                                <w:bottom w:val="none" w:sz="0" w:space="0" w:color="auto"/>
                                <w:right w:val="none" w:sz="0" w:space="0" w:color="auto"/>
                              </w:divBdr>
                              <w:divsChild>
                                <w:div w:id="2071074352">
                                  <w:marLeft w:val="0"/>
                                  <w:marRight w:val="0"/>
                                  <w:marTop w:val="0"/>
                                  <w:marBottom w:val="301"/>
                                  <w:divBdr>
                                    <w:top w:val="none" w:sz="0" w:space="0" w:color="auto"/>
                                    <w:left w:val="none" w:sz="0" w:space="0" w:color="auto"/>
                                    <w:bottom w:val="dotted" w:sz="4" w:space="15" w:color="CCCCCC"/>
                                    <w:right w:val="none" w:sz="0" w:space="0" w:color="auto"/>
                                  </w:divBdr>
                                  <w:divsChild>
                                    <w:div w:id="603853325">
                                      <w:marLeft w:val="0"/>
                                      <w:marRight w:val="0"/>
                                      <w:marTop w:val="0"/>
                                      <w:marBottom w:val="0"/>
                                      <w:divBdr>
                                        <w:top w:val="none" w:sz="0" w:space="0" w:color="auto"/>
                                        <w:left w:val="none" w:sz="0" w:space="0" w:color="auto"/>
                                        <w:bottom w:val="none" w:sz="0" w:space="0" w:color="auto"/>
                                        <w:right w:val="none" w:sz="0" w:space="0" w:color="auto"/>
                                      </w:divBdr>
                                      <w:divsChild>
                                        <w:div w:id="8864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374544">
      <w:bodyDiv w:val="1"/>
      <w:marLeft w:val="0"/>
      <w:marRight w:val="0"/>
      <w:marTop w:val="0"/>
      <w:marBottom w:val="0"/>
      <w:divBdr>
        <w:top w:val="none" w:sz="0" w:space="0" w:color="auto"/>
        <w:left w:val="none" w:sz="0" w:space="0" w:color="auto"/>
        <w:bottom w:val="none" w:sz="0" w:space="0" w:color="auto"/>
        <w:right w:val="none" w:sz="0" w:space="0" w:color="auto"/>
      </w:divBdr>
    </w:div>
    <w:div w:id="501168102">
      <w:bodyDiv w:val="1"/>
      <w:marLeft w:val="0"/>
      <w:marRight w:val="0"/>
      <w:marTop w:val="0"/>
      <w:marBottom w:val="0"/>
      <w:divBdr>
        <w:top w:val="none" w:sz="0" w:space="0" w:color="auto"/>
        <w:left w:val="none" w:sz="0" w:space="0" w:color="auto"/>
        <w:bottom w:val="none" w:sz="0" w:space="0" w:color="auto"/>
        <w:right w:val="none" w:sz="0" w:space="0" w:color="auto"/>
      </w:divBdr>
    </w:div>
    <w:div w:id="527762985">
      <w:bodyDiv w:val="1"/>
      <w:marLeft w:val="0"/>
      <w:marRight w:val="0"/>
      <w:marTop w:val="0"/>
      <w:marBottom w:val="0"/>
      <w:divBdr>
        <w:top w:val="none" w:sz="0" w:space="0" w:color="auto"/>
        <w:left w:val="none" w:sz="0" w:space="0" w:color="auto"/>
        <w:bottom w:val="none" w:sz="0" w:space="0" w:color="auto"/>
        <w:right w:val="none" w:sz="0" w:space="0" w:color="auto"/>
      </w:divBdr>
    </w:div>
    <w:div w:id="559052709">
      <w:bodyDiv w:val="1"/>
      <w:marLeft w:val="0"/>
      <w:marRight w:val="0"/>
      <w:marTop w:val="0"/>
      <w:marBottom w:val="0"/>
      <w:divBdr>
        <w:top w:val="none" w:sz="0" w:space="0" w:color="auto"/>
        <w:left w:val="none" w:sz="0" w:space="0" w:color="auto"/>
        <w:bottom w:val="none" w:sz="0" w:space="0" w:color="auto"/>
        <w:right w:val="none" w:sz="0" w:space="0" w:color="auto"/>
      </w:divBdr>
    </w:div>
    <w:div w:id="570893786">
      <w:bodyDiv w:val="1"/>
      <w:marLeft w:val="0"/>
      <w:marRight w:val="0"/>
      <w:marTop w:val="0"/>
      <w:marBottom w:val="0"/>
      <w:divBdr>
        <w:top w:val="none" w:sz="0" w:space="0" w:color="auto"/>
        <w:left w:val="none" w:sz="0" w:space="0" w:color="auto"/>
        <w:bottom w:val="none" w:sz="0" w:space="0" w:color="auto"/>
        <w:right w:val="none" w:sz="0" w:space="0" w:color="auto"/>
      </w:divBdr>
    </w:div>
    <w:div w:id="595788861">
      <w:bodyDiv w:val="1"/>
      <w:marLeft w:val="0"/>
      <w:marRight w:val="0"/>
      <w:marTop w:val="0"/>
      <w:marBottom w:val="0"/>
      <w:divBdr>
        <w:top w:val="none" w:sz="0" w:space="0" w:color="auto"/>
        <w:left w:val="none" w:sz="0" w:space="0" w:color="auto"/>
        <w:bottom w:val="none" w:sz="0" w:space="0" w:color="auto"/>
        <w:right w:val="none" w:sz="0" w:space="0" w:color="auto"/>
      </w:divBdr>
    </w:div>
    <w:div w:id="598565406">
      <w:bodyDiv w:val="1"/>
      <w:marLeft w:val="0"/>
      <w:marRight w:val="0"/>
      <w:marTop w:val="0"/>
      <w:marBottom w:val="0"/>
      <w:divBdr>
        <w:top w:val="none" w:sz="0" w:space="0" w:color="auto"/>
        <w:left w:val="none" w:sz="0" w:space="0" w:color="auto"/>
        <w:bottom w:val="none" w:sz="0" w:space="0" w:color="auto"/>
        <w:right w:val="none" w:sz="0" w:space="0" w:color="auto"/>
      </w:divBdr>
    </w:div>
    <w:div w:id="673384452">
      <w:bodyDiv w:val="1"/>
      <w:marLeft w:val="0"/>
      <w:marRight w:val="0"/>
      <w:marTop w:val="0"/>
      <w:marBottom w:val="0"/>
      <w:divBdr>
        <w:top w:val="none" w:sz="0" w:space="0" w:color="auto"/>
        <w:left w:val="none" w:sz="0" w:space="0" w:color="auto"/>
        <w:bottom w:val="none" w:sz="0" w:space="0" w:color="auto"/>
        <w:right w:val="none" w:sz="0" w:space="0" w:color="auto"/>
      </w:divBdr>
    </w:div>
    <w:div w:id="694307289">
      <w:bodyDiv w:val="1"/>
      <w:marLeft w:val="0"/>
      <w:marRight w:val="0"/>
      <w:marTop w:val="0"/>
      <w:marBottom w:val="0"/>
      <w:divBdr>
        <w:top w:val="none" w:sz="0" w:space="0" w:color="auto"/>
        <w:left w:val="none" w:sz="0" w:space="0" w:color="auto"/>
        <w:bottom w:val="none" w:sz="0" w:space="0" w:color="auto"/>
        <w:right w:val="none" w:sz="0" w:space="0" w:color="auto"/>
      </w:divBdr>
    </w:div>
    <w:div w:id="797920054">
      <w:bodyDiv w:val="1"/>
      <w:marLeft w:val="0"/>
      <w:marRight w:val="0"/>
      <w:marTop w:val="0"/>
      <w:marBottom w:val="0"/>
      <w:divBdr>
        <w:top w:val="none" w:sz="0" w:space="0" w:color="auto"/>
        <w:left w:val="none" w:sz="0" w:space="0" w:color="auto"/>
        <w:bottom w:val="none" w:sz="0" w:space="0" w:color="auto"/>
        <w:right w:val="none" w:sz="0" w:space="0" w:color="auto"/>
      </w:divBdr>
    </w:div>
    <w:div w:id="852232420">
      <w:bodyDiv w:val="1"/>
      <w:marLeft w:val="0"/>
      <w:marRight w:val="0"/>
      <w:marTop w:val="0"/>
      <w:marBottom w:val="0"/>
      <w:divBdr>
        <w:top w:val="none" w:sz="0" w:space="0" w:color="auto"/>
        <w:left w:val="none" w:sz="0" w:space="0" w:color="auto"/>
        <w:bottom w:val="none" w:sz="0" w:space="0" w:color="auto"/>
        <w:right w:val="none" w:sz="0" w:space="0" w:color="auto"/>
      </w:divBdr>
    </w:div>
    <w:div w:id="940574738">
      <w:bodyDiv w:val="1"/>
      <w:marLeft w:val="0"/>
      <w:marRight w:val="0"/>
      <w:marTop w:val="0"/>
      <w:marBottom w:val="0"/>
      <w:divBdr>
        <w:top w:val="none" w:sz="0" w:space="0" w:color="auto"/>
        <w:left w:val="none" w:sz="0" w:space="0" w:color="auto"/>
        <w:bottom w:val="none" w:sz="0" w:space="0" w:color="auto"/>
        <w:right w:val="none" w:sz="0" w:space="0" w:color="auto"/>
      </w:divBdr>
    </w:div>
    <w:div w:id="949553557">
      <w:bodyDiv w:val="1"/>
      <w:marLeft w:val="0"/>
      <w:marRight w:val="0"/>
      <w:marTop w:val="0"/>
      <w:marBottom w:val="0"/>
      <w:divBdr>
        <w:top w:val="none" w:sz="0" w:space="0" w:color="auto"/>
        <w:left w:val="none" w:sz="0" w:space="0" w:color="auto"/>
        <w:bottom w:val="none" w:sz="0" w:space="0" w:color="auto"/>
        <w:right w:val="none" w:sz="0" w:space="0" w:color="auto"/>
      </w:divBdr>
    </w:div>
    <w:div w:id="981691047">
      <w:bodyDiv w:val="1"/>
      <w:marLeft w:val="0"/>
      <w:marRight w:val="0"/>
      <w:marTop w:val="0"/>
      <w:marBottom w:val="0"/>
      <w:divBdr>
        <w:top w:val="none" w:sz="0" w:space="0" w:color="auto"/>
        <w:left w:val="none" w:sz="0" w:space="0" w:color="auto"/>
        <w:bottom w:val="none" w:sz="0" w:space="0" w:color="auto"/>
        <w:right w:val="none" w:sz="0" w:space="0" w:color="auto"/>
      </w:divBdr>
      <w:divsChild>
        <w:div w:id="599218410">
          <w:marLeft w:val="0"/>
          <w:marRight w:val="0"/>
          <w:marTop w:val="0"/>
          <w:marBottom w:val="0"/>
          <w:divBdr>
            <w:top w:val="none" w:sz="0" w:space="0" w:color="auto"/>
            <w:left w:val="none" w:sz="0" w:space="0" w:color="auto"/>
            <w:bottom w:val="none" w:sz="0" w:space="0" w:color="auto"/>
            <w:right w:val="none" w:sz="0" w:space="0" w:color="auto"/>
          </w:divBdr>
          <w:divsChild>
            <w:div w:id="1314872794">
              <w:marLeft w:val="0"/>
              <w:marRight w:val="0"/>
              <w:marTop w:val="0"/>
              <w:marBottom w:val="0"/>
              <w:divBdr>
                <w:top w:val="single" w:sz="4" w:space="0" w:color="E6E6E6"/>
                <w:left w:val="single" w:sz="4" w:space="0" w:color="E6E6E6"/>
                <w:bottom w:val="single" w:sz="4" w:space="0" w:color="E6E6E6"/>
                <w:right w:val="single" w:sz="4" w:space="0" w:color="E6E6E6"/>
              </w:divBdr>
              <w:divsChild>
                <w:div w:id="511379111">
                  <w:marLeft w:val="0"/>
                  <w:marRight w:val="0"/>
                  <w:marTop w:val="0"/>
                  <w:marBottom w:val="0"/>
                  <w:divBdr>
                    <w:top w:val="none" w:sz="0" w:space="0" w:color="auto"/>
                    <w:left w:val="none" w:sz="0" w:space="0" w:color="auto"/>
                    <w:bottom w:val="none" w:sz="0" w:space="0" w:color="auto"/>
                    <w:right w:val="none" w:sz="0" w:space="0" w:color="auto"/>
                  </w:divBdr>
                  <w:divsChild>
                    <w:div w:id="1427076472">
                      <w:marLeft w:val="0"/>
                      <w:marRight w:val="0"/>
                      <w:marTop w:val="0"/>
                      <w:marBottom w:val="0"/>
                      <w:divBdr>
                        <w:top w:val="none" w:sz="0" w:space="0" w:color="auto"/>
                        <w:left w:val="none" w:sz="0" w:space="0" w:color="auto"/>
                        <w:bottom w:val="none" w:sz="0" w:space="0" w:color="auto"/>
                        <w:right w:val="none" w:sz="0" w:space="0" w:color="auto"/>
                      </w:divBdr>
                      <w:divsChild>
                        <w:div w:id="24447703">
                          <w:marLeft w:val="0"/>
                          <w:marRight w:val="0"/>
                          <w:marTop w:val="0"/>
                          <w:marBottom w:val="0"/>
                          <w:divBdr>
                            <w:top w:val="none" w:sz="0" w:space="0" w:color="auto"/>
                            <w:left w:val="none" w:sz="0" w:space="0" w:color="auto"/>
                            <w:bottom w:val="none" w:sz="0" w:space="0" w:color="auto"/>
                            <w:right w:val="none" w:sz="0" w:space="0" w:color="auto"/>
                          </w:divBdr>
                          <w:divsChild>
                            <w:div w:id="1862040498">
                              <w:marLeft w:val="0"/>
                              <w:marRight w:val="0"/>
                              <w:marTop w:val="0"/>
                              <w:marBottom w:val="0"/>
                              <w:divBdr>
                                <w:top w:val="none" w:sz="0" w:space="0" w:color="auto"/>
                                <w:left w:val="none" w:sz="0" w:space="0" w:color="auto"/>
                                <w:bottom w:val="none" w:sz="0" w:space="0" w:color="auto"/>
                                <w:right w:val="none" w:sz="0" w:space="0" w:color="auto"/>
                              </w:divBdr>
                              <w:divsChild>
                                <w:div w:id="2112435703">
                                  <w:marLeft w:val="0"/>
                                  <w:marRight w:val="0"/>
                                  <w:marTop w:val="0"/>
                                  <w:marBottom w:val="301"/>
                                  <w:divBdr>
                                    <w:top w:val="none" w:sz="0" w:space="0" w:color="auto"/>
                                    <w:left w:val="none" w:sz="0" w:space="0" w:color="auto"/>
                                    <w:bottom w:val="dotted" w:sz="4" w:space="15" w:color="CCCCCC"/>
                                    <w:right w:val="none" w:sz="0" w:space="0" w:color="auto"/>
                                  </w:divBdr>
                                  <w:divsChild>
                                    <w:div w:id="995642440">
                                      <w:marLeft w:val="0"/>
                                      <w:marRight w:val="0"/>
                                      <w:marTop w:val="0"/>
                                      <w:marBottom w:val="0"/>
                                      <w:divBdr>
                                        <w:top w:val="none" w:sz="0" w:space="0" w:color="auto"/>
                                        <w:left w:val="none" w:sz="0" w:space="0" w:color="auto"/>
                                        <w:bottom w:val="none" w:sz="0" w:space="0" w:color="auto"/>
                                        <w:right w:val="none" w:sz="0" w:space="0" w:color="auto"/>
                                      </w:divBdr>
                                      <w:divsChild>
                                        <w:div w:id="1820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07317">
      <w:bodyDiv w:val="1"/>
      <w:marLeft w:val="0"/>
      <w:marRight w:val="0"/>
      <w:marTop w:val="0"/>
      <w:marBottom w:val="0"/>
      <w:divBdr>
        <w:top w:val="none" w:sz="0" w:space="0" w:color="auto"/>
        <w:left w:val="none" w:sz="0" w:space="0" w:color="auto"/>
        <w:bottom w:val="none" w:sz="0" w:space="0" w:color="auto"/>
        <w:right w:val="none" w:sz="0" w:space="0" w:color="auto"/>
      </w:divBdr>
      <w:divsChild>
        <w:div w:id="1979408916">
          <w:marLeft w:val="0"/>
          <w:marRight w:val="0"/>
          <w:marTop w:val="0"/>
          <w:marBottom w:val="0"/>
          <w:divBdr>
            <w:top w:val="none" w:sz="0" w:space="0" w:color="auto"/>
            <w:left w:val="none" w:sz="0" w:space="0" w:color="auto"/>
            <w:bottom w:val="none" w:sz="0" w:space="0" w:color="auto"/>
            <w:right w:val="none" w:sz="0" w:space="0" w:color="auto"/>
          </w:divBdr>
          <w:divsChild>
            <w:div w:id="1671180735">
              <w:marLeft w:val="0"/>
              <w:marRight w:val="0"/>
              <w:marTop w:val="0"/>
              <w:marBottom w:val="0"/>
              <w:divBdr>
                <w:top w:val="single" w:sz="6" w:space="0" w:color="E6E6E6"/>
                <w:left w:val="single" w:sz="6" w:space="0" w:color="E6E6E6"/>
                <w:bottom w:val="single" w:sz="6" w:space="0" w:color="E6E6E6"/>
                <w:right w:val="single" w:sz="6" w:space="0" w:color="E6E6E6"/>
              </w:divBdr>
              <w:divsChild>
                <w:div w:id="1866867120">
                  <w:marLeft w:val="0"/>
                  <w:marRight w:val="0"/>
                  <w:marTop w:val="0"/>
                  <w:marBottom w:val="0"/>
                  <w:divBdr>
                    <w:top w:val="none" w:sz="0" w:space="0" w:color="auto"/>
                    <w:left w:val="none" w:sz="0" w:space="0" w:color="auto"/>
                    <w:bottom w:val="none" w:sz="0" w:space="0" w:color="auto"/>
                    <w:right w:val="none" w:sz="0" w:space="0" w:color="auto"/>
                  </w:divBdr>
                  <w:divsChild>
                    <w:div w:id="1672828853">
                      <w:marLeft w:val="0"/>
                      <w:marRight w:val="0"/>
                      <w:marTop w:val="0"/>
                      <w:marBottom w:val="0"/>
                      <w:divBdr>
                        <w:top w:val="none" w:sz="0" w:space="0" w:color="auto"/>
                        <w:left w:val="none" w:sz="0" w:space="0" w:color="auto"/>
                        <w:bottom w:val="none" w:sz="0" w:space="0" w:color="auto"/>
                        <w:right w:val="none" w:sz="0" w:space="0" w:color="auto"/>
                      </w:divBdr>
                      <w:divsChild>
                        <w:div w:id="814180051">
                          <w:marLeft w:val="0"/>
                          <w:marRight w:val="0"/>
                          <w:marTop w:val="0"/>
                          <w:marBottom w:val="0"/>
                          <w:divBdr>
                            <w:top w:val="none" w:sz="0" w:space="0" w:color="auto"/>
                            <w:left w:val="none" w:sz="0" w:space="0" w:color="auto"/>
                            <w:bottom w:val="none" w:sz="0" w:space="0" w:color="auto"/>
                            <w:right w:val="none" w:sz="0" w:space="0" w:color="auto"/>
                          </w:divBdr>
                          <w:divsChild>
                            <w:div w:id="707223176">
                              <w:marLeft w:val="0"/>
                              <w:marRight w:val="0"/>
                              <w:marTop w:val="0"/>
                              <w:marBottom w:val="0"/>
                              <w:divBdr>
                                <w:top w:val="none" w:sz="0" w:space="0" w:color="auto"/>
                                <w:left w:val="none" w:sz="0" w:space="0" w:color="auto"/>
                                <w:bottom w:val="none" w:sz="0" w:space="0" w:color="auto"/>
                                <w:right w:val="none" w:sz="0" w:space="0" w:color="auto"/>
                              </w:divBdr>
                              <w:divsChild>
                                <w:div w:id="229929199">
                                  <w:marLeft w:val="0"/>
                                  <w:marRight w:val="0"/>
                                  <w:marTop w:val="0"/>
                                  <w:marBottom w:val="360"/>
                                  <w:divBdr>
                                    <w:top w:val="none" w:sz="0" w:space="0" w:color="auto"/>
                                    <w:left w:val="none" w:sz="0" w:space="0" w:color="auto"/>
                                    <w:bottom w:val="dotted" w:sz="6" w:space="18" w:color="CCCCCC"/>
                                    <w:right w:val="none" w:sz="0" w:space="0" w:color="auto"/>
                                  </w:divBdr>
                                  <w:divsChild>
                                    <w:div w:id="407730418">
                                      <w:marLeft w:val="0"/>
                                      <w:marRight w:val="0"/>
                                      <w:marTop w:val="0"/>
                                      <w:marBottom w:val="0"/>
                                      <w:divBdr>
                                        <w:top w:val="none" w:sz="0" w:space="0" w:color="auto"/>
                                        <w:left w:val="none" w:sz="0" w:space="0" w:color="auto"/>
                                        <w:bottom w:val="none" w:sz="0" w:space="0" w:color="auto"/>
                                        <w:right w:val="none" w:sz="0" w:space="0" w:color="auto"/>
                                      </w:divBdr>
                                      <w:divsChild>
                                        <w:div w:id="17968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955418">
      <w:bodyDiv w:val="1"/>
      <w:marLeft w:val="0"/>
      <w:marRight w:val="0"/>
      <w:marTop w:val="0"/>
      <w:marBottom w:val="0"/>
      <w:divBdr>
        <w:top w:val="none" w:sz="0" w:space="0" w:color="auto"/>
        <w:left w:val="none" w:sz="0" w:space="0" w:color="auto"/>
        <w:bottom w:val="none" w:sz="0" w:space="0" w:color="auto"/>
        <w:right w:val="none" w:sz="0" w:space="0" w:color="auto"/>
      </w:divBdr>
    </w:div>
    <w:div w:id="1089697907">
      <w:bodyDiv w:val="1"/>
      <w:marLeft w:val="0"/>
      <w:marRight w:val="0"/>
      <w:marTop w:val="0"/>
      <w:marBottom w:val="0"/>
      <w:divBdr>
        <w:top w:val="none" w:sz="0" w:space="0" w:color="auto"/>
        <w:left w:val="none" w:sz="0" w:space="0" w:color="auto"/>
        <w:bottom w:val="none" w:sz="0" w:space="0" w:color="auto"/>
        <w:right w:val="none" w:sz="0" w:space="0" w:color="auto"/>
      </w:divBdr>
    </w:div>
    <w:div w:id="1149322239">
      <w:bodyDiv w:val="1"/>
      <w:marLeft w:val="0"/>
      <w:marRight w:val="0"/>
      <w:marTop w:val="0"/>
      <w:marBottom w:val="0"/>
      <w:divBdr>
        <w:top w:val="none" w:sz="0" w:space="0" w:color="auto"/>
        <w:left w:val="none" w:sz="0" w:space="0" w:color="auto"/>
        <w:bottom w:val="none" w:sz="0" w:space="0" w:color="auto"/>
        <w:right w:val="none" w:sz="0" w:space="0" w:color="auto"/>
      </w:divBdr>
    </w:div>
    <w:div w:id="1165242939">
      <w:bodyDiv w:val="1"/>
      <w:marLeft w:val="0"/>
      <w:marRight w:val="0"/>
      <w:marTop w:val="0"/>
      <w:marBottom w:val="0"/>
      <w:divBdr>
        <w:top w:val="none" w:sz="0" w:space="0" w:color="auto"/>
        <w:left w:val="none" w:sz="0" w:space="0" w:color="auto"/>
        <w:bottom w:val="none" w:sz="0" w:space="0" w:color="auto"/>
        <w:right w:val="none" w:sz="0" w:space="0" w:color="auto"/>
      </w:divBdr>
    </w:div>
    <w:div w:id="1217472913">
      <w:bodyDiv w:val="1"/>
      <w:marLeft w:val="0"/>
      <w:marRight w:val="0"/>
      <w:marTop w:val="0"/>
      <w:marBottom w:val="0"/>
      <w:divBdr>
        <w:top w:val="none" w:sz="0" w:space="0" w:color="auto"/>
        <w:left w:val="none" w:sz="0" w:space="0" w:color="auto"/>
        <w:bottom w:val="none" w:sz="0" w:space="0" w:color="auto"/>
        <w:right w:val="none" w:sz="0" w:space="0" w:color="auto"/>
      </w:divBdr>
    </w:div>
    <w:div w:id="1250575688">
      <w:bodyDiv w:val="1"/>
      <w:marLeft w:val="0"/>
      <w:marRight w:val="0"/>
      <w:marTop w:val="0"/>
      <w:marBottom w:val="0"/>
      <w:divBdr>
        <w:top w:val="none" w:sz="0" w:space="0" w:color="auto"/>
        <w:left w:val="none" w:sz="0" w:space="0" w:color="auto"/>
        <w:bottom w:val="none" w:sz="0" w:space="0" w:color="auto"/>
        <w:right w:val="none" w:sz="0" w:space="0" w:color="auto"/>
      </w:divBdr>
    </w:div>
    <w:div w:id="1310937903">
      <w:bodyDiv w:val="1"/>
      <w:marLeft w:val="0"/>
      <w:marRight w:val="0"/>
      <w:marTop w:val="0"/>
      <w:marBottom w:val="0"/>
      <w:divBdr>
        <w:top w:val="none" w:sz="0" w:space="0" w:color="auto"/>
        <w:left w:val="none" w:sz="0" w:space="0" w:color="auto"/>
        <w:bottom w:val="none" w:sz="0" w:space="0" w:color="auto"/>
        <w:right w:val="none" w:sz="0" w:space="0" w:color="auto"/>
      </w:divBdr>
      <w:divsChild>
        <w:div w:id="499974723">
          <w:marLeft w:val="0"/>
          <w:marRight w:val="0"/>
          <w:marTop w:val="0"/>
          <w:marBottom w:val="0"/>
          <w:divBdr>
            <w:top w:val="none" w:sz="0" w:space="0" w:color="auto"/>
            <w:left w:val="none" w:sz="0" w:space="0" w:color="auto"/>
            <w:bottom w:val="none" w:sz="0" w:space="0" w:color="auto"/>
            <w:right w:val="none" w:sz="0" w:space="0" w:color="auto"/>
          </w:divBdr>
          <w:divsChild>
            <w:div w:id="320087387">
              <w:marLeft w:val="0"/>
              <w:marRight w:val="0"/>
              <w:marTop w:val="0"/>
              <w:marBottom w:val="0"/>
              <w:divBdr>
                <w:top w:val="single" w:sz="4" w:space="0" w:color="E6E6E6"/>
                <w:left w:val="single" w:sz="4" w:space="0" w:color="E6E6E6"/>
                <w:bottom w:val="single" w:sz="4" w:space="0" w:color="E6E6E6"/>
                <w:right w:val="single" w:sz="4" w:space="0" w:color="E6E6E6"/>
              </w:divBdr>
              <w:divsChild>
                <w:div w:id="2062553863">
                  <w:marLeft w:val="0"/>
                  <w:marRight w:val="0"/>
                  <w:marTop w:val="0"/>
                  <w:marBottom w:val="0"/>
                  <w:divBdr>
                    <w:top w:val="none" w:sz="0" w:space="0" w:color="auto"/>
                    <w:left w:val="none" w:sz="0" w:space="0" w:color="auto"/>
                    <w:bottom w:val="none" w:sz="0" w:space="0" w:color="auto"/>
                    <w:right w:val="none" w:sz="0" w:space="0" w:color="auto"/>
                  </w:divBdr>
                  <w:divsChild>
                    <w:div w:id="744304386">
                      <w:marLeft w:val="0"/>
                      <w:marRight w:val="0"/>
                      <w:marTop w:val="0"/>
                      <w:marBottom w:val="0"/>
                      <w:divBdr>
                        <w:top w:val="none" w:sz="0" w:space="0" w:color="auto"/>
                        <w:left w:val="none" w:sz="0" w:space="0" w:color="auto"/>
                        <w:bottom w:val="none" w:sz="0" w:space="0" w:color="auto"/>
                        <w:right w:val="none" w:sz="0" w:space="0" w:color="auto"/>
                      </w:divBdr>
                      <w:divsChild>
                        <w:div w:id="636305113">
                          <w:marLeft w:val="0"/>
                          <w:marRight w:val="0"/>
                          <w:marTop w:val="0"/>
                          <w:marBottom w:val="0"/>
                          <w:divBdr>
                            <w:top w:val="none" w:sz="0" w:space="0" w:color="auto"/>
                            <w:left w:val="none" w:sz="0" w:space="0" w:color="auto"/>
                            <w:bottom w:val="none" w:sz="0" w:space="0" w:color="auto"/>
                            <w:right w:val="none" w:sz="0" w:space="0" w:color="auto"/>
                          </w:divBdr>
                          <w:divsChild>
                            <w:div w:id="262306989">
                              <w:marLeft w:val="0"/>
                              <w:marRight w:val="0"/>
                              <w:marTop w:val="0"/>
                              <w:marBottom w:val="0"/>
                              <w:divBdr>
                                <w:top w:val="none" w:sz="0" w:space="0" w:color="auto"/>
                                <w:left w:val="none" w:sz="0" w:space="0" w:color="auto"/>
                                <w:bottom w:val="none" w:sz="0" w:space="0" w:color="auto"/>
                                <w:right w:val="none" w:sz="0" w:space="0" w:color="auto"/>
                              </w:divBdr>
                              <w:divsChild>
                                <w:div w:id="658197766">
                                  <w:marLeft w:val="0"/>
                                  <w:marRight w:val="0"/>
                                  <w:marTop w:val="0"/>
                                  <w:marBottom w:val="301"/>
                                  <w:divBdr>
                                    <w:top w:val="none" w:sz="0" w:space="0" w:color="auto"/>
                                    <w:left w:val="none" w:sz="0" w:space="0" w:color="auto"/>
                                    <w:bottom w:val="dotted" w:sz="4" w:space="15" w:color="CCCCCC"/>
                                    <w:right w:val="none" w:sz="0" w:space="0" w:color="auto"/>
                                  </w:divBdr>
                                  <w:divsChild>
                                    <w:div w:id="340548285">
                                      <w:marLeft w:val="0"/>
                                      <w:marRight w:val="0"/>
                                      <w:marTop w:val="0"/>
                                      <w:marBottom w:val="0"/>
                                      <w:divBdr>
                                        <w:top w:val="none" w:sz="0" w:space="0" w:color="auto"/>
                                        <w:left w:val="none" w:sz="0" w:space="0" w:color="auto"/>
                                        <w:bottom w:val="none" w:sz="0" w:space="0" w:color="auto"/>
                                        <w:right w:val="none" w:sz="0" w:space="0" w:color="auto"/>
                                      </w:divBdr>
                                      <w:divsChild>
                                        <w:div w:id="16624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787982">
      <w:bodyDiv w:val="1"/>
      <w:marLeft w:val="0"/>
      <w:marRight w:val="0"/>
      <w:marTop w:val="0"/>
      <w:marBottom w:val="0"/>
      <w:divBdr>
        <w:top w:val="none" w:sz="0" w:space="0" w:color="auto"/>
        <w:left w:val="none" w:sz="0" w:space="0" w:color="auto"/>
        <w:bottom w:val="none" w:sz="0" w:space="0" w:color="auto"/>
        <w:right w:val="none" w:sz="0" w:space="0" w:color="auto"/>
      </w:divBdr>
    </w:div>
    <w:div w:id="1333139985">
      <w:bodyDiv w:val="1"/>
      <w:marLeft w:val="0"/>
      <w:marRight w:val="0"/>
      <w:marTop w:val="0"/>
      <w:marBottom w:val="0"/>
      <w:divBdr>
        <w:top w:val="none" w:sz="0" w:space="0" w:color="auto"/>
        <w:left w:val="none" w:sz="0" w:space="0" w:color="auto"/>
        <w:bottom w:val="none" w:sz="0" w:space="0" w:color="auto"/>
        <w:right w:val="none" w:sz="0" w:space="0" w:color="auto"/>
      </w:divBdr>
      <w:divsChild>
        <w:div w:id="1442145299">
          <w:marLeft w:val="0"/>
          <w:marRight w:val="0"/>
          <w:marTop w:val="0"/>
          <w:marBottom w:val="0"/>
          <w:divBdr>
            <w:top w:val="none" w:sz="0" w:space="0" w:color="auto"/>
            <w:left w:val="none" w:sz="0" w:space="0" w:color="auto"/>
            <w:bottom w:val="none" w:sz="0" w:space="0" w:color="auto"/>
            <w:right w:val="none" w:sz="0" w:space="0" w:color="auto"/>
          </w:divBdr>
          <w:divsChild>
            <w:div w:id="1390300531">
              <w:marLeft w:val="0"/>
              <w:marRight w:val="0"/>
              <w:marTop w:val="0"/>
              <w:marBottom w:val="0"/>
              <w:divBdr>
                <w:top w:val="single" w:sz="4" w:space="0" w:color="E6E6E6"/>
                <w:left w:val="single" w:sz="4" w:space="0" w:color="E6E6E6"/>
                <w:bottom w:val="single" w:sz="4" w:space="0" w:color="E6E6E6"/>
                <w:right w:val="single" w:sz="4" w:space="0" w:color="E6E6E6"/>
              </w:divBdr>
              <w:divsChild>
                <w:div w:id="555354829">
                  <w:marLeft w:val="0"/>
                  <w:marRight w:val="0"/>
                  <w:marTop w:val="0"/>
                  <w:marBottom w:val="0"/>
                  <w:divBdr>
                    <w:top w:val="none" w:sz="0" w:space="0" w:color="auto"/>
                    <w:left w:val="none" w:sz="0" w:space="0" w:color="auto"/>
                    <w:bottom w:val="none" w:sz="0" w:space="0" w:color="auto"/>
                    <w:right w:val="none" w:sz="0" w:space="0" w:color="auto"/>
                  </w:divBdr>
                  <w:divsChild>
                    <w:div w:id="1130516113">
                      <w:marLeft w:val="0"/>
                      <w:marRight w:val="0"/>
                      <w:marTop w:val="0"/>
                      <w:marBottom w:val="0"/>
                      <w:divBdr>
                        <w:top w:val="none" w:sz="0" w:space="0" w:color="auto"/>
                        <w:left w:val="none" w:sz="0" w:space="0" w:color="auto"/>
                        <w:bottom w:val="none" w:sz="0" w:space="0" w:color="auto"/>
                        <w:right w:val="none" w:sz="0" w:space="0" w:color="auto"/>
                      </w:divBdr>
                      <w:divsChild>
                        <w:div w:id="344138589">
                          <w:marLeft w:val="0"/>
                          <w:marRight w:val="0"/>
                          <w:marTop w:val="0"/>
                          <w:marBottom w:val="0"/>
                          <w:divBdr>
                            <w:top w:val="none" w:sz="0" w:space="0" w:color="auto"/>
                            <w:left w:val="none" w:sz="0" w:space="0" w:color="auto"/>
                            <w:bottom w:val="none" w:sz="0" w:space="0" w:color="auto"/>
                            <w:right w:val="none" w:sz="0" w:space="0" w:color="auto"/>
                          </w:divBdr>
                          <w:divsChild>
                            <w:div w:id="1568957301">
                              <w:marLeft w:val="0"/>
                              <w:marRight w:val="0"/>
                              <w:marTop w:val="0"/>
                              <w:marBottom w:val="0"/>
                              <w:divBdr>
                                <w:top w:val="none" w:sz="0" w:space="0" w:color="auto"/>
                                <w:left w:val="none" w:sz="0" w:space="0" w:color="auto"/>
                                <w:bottom w:val="none" w:sz="0" w:space="0" w:color="auto"/>
                                <w:right w:val="none" w:sz="0" w:space="0" w:color="auto"/>
                              </w:divBdr>
                              <w:divsChild>
                                <w:div w:id="526915001">
                                  <w:marLeft w:val="0"/>
                                  <w:marRight w:val="0"/>
                                  <w:marTop w:val="0"/>
                                  <w:marBottom w:val="301"/>
                                  <w:divBdr>
                                    <w:top w:val="none" w:sz="0" w:space="0" w:color="auto"/>
                                    <w:left w:val="none" w:sz="0" w:space="0" w:color="auto"/>
                                    <w:bottom w:val="dotted" w:sz="4" w:space="15" w:color="CCCCCC"/>
                                    <w:right w:val="none" w:sz="0" w:space="0" w:color="auto"/>
                                  </w:divBdr>
                                  <w:divsChild>
                                    <w:div w:id="1543588296">
                                      <w:marLeft w:val="0"/>
                                      <w:marRight w:val="0"/>
                                      <w:marTop w:val="0"/>
                                      <w:marBottom w:val="0"/>
                                      <w:divBdr>
                                        <w:top w:val="none" w:sz="0" w:space="0" w:color="auto"/>
                                        <w:left w:val="none" w:sz="0" w:space="0" w:color="auto"/>
                                        <w:bottom w:val="none" w:sz="0" w:space="0" w:color="auto"/>
                                        <w:right w:val="none" w:sz="0" w:space="0" w:color="auto"/>
                                      </w:divBdr>
                                      <w:divsChild>
                                        <w:div w:id="3356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125550">
      <w:bodyDiv w:val="1"/>
      <w:marLeft w:val="0"/>
      <w:marRight w:val="0"/>
      <w:marTop w:val="0"/>
      <w:marBottom w:val="0"/>
      <w:divBdr>
        <w:top w:val="none" w:sz="0" w:space="0" w:color="auto"/>
        <w:left w:val="none" w:sz="0" w:space="0" w:color="auto"/>
        <w:bottom w:val="none" w:sz="0" w:space="0" w:color="auto"/>
        <w:right w:val="none" w:sz="0" w:space="0" w:color="auto"/>
      </w:divBdr>
    </w:div>
    <w:div w:id="1446846065">
      <w:bodyDiv w:val="1"/>
      <w:marLeft w:val="0"/>
      <w:marRight w:val="0"/>
      <w:marTop w:val="0"/>
      <w:marBottom w:val="0"/>
      <w:divBdr>
        <w:top w:val="none" w:sz="0" w:space="0" w:color="auto"/>
        <w:left w:val="none" w:sz="0" w:space="0" w:color="auto"/>
        <w:bottom w:val="none" w:sz="0" w:space="0" w:color="auto"/>
        <w:right w:val="none" w:sz="0" w:space="0" w:color="auto"/>
      </w:divBdr>
      <w:divsChild>
        <w:div w:id="913244739">
          <w:marLeft w:val="0"/>
          <w:marRight w:val="0"/>
          <w:marTop w:val="0"/>
          <w:marBottom w:val="0"/>
          <w:divBdr>
            <w:top w:val="none" w:sz="0" w:space="0" w:color="auto"/>
            <w:left w:val="none" w:sz="0" w:space="0" w:color="auto"/>
            <w:bottom w:val="none" w:sz="0" w:space="0" w:color="auto"/>
            <w:right w:val="none" w:sz="0" w:space="0" w:color="auto"/>
          </w:divBdr>
          <w:divsChild>
            <w:div w:id="1837913409">
              <w:marLeft w:val="0"/>
              <w:marRight w:val="0"/>
              <w:marTop w:val="0"/>
              <w:marBottom w:val="0"/>
              <w:divBdr>
                <w:top w:val="single" w:sz="6" w:space="0" w:color="E6E6E6"/>
                <w:left w:val="single" w:sz="6" w:space="0" w:color="E6E6E6"/>
                <w:bottom w:val="single" w:sz="6" w:space="0" w:color="E6E6E6"/>
                <w:right w:val="single" w:sz="6" w:space="0" w:color="E6E6E6"/>
              </w:divBdr>
              <w:divsChild>
                <w:div w:id="1090085401">
                  <w:marLeft w:val="0"/>
                  <w:marRight w:val="0"/>
                  <w:marTop w:val="0"/>
                  <w:marBottom w:val="0"/>
                  <w:divBdr>
                    <w:top w:val="none" w:sz="0" w:space="0" w:color="auto"/>
                    <w:left w:val="none" w:sz="0" w:space="0" w:color="auto"/>
                    <w:bottom w:val="none" w:sz="0" w:space="0" w:color="auto"/>
                    <w:right w:val="none" w:sz="0" w:space="0" w:color="auto"/>
                  </w:divBdr>
                  <w:divsChild>
                    <w:div w:id="1203516892">
                      <w:marLeft w:val="0"/>
                      <w:marRight w:val="0"/>
                      <w:marTop w:val="0"/>
                      <w:marBottom w:val="0"/>
                      <w:divBdr>
                        <w:top w:val="none" w:sz="0" w:space="0" w:color="auto"/>
                        <w:left w:val="none" w:sz="0" w:space="0" w:color="auto"/>
                        <w:bottom w:val="none" w:sz="0" w:space="0" w:color="auto"/>
                        <w:right w:val="none" w:sz="0" w:space="0" w:color="auto"/>
                      </w:divBdr>
                      <w:divsChild>
                        <w:div w:id="1375697824">
                          <w:marLeft w:val="0"/>
                          <w:marRight w:val="0"/>
                          <w:marTop w:val="0"/>
                          <w:marBottom w:val="0"/>
                          <w:divBdr>
                            <w:top w:val="none" w:sz="0" w:space="0" w:color="auto"/>
                            <w:left w:val="none" w:sz="0" w:space="0" w:color="auto"/>
                            <w:bottom w:val="none" w:sz="0" w:space="0" w:color="auto"/>
                            <w:right w:val="none" w:sz="0" w:space="0" w:color="auto"/>
                          </w:divBdr>
                          <w:divsChild>
                            <w:div w:id="1312174663">
                              <w:marLeft w:val="0"/>
                              <w:marRight w:val="0"/>
                              <w:marTop w:val="0"/>
                              <w:marBottom w:val="0"/>
                              <w:divBdr>
                                <w:top w:val="none" w:sz="0" w:space="0" w:color="auto"/>
                                <w:left w:val="none" w:sz="0" w:space="0" w:color="auto"/>
                                <w:bottom w:val="none" w:sz="0" w:space="0" w:color="auto"/>
                                <w:right w:val="none" w:sz="0" w:space="0" w:color="auto"/>
                              </w:divBdr>
                              <w:divsChild>
                                <w:div w:id="530145545">
                                  <w:marLeft w:val="0"/>
                                  <w:marRight w:val="0"/>
                                  <w:marTop w:val="0"/>
                                  <w:marBottom w:val="360"/>
                                  <w:divBdr>
                                    <w:top w:val="none" w:sz="0" w:space="0" w:color="auto"/>
                                    <w:left w:val="none" w:sz="0" w:space="0" w:color="auto"/>
                                    <w:bottom w:val="dotted" w:sz="6" w:space="18" w:color="CCCCCC"/>
                                    <w:right w:val="none" w:sz="0" w:space="0" w:color="auto"/>
                                  </w:divBdr>
                                  <w:divsChild>
                                    <w:div w:id="358972202">
                                      <w:marLeft w:val="0"/>
                                      <w:marRight w:val="0"/>
                                      <w:marTop w:val="0"/>
                                      <w:marBottom w:val="0"/>
                                      <w:divBdr>
                                        <w:top w:val="none" w:sz="0" w:space="0" w:color="auto"/>
                                        <w:left w:val="none" w:sz="0" w:space="0" w:color="auto"/>
                                        <w:bottom w:val="none" w:sz="0" w:space="0" w:color="auto"/>
                                        <w:right w:val="none" w:sz="0" w:space="0" w:color="auto"/>
                                      </w:divBdr>
                                      <w:divsChild>
                                        <w:div w:id="12329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77688">
      <w:bodyDiv w:val="1"/>
      <w:marLeft w:val="0"/>
      <w:marRight w:val="0"/>
      <w:marTop w:val="0"/>
      <w:marBottom w:val="0"/>
      <w:divBdr>
        <w:top w:val="none" w:sz="0" w:space="0" w:color="auto"/>
        <w:left w:val="none" w:sz="0" w:space="0" w:color="auto"/>
        <w:bottom w:val="none" w:sz="0" w:space="0" w:color="auto"/>
        <w:right w:val="none" w:sz="0" w:space="0" w:color="auto"/>
      </w:divBdr>
    </w:div>
    <w:div w:id="1467627754">
      <w:bodyDiv w:val="1"/>
      <w:marLeft w:val="0"/>
      <w:marRight w:val="0"/>
      <w:marTop w:val="0"/>
      <w:marBottom w:val="0"/>
      <w:divBdr>
        <w:top w:val="none" w:sz="0" w:space="0" w:color="auto"/>
        <w:left w:val="none" w:sz="0" w:space="0" w:color="auto"/>
        <w:bottom w:val="none" w:sz="0" w:space="0" w:color="auto"/>
        <w:right w:val="none" w:sz="0" w:space="0" w:color="auto"/>
      </w:divBdr>
    </w:div>
    <w:div w:id="1486432371">
      <w:bodyDiv w:val="1"/>
      <w:marLeft w:val="0"/>
      <w:marRight w:val="0"/>
      <w:marTop w:val="0"/>
      <w:marBottom w:val="0"/>
      <w:divBdr>
        <w:top w:val="none" w:sz="0" w:space="0" w:color="auto"/>
        <w:left w:val="none" w:sz="0" w:space="0" w:color="auto"/>
        <w:bottom w:val="none" w:sz="0" w:space="0" w:color="auto"/>
        <w:right w:val="none" w:sz="0" w:space="0" w:color="auto"/>
      </w:divBdr>
    </w:div>
    <w:div w:id="1488280227">
      <w:bodyDiv w:val="1"/>
      <w:marLeft w:val="0"/>
      <w:marRight w:val="0"/>
      <w:marTop w:val="0"/>
      <w:marBottom w:val="0"/>
      <w:divBdr>
        <w:top w:val="none" w:sz="0" w:space="0" w:color="auto"/>
        <w:left w:val="none" w:sz="0" w:space="0" w:color="auto"/>
        <w:bottom w:val="none" w:sz="0" w:space="0" w:color="auto"/>
        <w:right w:val="none" w:sz="0" w:space="0" w:color="auto"/>
      </w:divBdr>
    </w:div>
    <w:div w:id="1508447138">
      <w:bodyDiv w:val="1"/>
      <w:marLeft w:val="0"/>
      <w:marRight w:val="0"/>
      <w:marTop w:val="0"/>
      <w:marBottom w:val="0"/>
      <w:divBdr>
        <w:top w:val="none" w:sz="0" w:space="0" w:color="auto"/>
        <w:left w:val="none" w:sz="0" w:space="0" w:color="auto"/>
        <w:bottom w:val="none" w:sz="0" w:space="0" w:color="auto"/>
        <w:right w:val="none" w:sz="0" w:space="0" w:color="auto"/>
      </w:divBdr>
    </w:div>
    <w:div w:id="1518740220">
      <w:bodyDiv w:val="1"/>
      <w:marLeft w:val="0"/>
      <w:marRight w:val="0"/>
      <w:marTop w:val="0"/>
      <w:marBottom w:val="0"/>
      <w:divBdr>
        <w:top w:val="none" w:sz="0" w:space="0" w:color="auto"/>
        <w:left w:val="none" w:sz="0" w:space="0" w:color="auto"/>
        <w:bottom w:val="none" w:sz="0" w:space="0" w:color="auto"/>
        <w:right w:val="none" w:sz="0" w:space="0" w:color="auto"/>
      </w:divBdr>
    </w:div>
    <w:div w:id="1524434673">
      <w:bodyDiv w:val="1"/>
      <w:marLeft w:val="0"/>
      <w:marRight w:val="0"/>
      <w:marTop w:val="0"/>
      <w:marBottom w:val="0"/>
      <w:divBdr>
        <w:top w:val="none" w:sz="0" w:space="0" w:color="auto"/>
        <w:left w:val="none" w:sz="0" w:space="0" w:color="auto"/>
        <w:bottom w:val="none" w:sz="0" w:space="0" w:color="auto"/>
        <w:right w:val="none" w:sz="0" w:space="0" w:color="auto"/>
      </w:divBdr>
    </w:div>
    <w:div w:id="1524634696">
      <w:bodyDiv w:val="1"/>
      <w:marLeft w:val="0"/>
      <w:marRight w:val="0"/>
      <w:marTop w:val="0"/>
      <w:marBottom w:val="0"/>
      <w:divBdr>
        <w:top w:val="none" w:sz="0" w:space="0" w:color="auto"/>
        <w:left w:val="none" w:sz="0" w:space="0" w:color="auto"/>
        <w:bottom w:val="none" w:sz="0" w:space="0" w:color="auto"/>
        <w:right w:val="none" w:sz="0" w:space="0" w:color="auto"/>
      </w:divBdr>
    </w:div>
    <w:div w:id="1526748746">
      <w:bodyDiv w:val="1"/>
      <w:marLeft w:val="0"/>
      <w:marRight w:val="0"/>
      <w:marTop w:val="0"/>
      <w:marBottom w:val="0"/>
      <w:divBdr>
        <w:top w:val="none" w:sz="0" w:space="0" w:color="auto"/>
        <w:left w:val="none" w:sz="0" w:space="0" w:color="auto"/>
        <w:bottom w:val="none" w:sz="0" w:space="0" w:color="auto"/>
        <w:right w:val="none" w:sz="0" w:space="0" w:color="auto"/>
      </w:divBdr>
    </w:div>
    <w:div w:id="1543861154">
      <w:bodyDiv w:val="1"/>
      <w:marLeft w:val="0"/>
      <w:marRight w:val="0"/>
      <w:marTop w:val="0"/>
      <w:marBottom w:val="0"/>
      <w:divBdr>
        <w:top w:val="none" w:sz="0" w:space="0" w:color="auto"/>
        <w:left w:val="none" w:sz="0" w:space="0" w:color="auto"/>
        <w:bottom w:val="none" w:sz="0" w:space="0" w:color="auto"/>
        <w:right w:val="none" w:sz="0" w:space="0" w:color="auto"/>
      </w:divBdr>
    </w:div>
    <w:div w:id="1637948233">
      <w:bodyDiv w:val="1"/>
      <w:marLeft w:val="0"/>
      <w:marRight w:val="0"/>
      <w:marTop w:val="0"/>
      <w:marBottom w:val="0"/>
      <w:divBdr>
        <w:top w:val="none" w:sz="0" w:space="0" w:color="auto"/>
        <w:left w:val="none" w:sz="0" w:space="0" w:color="auto"/>
        <w:bottom w:val="none" w:sz="0" w:space="0" w:color="auto"/>
        <w:right w:val="none" w:sz="0" w:space="0" w:color="auto"/>
      </w:divBdr>
    </w:div>
    <w:div w:id="1788311801">
      <w:bodyDiv w:val="1"/>
      <w:marLeft w:val="0"/>
      <w:marRight w:val="0"/>
      <w:marTop w:val="0"/>
      <w:marBottom w:val="0"/>
      <w:divBdr>
        <w:top w:val="none" w:sz="0" w:space="0" w:color="auto"/>
        <w:left w:val="none" w:sz="0" w:space="0" w:color="auto"/>
        <w:bottom w:val="none" w:sz="0" w:space="0" w:color="auto"/>
        <w:right w:val="none" w:sz="0" w:space="0" w:color="auto"/>
      </w:divBdr>
    </w:div>
    <w:div w:id="1857764398">
      <w:bodyDiv w:val="1"/>
      <w:marLeft w:val="0"/>
      <w:marRight w:val="0"/>
      <w:marTop w:val="0"/>
      <w:marBottom w:val="0"/>
      <w:divBdr>
        <w:top w:val="none" w:sz="0" w:space="0" w:color="auto"/>
        <w:left w:val="none" w:sz="0" w:space="0" w:color="auto"/>
        <w:bottom w:val="none" w:sz="0" w:space="0" w:color="auto"/>
        <w:right w:val="none" w:sz="0" w:space="0" w:color="auto"/>
      </w:divBdr>
    </w:div>
    <w:div w:id="2050831943">
      <w:bodyDiv w:val="1"/>
      <w:marLeft w:val="0"/>
      <w:marRight w:val="0"/>
      <w:marTop w:val="0"/>
      <w:marBottom w:val="0"/>
      <w:divBdr>
        <w:top w:val="none" w:sz="0" w:space="0" w:color="auto"/>
        <w:left w:val="none" w:sz="0" w:space="0" w:color="auto"/>
        <w:bottom w:val="none" w:sz="0" w:space="0" w:color="auto"/>
        <w:right w:val="none" w:sz="0" w:space="0" w:color="auto"/>
      </w:divBdr>
    </w:div>
    <w:div w:id="21138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rvoje\Documents\Hrvoje\Izvjesca\Financijska_analiza_zeli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 i rashodi u prvom polugodištu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1"/>
          <c:order val="0"/>
          <c:tx>
            <c:strRef>
              <c:f>'2016-2019_konsolidirano'!$L$19</c:f>
              <c:strCache>
                <c:ptCount val="1"/>
                <c:pt idx="0">
                  <c:v>Prihodi (I) polugodište</c:v>
                </c:pt>
              </c:strCache>
            </c:strRef>
          </c:tx>
          <c:spPr>
            <a:ln w="28575" cap="rnd">
              <a:solidFill>
                <a:schemeClr val="accent2"/>
              </a:solidFill>
              <a:round/>
            </a:ln>
            <a:effectLst/>
          </c:spPr>
          <c:marker>
            <c:symbol val="none"/>
          </c:marker>
          <c:cat>
            <c:numRef>
              <c:f>'2016-2019_konsolidirano'!$K$28:$K$33</c:f>
              <c:numCache>
                <c:formatCode>General</c:formatCode>
                <c:ptCount val="6"/>
                <c:pt idx="0">
                  <c:v>2016</c:v>
                </c:pt>
                <c:pt idx="1">
                  <c:v>2017</c:v>
                </c:pt>
                <c:pt idx="2">
                  <c:v>2018</c:v>
                </c:pt>
                <c:pt idx="3">
                  <c:v>2019</c:v>
                </c:pt>
                <c:pt idx="4">
                  <c:v>2020</c:v>
                </c:pt>
                <c:pt idx="5">
                  <c:v>2021</c:v>
                </c:pt>
              </c:numCache>
              <c:extLst/>
            </c:numRef>
          </c:cat>
          <c:val>
            <c:numRef>
              <c:f>'2016-2019_konsolidirano'!$L$28:$L$33</c:f>
              <c:numCache>
                <c:formatCode>_-* #,##0.00\ _k_n_-;\-* #,##0.00\ _k_n_-;_-* "-"??\ _k_n_-;_-@_-</c:formatCode>
                <c:ptCount val="6"/>
                <c:pt idx="0">
                  <c:v>17509770</c:v>
                </c:pt>
                <c:pt idx="1">
                  <c:v>17120300</c:v>
                </c:pt>
                <c:pt idx="2">
                  <c:v>23137623</c:v>
                </c:pt>
                <c:pt idx="3">
                  <c:v>25626033</c:v>
                </c:pt>
                <c:pt idx="4">
                  <c:v>23697641</c:v>
                </c:pt>
                <c:pt idx="5">
                  <c:v>26918772.280000001</c:v>
                </c:pt>
              </c:numCache>
              <c:extLst/>
            </c:numRef>
          </c:val>
          <c:smooth val="0"/>
          <c:extLst>
            <c:ext xmlns:c16="http://schemas.microsoft.com/office/drawing/2014/chart" uri="{C3380CC4-5D6E-409C-BE32-E72D297353CC}">
              <c16:uniqueId val="{00000000-466C-47C1-86C0-844CFDE9F4FF}"/>
            </c:ext>
          </c:extLst>
        </c:ser>
        <c:ser>
          <c:idx val="2"/>
          <c:order val="1"/>
          <c:tx>
            <c:strRef>
              <c:f>'2016-2019_konsolidirano'!$M$19</c:f>
              <c:strCache>
                <c:ptCount val="1"/>
                <c:pt idx="0">
                  <c:v>Rashodi (I) polugodište</c:v>
                </c:pt>
              </c:strCache>
            </c:strRef>
          </c:tx>
          <c:spPr>
            <a:ln w="28575" cap="rnd">
              <a:solidFill>
                <a:schemeClr val="accent3"/>
              </a:solidFill>
              <a:round/>
            </a:ln>
            <a:effectLst/>
          </c:spPr>
          <c:marker>
            <c:symbol val="none"/>
          </c:marker>
          <c:cat>
            <c:numRef>
              <c:f>'2016-2019_konsolidirano'!$K$28:$K$33</c:f>
              <c:numCache>
                <c:formatCode>General</c:formatCode>
                <c:ptCount val="6"/>
                <c:pt idx="0">
                  <c:v>2016</c:v>
                </c:pt>
                <c:pt idx="1">
                  <c:v>2017</c:v>
                </c:pt>
                <c:pt idx="2">
                  <c:v>2018</c:v>
                </c:pt>
                <c:pt idx="3">
                  <c:v>2019</c:v>
                </c:pt>
                <c:pt idx="4">
                  <c:v>2020</c:v>
                </c:pt>
                <c:pt idx="5">
                  <c:v>2021</c:v>
                </c:pt>
              </c:numCache>
              <c:extLst/>
            </c:numRef>
          </c:cat>
          <c:val>
            <c:numRef>
              <c:f>'2016-2019_konsolidirano'!$M$28:$M$33</c:f>
              <c:numCache>
                <c:formatCode>_-* #,##0.00\ _k_n_-;\-* #,##0.00\ _k_n_-;_-* "-"??\ _k_n_-;_-@_-</c:formatCode>
                <c:ptCount val="6"/>
                <c:pt idx="0">
                  <c:v>16581360</c:v>
                </c:pt>
                <c:pt idx="1">
                  <c:v>18675445</c:v>
                </c:pt>
                <c:pt idx="2">
                  <c:v>20174380</c:v>
                </c:pt>
                <c:pt idx="3">
                  <c:v>23881873</c:v>
                </c:pt>
                <c:pt idx="4">
                  <c:v>20882688</c:v>
                </c:pt>
                <c:pt idx="5">
                  <c:v>28961905.399999999</c:v>
                </c:pt>
              </c:numCache>
              <c:extLst/>
            </c:numRef>
          </c:val>
          <c:smooth val="0"/>
          <c:extLst>
            <c:ext xmlns:c16="http://schemas.microsoft.com/office/drawing/2014/chart" uri="{C3380CC4-5D6E-409C-BE32-E72D297353CC}">
              <c16:uniqueId val="{00000001-466C-47C1-86C0-844CFDE9F4FF}"/>
            </c:ext>
          </c:extLst>
        </c:ser>
        <c:dLbls>
          <c:showLegendKey val="0"/>
          <c:showVal val="0"/>
          <c:showCatName val="0"/>
          <c:showSerName val="0"/>
          <c:showPercent val="0"/>
          <c:showBubbleSize val="0"/>
        </c:dLbls>
        <c:smooth val="0"/>
        <c:axId val="1677042015"/>
        <c:axId val="1543210927"/>
      </c:lineChart>
      <c:catAx>
        <c:axId val="1677042015"/>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43210927"/>
        <c:crossesAt val="0"/>
        <c:auto val="1"/>
        <c:lblAlgn val="ctr"/>
        <c:lblOffset val="100"/>
        <c:noMultiLvlLbl val="0"/>
      </c:catAx>
      <c:valAx>
        <c:axId val="1543210927"/>
        <c:scaling>
          <c:orientation val="minMax"/>
          <c:min val="150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7704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A4E2-8022-4E45-897A-B420613E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3128</Words>
  <Characters>17832</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Hrvoje Košćec</dc:creator>
  <cp:lastModifiedBy>Grad Sveti Ivan Zelina</cp:lastModifiedBy>
  <cp:revision>5</cp:revision>
  <cp:lastPrinted>2015-04-14T08:00:00Z</cp:lastPrinted>
  <dcterms:created xsi:type="dcterms:W3CDTF">2021-09-08T06:40:00Z</dcterms:created>
  <dcterms:modified xsi:type="dcterms:W3CDTF">2021-09-08T11:47:00Z</dcterms:modified>
</cp:coreProperties>
</file>