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E3777" w14:textId="77777777" w:rsidR="00500C06" w:rsidRPr="00500C06" w:rsidRDefault="00500C06" w:rsidP="00500C06">
      <w:pPr>
        <w:spacing w:after="0" w:line="240" w:lineRule="auto"/>
        <w:rPr>
          <w:rFonts w:ascii="Calibri" w:eastAsia="Times New Roman" w:hAnsi="Calibri" w:cs="Calibri"/>
          <w:lang w:val="en-US" w:eastAsia="hr-HR"/>
        </w:rPr>
      </w:pPr>
      <w:bookmarkStart w:id="0" w:name="_GoBack"/>
      <w:bookmarkEnd w:id="0"/>
    </w:p>
    <w:p w14:paraId="0FF2B397" w14:textId="77777777" w:rsidR="00500C06" w:rsidRPr="00500C06" w:rsidRDefault="00500C06" w:rsidP="00500C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6CE055C9" w14:textId="77777777" w:rsidR="00500C06" w:rsidRPr="00500C06" w:rsidRDefault="00500C06" w:rsidP="00500C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p w14:paraId="7547E71E" w14:textId="77777777" w:rsidR="00500C06" w:rsidRPr="00500C06" w:rsidRDefault="00500C06" w:rsidP="00500C0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hr-HR"/>
        </w:rPr>
      </w:pPr>
    </w:p>
    <w:tbl>
      <w:tblPr>
        <w:tblW w:w="46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7"/>
        <w:gridCol w:w="3368"/>
      </w:tblGrid>
      <w:tr w:rsidR="00F56F77" w:rsidRPr="00500C06" w14:paraId="54353919" w14:textId="77777777" w:rsidTr="00F56F77">
        <w:trPr>
          <w:cantSplit/>
          <w:trHeight w:val="1450"/>
        </w:trPr>
        <w:tc>
          <w:tcPr>
            <w:tcW w:w="1277" w:type="dxa"/>
            <w:vAlign w:val="center"/>
          </w:tcPr>
          <w:p w14:paraId="72E8DDE2" w14:textId="77777777" w:rsidR="00F56F77" w:rsidRPr="00500C06" w:rsidRDefault="00F56F77" w:rsidP="00500C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bookmarkStart w:id="1" w:name="_Hlk25736085"/>
          </w:p>
        </w:tc>
        <w:tc>
          <w:tcPr>
            <w:tcW w:w="3368" w:type="dxa"/>
            <w:vMerge w:val="restart"/>
          </w:tcPr>
          <w:p w14:paraId="6A951C96" w14:textId="77777777" w:rsidR="00F56F77" w:rsidRPr="00500C06" w:rsidRDefault="00143F92" w:rsidP="00500C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pict w14:anchorId="2D41AFF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83.25pt;height:76.5pt">
                  <v:imagedata r:id="rId6" o:title=""/>
                </v:shape>
              </w:pict>
            </w:r>
          </w:p>
          <w:p w14:paraId="75769F80" w14:textId="77777777" w:rsidR="00F56F77" w:rsidRPr="00500C06" w:rsidRDefault="00F56F77" w:rsidP="00500C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500C06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REPUBLIKA HRVATSKA</w:t>
            </w:r>
          </w:p>
          <w:p w14:paraId="62D1D8C0" w14:textId="77777777" w:rsidR="00F56F77" w:rsidRPr="00500C06" w:rsidRDefault="00F56F77" w:rsidP="00500C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500C06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ZAGREBAČKA ŽUPANIJA</w:t>
            </w:r>
          </w:p>
          <w:p w14:paraId="27752348" w14:textId="77777777" w:rsidR="00F56F77" w:rsidRPr="00500C06" w:rsidRDefault="00F56F77" w:rsidP="00500C06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500C06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GRAD SVETI IVAN ZELINA</w:t>
            </w:r>
          </w:p>
          <w:p w14:paraId="1DDA892F" w14:textId="788913C9" w:rsidR="00F56F77" w:rsidRPr="00500C06" w:rsidRDefault="00F56F77" w:rsidP="00F56F7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500C06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GRADSKO VIJEĆE</w:t>
            </w:r>
          </w:p>
        </w:tc>
      </w:tr>
      <w:tr w:rsidR="00F56F77" w:rsidRPr="00500C06" w14:paraId="262A7726" w14:textId="77777777" w:rsidTr="00F56F77">
        <w:trPr>
          <w:cantSplit/>
          <w:trHeight w:val="1450"/>
        </w:trPr>
        <w:tc>
          <w:tcPr>
            <w:tcW w:w="1277" w:type="dxa"/>
            <w:vAlign w:val="center"/>
            <w:hideMark/>
          </w:tcPr>
          <w:p w14:paraId="18DC61DB" w14:textId="31263421" w:rsidR="00F56F77" w:rsidRPr="00500C06" w:rsidRDefault="00F56F77" w:rsidP="00500C06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500C06">
              <w:rPr>
                <w:rFonts w:ascii="Calibri" w:eastAsia="Times New Roman" w:hAnsi="Calibri" w:cs="Arial"/>
                <w:b/>
                <w:noProof/>
                <w:sz w:val="20"/>
                <w:szCs w:val="20"/>
                <w:lang w:eastAsia="hr-HR"/>
              </w:rPr>
              <w:drawing>
                <wp:inline distT="0" distB="0" distL="0" distR="0" wp14:anchorId="4C083BBF" wp14:editId="16680F78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7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8" w:type="dxa"/>
            <w:vMerge/>
            <w:vAlign w:val="center"/>
            <w:hideMark/>
          </w:tcPr>
          <w:p w14:paraId="59A2C601" w14:textId="77777777" w:rsidR="00F56F77" w:rsidRPr="00500C06" w:rsidRDefault="00F56F77" w:rsidP="00500C06">
            <w:p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</w:p>
        </w:tc>
      </w:tr>
      <w:tr w:rsidR="00F56F77" w:rsidRPr="00500C06" w14:paraId="6DE9AC11" w14:textId="77777777" w:rsidTr="00F56F77">
        <w:trPr>
          <w:cantSplit/>
          <w:trHeight w:val="1090"/>
        </w:trPr>
        <w:tc>
          <w:tcPr>
            <w:tcW w:w="4645" w:type="dxa"/>
            <w:gridSpan w:val="2"/>
            <w:vAlign w:val="center"/>
          </w:tcPr>
          <w:p w14:paraId="4629A886" w14:textId="438E1876" w:rsidR="00F56F77" w:rsidRPr="00500C06" w:rsidRDefault="00F56F77" w:rsidP="00500C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500C06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KLASA: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400-08/19-01/01</w:t>
            </w:r>
          </w:p>
          <w:p w14:paraId="4732ED9A" w14:textId="17510C65" w:rsidR="00F56F77" w:rsidRPr="00500C06" w:rsidRDefault="00F56F77" w:rsidP="00500C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500C06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UR.BROJ: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238/30-01/01-19-4</w:t>
            </w:r>
          </w:p>
          <w:p w14:paraId="07D20D62" w14:textId="2B9BE14B" w:rsidR="00F56F77" w:rsidRPr="00500C06" w:rsidRDefault="00F56F77" w:rsidP="00500C06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500C06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Sv. Ivan Zelina, </w:t>
            </w:r>
            <w: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11. prosinca </w:t>
            </w:r>
            <w:r w:rsidRPr="00500C06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2019.</w:t>
            </w:r>
          </w:p>
        </w:tc>
      </w:tr>
    </w:tbl>
    <w:bookmarkEnd w:id="1"/>
    <w:p w14:paraId="1375CAC3" w14:textId="7E1F7178" w:rsidR="00432F93" w:rsidRDefault="00432F93" w:rsidP="00500C06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  <w:r w:rsidRPr="00500C06">
        <w:rPr>
          <w:rFonts w:cstheme="minorHAnsi"/>
          <w:color w:val="000000"/>
          <w:sz w:val="20"/>
          <w:szCs w:val="20"/>
        </w:rPr>
        <w:t xml:space="preserve">Na temelju članka 39. Zakona o proračunu ("Narodne novine" br.87/08, 136/12, 15/15) i članka 16. Statuta Grada Svetog Ivana Zeline </w:t>
      </w:r>
      <w:r w:rsidR="00C374FC" w:rsidRPr="00500C06">
        <w:rPr>
          <w:rFonts w:cstheme="minorHAnsi"/>
          <w:color w:val="000000"/>
          <w:sz w:val="20"/>
          <w:szCs w:val="20"/>
        </w:rPr>
        <w:t xml:space="preserve">("Zelinske novine", br. 8/01, 7/02, 10/04, 1/06, 3/06 – pročišćeni tekst, 9/09, 11/09 – pročišćeni tekst, 5/13, 12/13 – pročišćeni tekst, 4/18 i 20/18 – pročišćeni tekst) </w:t>
      </w:r>
      <w:r w:rsidRPr="00500C06">
        <w:rPr>
          <w:rFonts w:cstheme="minorHAnsi"/>
          <w:color w:val="000000"/>
          <w:sz w:val="20"/>
          <w:szCs w:val="20"/>
        </w:rPr>
        <w:t xml:space="preserve">Gradsko vijeće Grada Svetog Ivana Zeline na   </w:t>
      </w:r>
      <w:r w:rsidR="00F56F77">
        <w:rPr>
          <w:rFonts w:cstheme="minorHAnsi"/>
          <w:color w:val="000000"/>
          <w:sz w:val="20"/>
          <w:szCs w:val="20"/>
        </w:rPr>
        <w:t xml:space="preserve">16. </w:t>
      </w:r>
      <w:r w:rsidRPr="00500C06">
        <w:rPr>
          <w:rFonts w:cstheme="minorHAnsi"/>
          <w:color w:val="000000"/>
          <w:sz w:val="20"/>
          <w:szCs w:val="20"/>
        </w:rPr>
        <w:t xml:space="preserve">sjednici  održanoj dana  </w:t>
      </w:r>
      <w:r w:rsidR="00F56F77">
        <w:rPr>
          <w:rFonts w:cstheme="minorHAnsi"/>
          <w:color w:val="000000"/>
          <w:sz w:val="20"/>
          <w:szCs w:val="20"/>
        </w:rPr>
        <w:t>11.</w:t>
      </w:r>
      <w:r w:rsidRPr="00500C06">
        <w:rPr>
          <w:rFonts w:cstheme="minorHAnsi"/>
          <w:color w:val="000000"/>
          <w:sz w:val="20"/>
          <w:szCs w:val="20"/>
        </w:rPr>
        <w:t xml:space="preserve">  prosinca 2019. donijelo je</w:t>
      </w:r>
    </w:p>
    <w:p w14:paraId="4304FBD0" w14:textId="77777777" w:rsidR="00500C06" w:rsidRPr="00500C06" w:rsidRDefault="00500C06" w:rsidP="00500C06">
      <w:pPr>
        <w:spacing w:after="0" w:line="240" w:lineRule="auto"/>
        <w:jc w:val="both"/>
        <w:rPr>
          <w:rFonts w:cstheme="minorHAnsi"/>
          <w:color w:val="000000"/>
          <w:sz w:val="20"/>
          <w:szCs w:val="20"/>
        </w:rPr>
      </w:pPr>
    </w:p>
    <w:p w14:paraId="1542E348" w14:textId="0E2162EE" w:rsidR="00432F93" w:rsidRPr="00500C06" w:rsidRDefault="00432F93" w:rsidP="00500C0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00C06">
        <w:rPr>
          <w:rFonts w:cstheme="minorHAnsi"/>
          <w:b/>
          <w:bCs/>
          <w:sz w:val="20"/>
          <w:szCs w:val="20"/>
        </w:rPr>
        <w:t>PRORAČUN</w:t>
      </w:r>
    </w:p>
    <w:p w14:paraId="31DCFA8F" w14:textId="57C3F9FD" w:rsidR="00432F93" w:rsidRPr="00500C06" w:rsidRDefault="00432F93" w:rsidP="00500C0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00C06">
        <w:rPr>
          <w:rFonts w:cstheme="minorHAnsi"/>
          <w:b/>
          <w:bCs/>
          <w:sz w:val="20"/>
          <w:szCs w:val="20"/>
        </w:rPr>
        <w:t>GRADA SVETOG IVANA ZELINE ZA 2020.</w:t>
      </w:r>
      <w:r w:rsidR="00FF3CEA" w:rsidRPr="00500C06">
        <w:rPr>
          <w:rFonts w:cstheme="minorHAnsi"/>
          <w:b/>
          <w:bCs/>
          <w:sz w:val="20"/>
          <w:szCs w:val="20"/>
        </w:rPr>
        <w:t xml:space="preserve"> </w:t>
      </w:r>
      <w:r w:rsidRPr="00500C06">
        <w:rPr>
          <w:rFonts w:cstheme="minorHAnsi"/>
          <w:b/>
          <w:bCs/>
          <w:sz w:val="20"/>
          <w:szCs w:val="20"/>
        </w:rPr>
        <w:t>GODINU I PROJEKCIJE ZA 2021. I 2022. GODINU</w:t>
      </w:r>
    </w:p>
    <w:p w14:paraId="08124004" w14:textId="3F2E9EFD" w:rsidR="00432F93" w:rsidRPr="00500C06" w:rsidRDefault="00432F93" w:rsidP="00500C0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7A9618F6" w14:textId="3AE29104" w:rsidR="00432F93" w:rsidRPr="00500C06" w:rsidRDefault="00432F93" w:rsidP="00500C06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00C06">
        <w:rPr>
          <w:rFonts w:cstheme="minorHAnsi"/>
          <w:b/>
          <w:bCs/>
          <w:sz w:val="20"/>
          <w:szCs w:val="20"/>
        </w:rPr>
        <w:t>I. OPĆI DIO</w:t>
      </w:r>
    </w:p>
    <w:p w14:paraId="160CEE34" w14:textId="77777777" w:rsidR="00500C06" w:rsidRDefault="00500C06" w:rsidP="00500C0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3E999ABE" w14:textId="313D41AA" w:rsidR="00432F93" w:rsidRPr="00500C06" w:rsidRDefault="00432F93" w:rsidP="00500C0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00C06">
        <w:rPr>
          <w:rFonts w:cstheme="minorHAnsi"/>
          <w:b/>
          <w:bCs/>
          <w:sz w:val="20"/>
          <w:szCs w:val="20"/>
        </w:rPr>
        <w:t>Članak 1.</w:t>
      </w:r>
    </w:p>
    <w:p w14:paraId="0E73A52E" w14:textId="02C1FCB1" w:rsidR="00432F93" w:rsidRPr="00500C06" w:rsidRDefault="00432F93" w:rsidP="00500C06">
      <w:pPr>
        <w:spacing w:after="0" w:line="240" w:lineRule="auto"/>
        <w:rPr>
          <w:rFonts w:cstheme="minorHAnsi"/>
          <w:sz w:val="20"/>
          <w:szCs w:val="20"/>
        </w:rPr>
      </w:pPr>
      <w:r w:rsidRPr="00500C06">
        <w:rPr>
          <w:rFonts w:cstheme="minorHAnsi"/>
          <w:sz w:val="20"/>
          <w:szCs w:val="20"/>
        </w:rPr>
        <w:t>Proračun Grada Svetog Ivana Zeline za 2020.godinu  (u daljnjem tekstu Proračun) sastoji se od:</w:t>
      </w:r>
    </w:p>
    <w:p w14:paraId="5AA923D9" w14:textId="77777777" w:rsidR="00432F93" w:rsidRDefault="00432F93" w:rsidP="00500C06">
      <w:pPr>
        <w:spacing w:after="0" w:line="240" w:lineRule="auto"/>
      </w:pPr>
    </w:p>
    <w:tbl>
      <w:tblPr>
        <w:tblW w:w="5157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28"/>
        <w:gridCol w:w="1348"/>
        <w:gridCol w:w="528"/>
        <w:gridCol w:w="794"/>
        <w:gridCol w:w="357"/>
        <w:gridCol w:w="970"/>
        <w:gridCol w:w="1337"/>
        <w:gridCol w:w="718"/>
        <w:gridCol w:w="733"/>
        <w:gridCol w:w="588"/>
      </w:tblGrid>
      <w:tr w:rsidR="00432F93" w:rsidRPr="00432F93" w14:paraId="7052BA95" w14:textId="77777777" w:rsidTr="00432F93">
        <w:trPr>
          <w:trHeight w:val="251"/>
        </w:trPr>
        <w:tc>
          <w:tcPr>
            <w:tcW w:w="1200" w:type="pct"/>
            <w:tcBorders>
              <w:top w:val="nil"/>
              <w:left w:val="nil"/>
              <w:right w:val="nil"/>
            </w:tcBorders>
          </w:tcPr>
          <w:p w14:paraId="422FB13C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967" w:type="pct"/>
            <w:gridSpan w:val="2"/>
            <w:tcBorders>
              <w:top w:val="nil"/>
              <w:left w:val="nil"/>
              <w:right w:val="nil"/>
            </w:tcBorders>
          </w:tcPr>
          <w:p w14:paraId="3AAF1234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right w:val="nil"/>
            </w:tcBorders>
          </w:tcPr>
          <w:p w14:paraId="695A32B3" w14:textId="450D1D90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 xml:space="preserve">                </w:t>
            </w:r>
          </w:p>
        </w:tc>
        <w:tc>
          <w:tcPr>
            <w:tcW w:w="500" w:type="pct"/>
            <w:tcBorders>
              <w:top w:val="nil"/>
              <w:left w:val="nil"/>
              <w:right w:val="nil"/>
            </w:tcBorders>
          </w:tcPr>
          <w:p w14:paraId="4457E6C0" w14:textId="6919B0F2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GODINE</w:t>
            </w:r>
          </w:p>
        </w:tc>
        <w:tc>
          <w:tcPr>
            <w:tcW w:w="689" w:type="pct"/>
            <w:tcBorders>
              <w:top w:val="nil"/>
              <w:left w:val="nil"/>
              <w:right w:val="nil"/>
            </w:tcBorders>
          </w:tcPr>
          <w:p w14:paraId="7B3C38E6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48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505FD800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304" w:type="pct"/>
            <w:tcBorders>
              <w:top w:val="nil"/>
              <w:left w:val="nil"/>
              <w:right w:val="nil"/>
            </w:tcBorders>
          </w:tcPr>
          <w:p w14:paraId="5B734609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32F93" w:rsidRPr="00432F93" w14:paraId="495E8AD5" w14:textId="77777777" w:rsidTr="00432F93">
        <w:trPr>
          <w:trHeight w:val="251"/>
        </w:trPr>
        <w:tc>
          <w:tcPr>
            <w:tcW w:w="1200" w:type="pct"/>
          </w:tcPr>
          <w:p w14:paraId="30CCD4E0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</w:tcPr>
          <w:p w14:paraId="3D0F5AD6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gridSpan w:val="2"/>
          </w:tcPr>
          <w:p w14:paraId="111C85D5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PLAN</w:t>
            </w:r>
          </w:p>
        </w:tc>
        <w:tc>
          <w:tcPr>
            <w:tcW w:w="684" w:type="pct"/>
            <w:gridSpan w:val="2"/>
          </w:tcPr>
          <w:p w14:paraId="0E46F7CD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PROJEKCIJA</w:t>
            </w:r>
          </w:p>
        </w:tc>
        <w:tc>
          <w:tcPr>
            <w:tcW w:w="689" w:type="pct"/>
          </w:tcPr>
          <w:p w14:paraId="539D2885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PROJEKCIJA</w:t>
            </w:r>
          </w:p>
        </w:tc>
        <w:tc>
          <w:tcPr>
            <w:tcW w:w="370" w:type="pct"/>
            <w:shd w:val="clear" w:color="auto" w:fill="auto"/>
          </w:tcPr>
          <w:p w14:paraId="4F28673C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2021/</w:t>
            </w:r>
          </w:p>
        </w:tc>
        <w:tc>
          <w:tcPr>
            <w:tcW w:w="378" w:type="pct"/>
            <w:shd w:val="clear" w:color="auto" w:fill="auto"/>
          </w:tcPr>
          <w:p w14:paraId="5C0D385F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2022/</w:t>
            </w:r>
          </w:p>
        </w:tc>
        <w:tc>
          <w:tcPr>
            <w:tcW w:w="304" w:type="pct"/>
          </w:tcPr>
          <w:p w14:paraId="02386A9C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2022/</w:t>
            </w:r>
          </w:p>
        </w:tc>
      </w:tr>
      <w:tr w:rsidR="00432F93" w:rsidRPr="00432F93" w14:paraId="0DBCF8D7" w14:textId="77777777" w:rsidTr="00432F93">
        <w:trPr>
          <w:trHeight w:val="251"/>
        </w:trPr>
        <w:tc>
          <w:tcPr>
            <w:tcW w:w="1200" w:type="pct"/>
          </w:tcPr>
          <w:p w14:paraId="4B00F502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</w:tcPr>
          <w:p w14:paraId="7EC42038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gridSpan w:val="2"/>
          </w:tcPr>
          <w:p w14:paraId="45150406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84" w:type="pct"/>
            <w:gridSpan w:val="2"/>
          </w:tcPr>
          <w:p w14:paraId="52482170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89" w:type="pct"/>
          </w:tcPr>
          <w:p w14:paraId="34379590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370" w:type="pct"/>
            <w:shd w:val="clear" w:color="auto" w:fill="auto"/>
          </w:tcPr>
          <w:p w14:paraId="537180EA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78" w:type="pct"/>
            <w:shd w:val="clear" w:color="auto" w:fill="auto"/>
          </w:tcPr>
          <w:p w14:paraId="446B7569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304" w:type="pct"/>
          </w:tcPr>
          <w:p w14:paraId="69842644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432F93" w:rsidRPr="00432F93" w14:paraId="54931C5B" w14:textId="77777777" w:rsidTr="00432F93">
        <w:trPr>
          <w:trHeight w:val="251"/>
        </w:trPr>
        <w:tc>
          <w:tcPr>
            <w:tcW w:w="1895" w:type="pct"/>
            <w:gridSpan w:val="2"/>
          </w:tcPr>
          <w:p w14:paraId="25A3066E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A. RAČUN PRIHODA I RASHODA</w:t>
            </w:r>
          </w:p>
        </w:tc>
        <w:tc>
          <w:tcPr>
            <w:tcW w:w="681" w:type="pct"/>
            <w:gridSpan w:val="2"/>
          </w:tcPr>
          <w:p w14:paraId="301615B5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5A4B9D4A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</w:tcPr>
          <w:p w14:paraId="21DE063D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</w:tcPr>
          <w:p w14:paraId="5DA20A48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auto"/>
          </w:tcPr>
          <w:p w14:paraId="2C7147DF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</w:tcPr>
          <w:p w14:paraId="10DEF614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32F93" w:rsidRPr="00432F93" w14:paraId="169D1F4A" w14:textId="77777777" w:rsidTr="00432F93">
        <w:trPr>
          <w:trHeight w:val="251"/>
        </w:trPr>
        <w:tc>
          <w:tcPr>
            <w:tcW w:w="1895" w:type="pct"/>
            <w:gridSpan w:val="2"/>
          </w:tcPr>
          <w:p w14:paraId="2AB3A6A7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6   Prihodi poslovanja</w:t>
            </w:r>
          </w:p>
        </w:tc>
        <w:tc>
          <w:tcPr>
            <w:tcW w:w="681" w:type="pct"/>
            <w:gridSpan w:val="2"/>
          </w:tcPr>
          <w:p w14:paraId="15EF8EBE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65.191.185,00</w:t>
            </w:r>
          </w:p>
        </w:tc>
        <w:tc>
          <w:tcPr>
            <w:tcW w:w="684" w:type="pct"/>
            <w:gridSpan w:val="2"/>
          </w:tcPr>
          <w:p w14:paraId="2243D203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80.197.125,00</w:t>
            </w:r>
          </w:p>
        </w:tc>
        <w:tc>
          <w:tcPr>
            <w:tcW w:w="689" w:type="pct"/>
          </w:tcPr>
          <w:p w14:paraId="1EDC7F67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83.010.455,00</w:t>
            </w:r>
          </w:p>
        </w:tc>
        <w:tc>
          <w:tcPr>
            <w:tcW w:w="370" w:type="pct"/>
            <w:shd w:val="clear" w:color="auto" w:fill="auto"/>
          </w:tcPr>
          <w:p w14:paraId="0C1062BF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123,02</w:t>
            </w:r>
          </w:p>
        </w:tc>
        <w:tc>
          <w:tcPr>
            <w:tcW w:w="378" w:type="pct"/>
            <w:shd w:val="clear" w:color="auto" w:fill="auto"/>
          </w:tcPr>
          <w:p w14:paraId="6BA8E212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103,51</w:t>
            </w:r>
          </w:p>
        </w:tc>
        <w:tc>
          <w:tcPr>
            <w:tcW w:w="304" w:type="pct"/>
          </w:tcPr>
          <w:p w14:paraId="48F5BE94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127,33</w:t>
            </w:r>
          </w:p>
        </w:tc>
      </w:tr>
      <w:tr w:rsidR="00432F93" w:rsidRPr="00432F93" w14:paraId="4C9F132B" w14:textId="77777777" w:rsidTr="00432F93">
        <w:trPr>
          <w:trHeight w:val="251"/>
        </w:trPr>
        <w:tc>
          <w:tcPr>
            <w:tcW w:w="1895" w:type="pct"/>
            <w:gridSpan w:val="2"/>
          </w:tcPr>
          <w:p w14:paraId="24C62676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7   Prihodi od prodaje nefinancijske imovine</w:t>
            </w:r>
          </w:p>
        </w:tc>
        <w:tc>
          <w:tcPr>
            <w:tcW w:w="681" w:type="pct"/>
            <w:gridSpan w:val="2"/>
          </w:tcPr>
          <w:p w14:paraId="7EFA877A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4.740.000,00</w:t>
            </w:r>
          </w:p>
        </w:tc>
        <w:tc>
          <w:tcPr>
            <w:tcW w:w="684" w:type="pct"/>
            <w:gridSpan w:val="2"/>
          </w:tcPr>
          <w:p w14:paraId="6C2C5252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2.065.000,00</w:t>
            </w:r>
          </w:p>
        </w:tc>
        <w:tc>
          <w:tcPr>
            <w:tcW w:w="689" w:type="pct"/>
          </w:tcPr>
          <w:p w14:paraId="7B5F0F7E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2.740.000,00</w:t>
            </w:r>
          </w:p>
        </w:tc>
        <w:tc>
          <w:tcPr>
            <w:tcW w:w="370" w:type="pct"/>
            <w:shd w:val="clear" w:color="auto" w:fill="auto"/>
          </w:tcPr>
          <w:p w14:paraId="08E250C9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43,57</w:t>
            </w:r>
          </w:p>
        </w:tc>
        <w:tc>
          <w:tcPr>
            <w:tcW w:w="378" w:type="pct"/>
            <w:shd w:val="clear" w:color="auto" w:fill="auto"/>
          </w:tcPr>
          <w:p w14:paraId="6D41D3CF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132,69</w:t>
            </w:r>
          </w:p>
        </w:tc>
        <w:tc>
          <w:tcPr>
            <w:tcW w:w="304" w:type="pct"/>
          </w:tcPr>
          <w:p w14:paraId="11678D29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57,81</w:t>
            </w:r>
          </w:p>
        </w:tc>
      </w:tr>
      <w:tr w:rsidR="00432F93" w:rsidRPr="00432F93" w14:paraId="540A6379" w14:textId="77777777" w:rsidTr="00432F93">
        <w:trPr>
          <w:trHeight w:val="251"/>
        </w:trPr>
        <w:tc>
          <w:tcPr>
            <w:tcW w:w="1895" w:type="pct"/>
            <w:gridSpan w:val="2"/>
          </w:tcPr>
          <w:p w14:paraId="0DAF3815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UKUPNI PRIHODI</w:t>
            </w:r>
          </w:p>
        </w:tc>
        <w:tc>
          <w:tcPr>
            <w:tcW w:w="681" w:type="pct"/>
            <w:gridSpan w:val="2"/>
          </w:tcPr>
          <w:p w14:paraId="2F4F4F53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69.931.185,00</w:t>
            </w:r>
          </w:p>
        </w:tc>
        <w:tc>
          <w:tcPr>
            <w:tcW w:w="684" w:type="pct"/>
            <w:gridSpan w:val="2"/>
          </w:tcPr>
          <w:p w14:paraId="10A2E71E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82.262.125,00</w:t>
            </w:r>
          </w:p>
        </w:tc>
        <w:tc>
          <w:tcPr>
            <w:tcW w:w="689" w:type="pct"/>
          </w:tcPr>
          <w:p w14:paraId="548913B5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85.750.455,00</w:t>
            </w:r>
          </w:p>
        </w:tc>
        <w:tc>
          <w:tcPr>
            <w:tcW w:w="370" w:type="pct"/>
            <w:shd w:val="clear" w:color="auto" w:fill="auto"/>
          </w:tcPr>
          <w:p w14:paraId="29C5EE3B" w14:textId="0CFE4DE4" w:rsidR="00432F93" w:rsidRPr="00432F93" w:rsidRDefault="00C43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117,63</w:t>
            </w:r>
          </w:p>
        </w:tc>
        <w:tc>
          <w:tcPr>
            <w:tcW w:w="378" w:type="pct"/>
            <w:shd w:val="clear" w:color="auto" w:fill="auto"/>
          </w:tcPr>
          <w:p w14:paraId="2951215B" w14:textId="426EB906" w:rsidR="00432F93" w:rsidRPr="00432F93" w:rsidRDefault="00C43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104,24</w:t>
            </w:r>
          </w:p>
        </w:tc>
        <w:tc>
          <w:tcPr>
            <w:tcW w:w="304" w:type="pct"/>
          </w:tcPr>
          <w:p w14:paraId="28796452" w14:textId="06113733" w:rsidR="00432F93" w:rsidRPr="00432F93" w:rsidRDefault="00C43CF6" w:rsidP="00C43CF6">
            <w:pPr>
              <w:tabs>
                <w:tab w:val="left" w:pos="450"/>
              </w:tabs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122,6</w:t>
            </w:r>
          </w:p>
        </w:tc>
      </w:tr>
      <w:tr w:rsidR="00432F93" w:rsidRPr="00432F93" w14:paraId="75FA5A45" w14:textId="77777777" w:rsidTr="00432F93">
        <w:trPr>
          <w:trHeight w:val="251"/>
        </w:trPr>
        <w:tc>
          <w:tcPr>
            <w:tcW w:w="1895" w:type="pct"/>
            <w:gridSpan w:val="2"/>
          </w:tcPr>
          <w:p w14:paraId="2D96EFF3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3  Rashodi poslovanja</w:t>
            </w:r>
          </w:p>
        </w:tc>
        <w:tc>
          <w:tcPr>
            <w:tcW w:w="681" w:type="pct"/>
            <w:gridSpan w:val="2"/>
          </w:tcPr>
          <w:p w14:paraId="565A1333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44.556.860,00</w:t>
            </w:r>
          </w:p>
        </w:tc>
        <w:tc>
          <w:tcPr>
            <w:tcW w:w="684" w:type="pct"/>
            <w:gridSpan w:val="2"/>
          </w:tcPr>
          <w:p w14:paraId="589F71E1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51.329.125,00</w:t>
            </w:r>
          </w:p>
        </w:tc>
        <w:tc>
          <w:tcPr>
            <w:tcW w:w="689" w:type="pct"/>
          </w:tcPr>
          <w:p w14:paraId="77E0A338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46.317.455,00</w:t>
            </w:r>
          </w:p>
        </w:tc>
        <w:tc>
          <w:tcPr>
            <w:tcW w:w="370" w:type="pct"/>
            <w:shd w:val="clear" w:color="auto" w:fill="auto"/>
          </w:tcPr>
          <w:p w14:paraId="7FE29D6A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115,20</w:t>
            </w:r>
          </w:p>
        </w:tc>
        <w:tc>
          <w:tcPr>
            <w:tcW w:w="378" w:type="pct"/>
            <w:shd w:val="clear" w:color="auto" w:fill="auto"/>
          </w:tcPr>
          <w:p w14:paraId="33BDF84D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90,24</w:t>
            </w:r>
          </w:p>
        </w:tc>
        <w:tc>
          <w:tcPr>
            <w:tcW w:w="304" w:type="pct"/>
          </w:tcPr>
          <w:p w14:paraId="19EB6124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103,95</w:t>
            </w:r>
          </w:p>
        </w:tc>
      </w:tr>
      <w:tr w:rsidR="00432F93" w:rsidRPr="00432F93" w14:paraId="3E587D53" w14:textId="77777777" w:rsidTr="00432F93">
        <w:trPr>
          <w:trHeight w:val="251"/>
        </w:trPr>
        <w:tc>
          <w:tcPr>
            <w:tcW w:w="1895" w:type="pct"/>
            <w:gridSpan w:val="2"/>
          </w:tcPr>
          <w:p w14:paraId="2066121D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4  Rashodi za nabavu nefinancijske imovine</w:t>
            </w:r>
          </w:p>
        </w:tc>
        <w:tc>
          <w:tcPr>
            <w:tcW w:w="681" w:type="pct"/>
            <w:gridSpan w:val="2"/>
          </w:tcPr>
          <w:p w14:paraId="32BC7405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21.194.125,00</w:t>
            </w:r>
          </w:p>
        </w:tc>
        <w:tc>
          <w:tcPr>
            <w:tcW w:w="684" w:type="pct"/>
            <w:gridSpan w:val="2"/>
          </w:tcPr>
          <w:p w14:paraId="02BBB3C5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29.903.000,00</w:t>
            </w:r>
          </w:p>
        </w:tc>
        <w:tc>
          <w:tcPr>
            <w:tcW w:w="689" w:type="pct"/>
          </w:tcPr>
          <w:p w14:paraId="75EC38C5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38.673.000,00</w:t>
            </w:r>
          </w:p>
        </w:tc>
        <w:tc>
          <w:tcPr>
            <w:tcW w:w="370" w:type="pct"/>
            <w:shd w:val="clear" w:color="auto" w:fill="auto"/>
          </w:tcPr>
          <w:p w14:paraId="024AE438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141,09</w:t>
            </w:r>
          </w:p>
        </w:tc>
        <w:tc>
          <w:tcPr>
            <w:tcW w:w="378" w:type="pct"/>
            <w:shd w:val="clear" w:color="auto" w:fill="auto"/>
          </w:tcPr>
          <w:p w14:paraId="0E21EC1F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129,33</w:t>
            </w:r>
          </w:p>
        </w:tc>
        <w:tc>
          <w:tcPr>
            <w:tcW w:w="304" w:type="pct"/>
          </w:tcPr>
          <w:p w14:paraId="466C2872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182,47</w:t>
            </w:r>
          </w:p>
        </w:tc>
      </w:tr>
      <w:tr w:rsidR="00432F93" w:rsidRPr="00432F93" w14:paraId="0835D9ED" w14:textId="77777777" w:rsidTr="00432F93">
        <w:trPr>
          <w:trHeight w:val="251"/>
        </w:trPr>
        <w:tc>
          <w:tcPr>
            <w:tcW w:w="1895" w:type="pct"/>
            <w:gridSpan w:val="2"/>
          </w:tcPr>
          <w:p w14:paraId="63CC9FCF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UKUPNI RASHODI</w:t>
            </w:r>
          </w:p>
        </w:tc>
        <w:tc>
          <w:tcPr>
            <w:tcW w:w="681" w:type="pct"/>
            <w:gridSpan w:val="2"/>
          </w:tcPr>
          <w:p w14:paraId="0CCAB84C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65.750.985,00</w:t>
            </w:r>
          </w:p>
        </w:tc>
        <w:tc>
          <w:tcPr>
            <w:tcW w:w="684" w:type="pct"/>
            <w:gridSpan w:val="2"/>
          </w:tcPr>
          <w:p w14:paraId="580CF6A7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81.232.125,00</w:t>
            </w:r>
          </w:p>
        </w:tc>
        <w:tc>
          <w:tcPr>
            <w:tcW w:w="689" w:type="pct"/>
          </w:tcPr>
          <w:p w14:paraId="045F439B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84.990.455,00</w:t>
            </w:r>
          </w:p>
        </w:tc>
        <w:tc>
          <w:tcPr>
            <w:tcW w:w="370" w:type="pct"/>
            <w:shd w:val="clear" w:color="auto" w:fill="auto"/>
          </w:tcPr>
          <w:p w14:paraId="55B14A1A" w14:textId="4EA89D15" w:rsidR="00432F93" w:rsidRPr="00432F93" w:rsidRDefault="00C43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123,55     </w:t>
            </w:r>
          </w:p>
        </w:tc>
        <w:tc>
          <w:tcPr>
            <w:tcW w:w="378" w:type="pct"/>
            <w:shd w:val="clear" w:color="auto" w:fill="auto"/>
          </w:tcPr>
          <w:p w14:paraId="0D74BB83" w14:textId="6E7D52C5" w:rsidR="00432F93" w:rsidRPr="00432F93" w:rsidRDefault="00C43CF6" w:rsidP="00C43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  104,60</w:t>
            </w:r>
          </w:p>
        </w:tc>
        <w:tc>
          <w:tcPr>
            <w:tcW w:w="304" w:type="pct"/>
          </w:tcPr>
          <w:p w14:paraId="524A51ED" w14:textId="1CBCE3B8" w:rsidR="00432F93" w:rsidRPr="00432F93" w:rsidRDefault="00C43CF6" w:rsidP="00C43CF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 129,0</w:t>
            </w:r>
          </w:p>
        </w:tc>
      </w:tr>
      <w:tr w:rsidR="00432F93" w:rsidRPr="00432F93" w14:paraId="07814B5B" w14:textId="77777777" w:rsidTr="00432F93">
        <w:trPr>
          <w:trHeight w:val="251"/>
        </w:trPr>
        <w:tc>
          <w:tcPr>
            <w:tcW w:w="1200" w:type="pct"/>
          </w:tcPr>
          <w:p w14:paraId="14F610FF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RAZLIKA − VIŠAK</w:t>
            </w:r>
          </w:p>
        </w:tc>
        <w:tc>
          <w:tcPr>
            <w:tcW w:w="695" w:type="pct"/>
          </w:tcPr>
          <w:p w14:paraId="3EF6CD72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gridSpan w:val="2"/>
          </w:tcPr>
          <w:p w14:paraId="1D345AD8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4.180.200,00</w:t>
            </w:r>
          </w:p>
        </w:tc>
        <w:tc>
          <w:tcPr>
            <w:tcW w:w="684" w:type="pct"/>
            <w:gridSpan w:val="2"/>
          </w:tcPr>
          <w:p w14:paraId="7C8DCE6E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1.030.000,00</w:t>
            </w:r>
          </w:p>
        </w:tc>
        <w:tc>
          <w:tcPr>
            <w:tcW w:w="689" w:type="pct"/>
          </w:tcPr>
          <w:p w14:paraId="67355A7A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760.000,00</w:t>
            </w:r>
          </w:p>
        </w:tc>
        <w:tc>
          <w:tcPr>
            <w:tcW w:w="370" w:type="pct"/>
            <w:shd w:val="clear" w:color="auto" w:fill="auto"/>
          </w:tcPr>
          <w:p w14:paraId="04DCF8BA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24,64</w:t>
            </w:r>
          </w:p>
        </w:tc>
        <w:tc>
          <w:tcPr>
            <w:tcW w:w="378" w:type="pct"/>
            <w:shd w:val="clear" w:color="auto" w:fill="auto"/>
          </w:tcPr>
          <w:p w14:paraId="2C3EBB75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73,79</w:t>
            </w:r>
          </w:p>
        </w:tc>
        <w:tc>
          <w:tcPr>
            <w:tcW w:w="304" w:type="pct"/>
          </w:tcPr>
          <w:p w14:paraId="7DAA40B5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18,18</w:t>
            </w:r>
          </w:p>
        </w:tc>
      </w:tr>
      <w:tr w:rsidR="00432F93" w:rsidRPr="00432F93" w14:paraId="24FAD480" w14:textId="77777777" w:rsidTr="00432F93">
        <w:trPr>
          <w:trHeight w:val="251"/>
        </w:trPr>
        <w:tc>
          <w:tcPr>
            <w:tcW w:w="1200" w:type="pct"/>
          </w:tcPr>
          <w:p w14:paraId="06348F3F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B. RAČUN ZADUŽIVANJA / FINANCIRANJA</w:t>
            </w:r>
          </w:p>
        </w:tc>
        <w:tc>
          <w:tcPr>
            <w:tcW w:w="695" w:type="pct"/>
          </w:tcPr>
          <w:p w14:paraId="2968054E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gridSpan w:val="2"/>
          </w:tcPr>
          <w:p w14:paraId="16A05BA1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20E7DE3F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</w:tcPr>
          <w:p w14:paraId="7A45D78C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</w:tcPr>
          <w:p w14:paraId="646B0CB2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auto"/>
          </w:tcPr>
          <w:p w14:paraId="79D2E5CC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</w:tcPr>
          <w:p w14:paraId="2AC6BAD9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32F93" w:rsidRPr="00432F93" w14:paraId="351BA5FB" w14:textId="77777777" w:rsidTr="00432F93">
        <w:trPr>
          <w:trHeight w:val="501"/>
        </w:trPr>
        <w:tc>
          <w:tcPr>
            <w:tcW w:w="1895" w:type="pct"/>
            <w:gridSpan w:val="2"/>
          </w:tcPr>
          <w:p w14:paraId="45B6F8C8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5. Izdaci za financijsku imovinu i otplatu  zajmova</w:t>
            </w:r>
          </w:p>
        </w:tc>
        <w:tc>
          <w:tcPr>
            <w:tcW w:w="681" w:type="pct"/>
            <w:gridSpan w:val="2"/>
          </w:tcPr>
          <w:p w14:paraId="30C882B8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1.030.000,00</w:t>
            </w:r>
          </w:p>
        </w:tc>
        <w:tc>
          <w:tcPr>
            <w:tcW w:w="684" w:type="pct"/>
            <w:gridSpan w:val="2"/>
          </w:tcPr>
          <w:p w14:paraId="174BAC61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1.030.000,00</w:t>
            </w:r>
          </w:p>
        </w:tc>
        <w:tc>
          <w:tcPr>
            <w:tcW w:w="689" w:type="pct"/>
          </w:tcPr>
          <w:p w14:paraId="4D20CF6B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760.000,00</w:t>
            </w:r>
          </w:p>
        </w:tc>
        <w:tc>
          <w:tcPr>
            <w:tcW w:w="370" w:type="pct"/>
            <w:shd w:val="clear" w:color="auto" w:fill="auto"/>
          </w:tcPr>
          <w:p w14:paraId="7EC20EF7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78" w:type="pct"/>
            <w:shd w:val="clear" w:color="auto" w:fill="auto"/>
          </w:tcPr>
          <w:p w14:paraId="75C5046D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73,79</w:t>
            </w:r>
          </w:p>
        </w:tc>
        <w:tc>
          <w:tcPr>
            <w:tcW w:w="304" w:type="pct"/>
          </w:tcPr>
          <w:p w14:paraId="2247BC9D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73,79</w:t>
            </w:r>
          </w:p>
        </w:tc>
      </w:tr>
      <w:tr w:rsidR="00432F93" w:rsidRPr="00432F93" w14:paraId="0A8ACC24" w14:textId="77777777" w:rsidTr="00432F93">
        <w:trPr>
          <w:trHeight w:val="251"/>
        </w:trPr>
        <w:tc>
          <w:tcPr>
            <w:tcW w:w="1200" w:type="pct"/>
          </w:tcPr>
          <w:p w14:paraId="00BB6AF3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NETO ZADUŽIVANJE / FINANCIRANJE</w:t>
            </w:r>
          </w:p>
        </w:tc>
        <w:tc>
          <w:tcPr>
            <w:tcW w:w="695" w:type="pct"/>
          </w:tcPr>
          <w:p w14:paraId="31029ACF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gridSpan w:val="2"/>
          </w:tcPr>
          <w:p w14:paraId="4BF9C952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-1.030.000,00</w:t>
            </w:r>
          </w:p>
        </w:tc>
        <w:tc>
          <w:tcPr>
            <w:tcW w:w="684" w:type="pct"/>
            <w:gridSpan w:val="2"/>
          </w:tcPr>
          <w:p w14:paraId="48AD3720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-1.030.000,00</w:t>
            </w:r>
          </w:p>
        </w:tc>
        <w:tc>
          <w:tcPr>
            <w:tcW w:w="689" w:type="pct"/>
          </w:tcPr>
          <w:p w14:paraId="3828B12D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-760.000,00</w:t>
            </w:r>
          </w:p>
        </w:tc>
        <w:tc>
          <w:tcPr>
            <w:tcW w:w="370" w:type="pct"/>
            <w:shd w:val="clear" w:color="auto" w:fill="auto"/>
          </w:tcPr>
          <w:p w14:paraId="0C21CA11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78" w:type="pct"/>
            <w:shd w:val="clear" w:color="auto" w:fill="auto"/>
          </w:tcPr>
          <w:p w14:paraId="0751A2EE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73,79</w:t>
            </w:r>
          </w:p>
        </w:tc>
        <w:tc>
          <w:tcPr>
            <w:tcW w:w="304" w:type="pct"/>
          </w:tcPr>
          <w:p w14:paraId="61E43324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73,79</w:t>
            </w:r>
          </w:p>
        </w:tc>
      </w:tr>
      <w:tr w:rsidR="00432F93" w:rsidRPr="00432F93" w14:paraId="214D1C29" w14:textId="77777777" w:rsidTr="00432F93">
        <w:trPr>
          <w:trHeight w:val="251"/>
        </w:trPr>
        <w:tc>
          <w:tcPr>
            <w:tcW w:w="1200" w:type="pct"/>
          </w:tcPr>
          <w:p w14:paraId="09C62F50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</w:tcPr>
          <w:p w14:paraId="1311C650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gridSpan w:val="2"/>
          </w:tcPr>
          <w:p w14:paraId="2BF1B205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7247442D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</w:tcPr>
          <w:p w14:paraId="330F74CD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</w:tcPr>
          <w:p w14:paraId="73009916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auto"/>
          </w:tcPr>
          <w:p w14:paraId="78FDDF2B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</w:tcPr>
          <w:p w14:paraId="3E677054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32F93" w:rsidRPr="00432F93" w14:paraId="55B525BA" w14:textId="77777777" w:rsidTr="00432F93">
        <w:trPr>
          <w:trHeight w:val="501"/>
        </w:trPr>
        <w:tc>
          <w:tcPr>
            <w:tcW w:w="1895" w:type="pct"/>
            <w:gridSpan w:val="2"/>
          </w:tcPr>
          <w:p w14:paraId="263E1BF9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b/>
                <w:bCs/>
                <w:color w:val="000000"/>
                <w:sz w:val="18"/>
                <w:szCs w:val="18"/>
              </w:rPr>
              <w:lastRenderedPageBreak/>
              <w:t>C.RASPOLOŽIVA SREDSTVA IZ PREDHODNIH GODINA</w:t>
            </w:r>
          </w:p>
        </w:tc>
        <w:tc>
          <w:tcPr>
            <w:tcW w:w="681" w:type="pct"/>
            <w:gridSpan w:val="2"/>
          </w:tcPr>
          <w:p w14:paraId="74456A05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-3.150.200,00</w:t>
            </w:r>
          </w:p>
        </w:tc>
        <w:tc>
          <w:tcPr>
            <w:tcW w:w="684" w:type="pct"/>
            <w:gridSpan w:val="2"/>
          </w:tcPr>
          <w:p w14:paraId="26013954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9" w:type="pct"/>
          </w:tcPr>
          <w:p w14:paraId="18011A91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</w:tcPr>
          <w:p w14:paraId="7D64F85A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8" w:type="pct"/>
            <w:shd w:val="clear" w:color="auto" w:fill="auto"/>
          </w:tcPr>
          <w:p w14:paraId="25988012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" w:type="pct"/>
          </w:tcPr>
          <w:p w14:paraId="6675F141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0,00</w:t>
            </w:r>
          </w:p>
        </w:tc>
      </w:tr>
      <w:tr w:rsidR="00432F93" w:rsidRPr="00432F93" w14:paraId="32CA9566" w14:textId="77777777" w:rsidTr="00432F93">
        <w:trPr>
          <w:trHeight w:val="251"/>
        </w:trPr>
        <w:tc>
          <w:tcPr>
            <w:tcW w:w="1200" w:type="pct"/>
          </w:tcPr>
          <w:p w14:paraId="2175259E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95" w:type="pct"/>
          </w:tcPr>
          <w:p w14:paraId="2630D818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gridSpan w:val="2"/>
          </w:tcPr>
          <w:p w14:paraId="3ADEE550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84" w:type="pct"/>
            <w:gridSpan w:val="2"/>
          </w:tcPr>
          <w:p w14:paraId="14100AAD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89" w:type="pct"/>
          </w:tcPr>
          <w:p w14:paraId="467655CE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70" w:type="pct"/>
            <w:shd w:val="clear" w:color="auto" w:fill="auto"/>
          </w:tcPr>
          <w:p w14:paraId="44C69A33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78" w:type="pct"/>
            <w:shd w:val="clear" w:color="auto" w:fill="auto"/>
          </w:tcPr>
          <w:p w14:paraId="1216729E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</w:tcPr>
          <w:p w14:paraId="0237D3F2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</w:p>
        </w:tc>
      </w:tr>
      <w:tr w:rsidR="00432F93" w:rsidRPr="00432F93" w14:paraId="5B2C71B7" w14:textId="77777777" w:rsidTr="00432F93">
        <w:trPr>
          <w:trHeight w:val="795"/>
        </w:trPr>
        <w:tc>
          <w:tcPr>
            <w:tcW w:w="1200" w:type="pct"/>
          </w:tcPr>
          <w:p w14:paraId="20D24386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VIŠAK / MANJAK + NETO ZADUŽIVANJA / FINANCIRANJA/RASPOLOŽIVA SREDSTVA IZ  PREDHODNIH GODINA</w:t>
            </w:r>
          </w:p>
        </w:tc>
        <w:tc>
          <w:tcPr>
            <w:tcW w:w="695" w:type="pct"/>
          </w:tcPr>
          <w:p w14:paraId="3D753183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681" w:type="pct"/>
            <w:gridSpan w:val="2"/>
          </w:tcPr>
          <w:p w14:paraId="53F95384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4" w:type="pct"/>
            <w:gridSpan w:val="2"/>
          </w:tcPr>
          <w:p w14:paraId="1F05E27F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89" w:type="pct"/>
          </w:tcPr>
          <w:p w14:paraId="3FCED90F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0" w:type="pct"/>
            <w:shd w:val="clear" w:color="auto" w:fill="auto"/>
          </w:tcPr>
          <w:p w14:paraId="7D69F3C1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78" w:type="pct"/>
            <w:shd w:val="clear" w:color="auto" w:fill="auto"/>
          </w:tcPr>
          <w:p w14:paraId="64B9351D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04" w:type="pct"/>
          </w:tcPr>
          <w:p w14:paraId="30377912" w14:textId="77777777" w:rsidR="00432F93" w:rsidRPr="00432F93" w:rsidRDefault="00432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theme="minorHAnsi"/>
                <w:color w:val="000000"/>
                <w:sz w:val="18"/>
                <w:szCs w:val="18"/>
              </w:rPr>
            </w:pPr>
            <w:r w:rsidRPr="00432F93">
              <w:rPr>
                <w:rFonts w:cstheme="minorHAnsi"/>
                <w:color w:val="000000"/>
                <w:sz w:val="18"/>
                <w:szCs w:val="18"/>
              </w:rPr>
              <w:t>0,00</w:t>
            </w:r>
          </w:p>
        </w:tc>
      </w:tr>
    </w:tbl>
    <w:p w14:paraId="4D8FC6AC" w14:textId="676DEB38" w:rsidR="00432F93" w:rsidRPr="00500C06" w:rsidRDefault="00432F93" w:rsidP="00500C06">
      <w:pPr>
        <w:spacing w:after="0" w:line="240" w:lineRule="auto"/>
        <w:rPr>
          <w:rFonts w:cstheme="minorHAnsi"/>
          <w:sz w:val="20"/>
          <w:szCs w:val="20"/>
        </w:rPr>
      </w:pPr>
    </w:p>
    <w:p w14:paraId="7768E8B1" w14:textId="7F97082E" w:rsidR="00432F93" w:rsidRPr="00500C06" w:rsidRDefault="00432F93" w:rsidP="00500C0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00C06">
        <w:rPr>
          <w:rFonts w:cstheme="minorHAnsi"/>
          <w:b/>
          <w:bCs/>
          <w:sz w:val="20"/>
          <w:szCs w:val="20"/>
        </w:rPr>
        <w:t>Članak 2.</w:t>
      </w:r>
    </w:p>
    <w:p w14:paraId="6021BF6D" w14:textId="06C4EF8B" w:rsidR="00432F93" w:rsidRDefault="00432F93" w:rsidP="00500C06">
      <w:pPr>
        <w:spacing w:after="0" w:line="240" w:lineRule="auto"/>
        <w:jc w:val="both"/>
        <w:rPr>
          <w:rFonts w:cstheme="minorHAnsi"/>
        </w:rPr>
      </w:pPr>
      <w:r w:rsidRPr="00500C06">
        <w:rPr>
          <w:rFonts w:cstheme="minorHAnsi"/>
          <w:sz w:val="20"/>
          <w:szCs w:val="20"/>
        </w:rPr>
        <w:t>Prihodi i rashodi, te izdaci po ekonomskoj klasifikaciji utvrđuju se u Računu prihoda i rashoda i u Računu financiranja za 2020. kako slijedi</w:t>
      </w:r>
      <w:r>
        <w:rPr>
          <w:rFonts w:cstheme="minorHAnsi"/>
        </w:rPr>
        <w:t>:</w:t>
      </w:r>
    </w:p>
    <w:p w14:paraId="4C2662C4" w14:textId="77777777" w:rsidR="00500C06" w:rsidRDefault="00500C06" w:rsidP="00500C06">
      <w:pPr>
        <w:spacing w:after="0" w:line="240" w:lineRule="auto"/>
        <w:rPr>
          <w:rFonts w:cstheme="minorHAnsi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3630"/>
        <w:gridCol w:w="1147"/>
        <w:gridCol w:w="1147"/>
        <w:gridCol w:w="1147"/>
        <w:gridCol w:w="563"/>
        <w:gridCol w:w="612"/>
        <w:gridCol w:w="563"/>
      </w:tblGrid>
      <w:tr w:rsidR="00886D5D" w:rsidRPr="00886D5D" w14:paraId="30C8D512" w14:textId="77777777" w:rsidTr="00D63EBF">
        <w:trPr>
          <w:trHeight w:val="453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1991C9" w14:textId="77777777" w:rsidR="00886D5D" w:rsidRPr="00886D5D" w:rsidRDefault="00886D5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8FAA736" w14:textId="77777777" w:rsidR="00886D5D" w:rsidRPr="00886D5D" w:rsidRDefault="00886D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2ED7844" w14:textId="24D8456C" w:rsidR="00886D5D" w:rsidRPr="00886D5D" w:rsidRDefault="0088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              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2BA4A4" w14:textId="17EF70B8" w:rsidR="00886D5D" w:rsidRPr="00886D5D" w:rsidRDefault="00886D5D" w:rsidP="00D6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GODIN</w:t>
            </w:r>
            <w:r w:rsidR="00FF3CEA">
              <w:rPr>
                <w:rFonts w:cs="Arial"/>
                <w:b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457FC8B" w14:textId="5EF2EABC" w:rsidR="00886D5D" w:rsidRPr="00886D5D" w:rsidRDefault="0088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1E805FF4" w14:textId="77777777" w:rsidR="00886D5D" w:rsidRPr="00886D5D" w:rsidRDefault="0088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EDC5FE" w14:textId="0D187CD9" w:rsidR="00886D5D" w:rsidRPr="00886D5D" w:rsidRDefault="00886D5D" w:rsidP="00D6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INDEKS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5D17D82" w14:textId="77777777" w:rsidR="00886D5D" w:rsidRPr="00886D5D" w:rsidRDefault="0088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3277" w:rsidRPr="00886D5D" w14:paraId="43A19859" w14:textId="77777777" w:rsidTr="00993ADE">
        <w:trPr>
          <w:trHeight w:val="453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D1BB4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Calibri"/>
                <w:b/>
                <w:bCs/>
                <w:color w:val="000000"/>
                <w:sz w:val="18"/>
                <w:szCs w:val="18"/>
              </w:rPr>
              <w:t>BROJ KONTA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209F9F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VRSTA PRIHODA / PRIMITAKA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3C85A6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840955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0AE948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8DCF206" w14:textId="2483B414" w:rsidR="00693277" w:rsidRPr="00886D5D" w:rsidRDefault="0088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2021/</w:t>
            </w:r>
          </w:p>
          <w:p w14:paraId="54850264" w14:textId="09412DB8" w:rsidR="00886D5D" w:rsidRPr="00886D5D" w:rsidRDefault="0088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E02D563" w14:textId="77777777" w:rsidR="00693277" w:rsidRPr="00886D5D" w:rsidRDefault="0088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2022/</w:t>
            </w:r>
          </w:p>
          <w:p w14:paraId="0DB9A021" w14:textId="708B8C73" w:rsidR="00886D5D" w:rsidRPr="00886D5D" w:rsidRDefault="0088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46F924AA" w14:textId="77777777" w:rsidR="00693277" w:rsidRPr="00886D5D" w:rsidRDefault="0088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2022/</w:t>
            </w:r>
          </w:p>
          <w:p w14:paraId="2540D7C0" w14:textId="39428B44" w:rsidR="00886D5D" w:rsidRPr="00886D5D" w:rsidRDefault="00886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693277" w:rsidRPr="00886D5D" w14:paraId="597EC1E1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95E5FA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487806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A. RAČUN PRIHODA I RASHODA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D55ABE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AAFED5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A3126B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AA6AA2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26DA36B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1C71EC3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693277" w:rsidRPr="00886D5D" w14:paraId="60EAE823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EE0C9C6" w14:textId="55159C0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 xml:space="preserve">            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40A9A67E" w14:textId="0DEAEF63" w:rsidR="00693277" w:rsidRPr="00886D5D" w:rsidRDefault="00886D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 xml:space="preserve">     </w:t>
            </w: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UKUPNO PRIHODI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65097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69.931.185,00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A28DDF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82.262.125,00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CD82E5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83.010.455,00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C777342" w14:textId="7DFFE2DC" w:rsidR="00693277" w:rsidRPr="00886D5D" w:rsidRDefault="00C43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117,63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8DA423" w14:textId="6379430B" w:rsidR="00693277" w:rsidRPr="00886D5D" w:rsidRDefault="00C43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104,24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DDEA19C" w14:textId="2D2190D5" w:rsidR="00693277" w:rsidRPr="00886D5D" w:rsidRDefault="00C43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129,0</w:t>
            </w:r>
          </w:p>
        </w:tc>
      </w:tr>
      <w:tr w:rsidR="00693277" w:rsidRPr="00886D5D" w14:paraId="675CD246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ED87A5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41D9CCC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B917CC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65.191.185,00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6BD41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80.197.125,00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EB5AB8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83.010.455,00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83885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123,02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312EB3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103,51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D5925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127,33</w:t>
            </w:r>
          </w:p>
        </w:tc>
      </w:tr>
      <w:tr w:rsidR="00693277" w:rsidRPr="00886D5D" w14:paraId="299BE945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EFBB51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4960637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1D4BA2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43.528.132,00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8F62F8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44.363.215,00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78B15B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44.554.795,00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DCC804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101,92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2962984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100,43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4678F6A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102,36</w:t>
            </w:r>
          </w:p>
        </w:tc>
      </w:tr>
      <w:tr w:rsidR="00693277" w:rsidRPr="00886D5D" w14:paraId="313E9C98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D50CC2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7FB547C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88F023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39.347.800,00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155EED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8B8CB0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1450CCD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7ACF280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83F58C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1F160769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A0A514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08DC02E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B674A8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3.750.000,00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4A3004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C4D5D9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F0CF2A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2EC5C75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47DF46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753AF399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B27018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1271EB8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765C4A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430.332,00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6362B5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72A497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2C50C99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3252C02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2BA1B21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66162AF4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1A0387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2AA2AE5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E07A86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9.003.693,00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6D4855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22.564.350,00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20BE8C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22.381.100,00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DED8DB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250,61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1D621ED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99,19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844E51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248,58</w:t>
            </w:r>
          </w:p>
        </w:tc>
      </w:tr>
      <w:tr w:rsidR="00693277" w:rsidRPr="00886D5D" w14:paraId="05AC4871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B7AACE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2C48FB9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Pomoći proračunu iz drugih proračuna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6E843C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6.659.600,00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77D933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785A85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D97885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6955512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0918561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36CE08C4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D63C97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3835308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Pomoći od izvanproračunskih korisnika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B93716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26.100,00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272456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4DD30E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4A9AF0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2CACD10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CDC9F0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7FCE02B9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93321A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599E73A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Pomoći iz državnog proračuna temeljem prijenosa EU sredstava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EC6ECA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2.317.993,00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070FA7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94470A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41A1B77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7407338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351AFB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7FBA472A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D4B62D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701C118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FDA053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690.200,00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A071BC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690.200,00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DC13A1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690.200,00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8DE894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3C454B7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496D434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693277" w:rsidRPr="00886D5D" w14:paraId="4A29B00C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84910B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161228A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1AE33A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301901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E00F80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637F73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3C12D3B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94FEC5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45352F4F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C53A74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704556B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F1C70F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690.000,00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12770E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123235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0C0F76C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84C96A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D3C166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04571355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64D02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4A91411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17A73D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11.241.800,00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1BB7F5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11.872.000,00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111CE5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14.697.000,00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03263C0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105,61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6CDA5AA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123,80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0FD548D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130,74</w:t>
            </w:r>
          </w:p>
        </w:tc>
      </w:tr>
      <w:tr w:rsidR="00693277" w:rsidRPr="00886D5D" w14:paraId="2ECE1C6B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8D471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15ED4BC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Upravne i administrativne pristojbe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B81900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110.350,00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4800C6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F67ADE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4787F18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54A9EB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AB6B86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6B5A1B7A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425012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0AA9E53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2CA999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3.116.650,00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172007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D88457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FDEED6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6477C1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F6F494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22B6CFAF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ADD01A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0B94E73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Komunalni doprinosi i naknade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A760AF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8.014.800,00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D8F2FC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9287F7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1ADFAF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3A81218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06EF3AF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2444AFA8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A4A22E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69299F7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Prihodi od prodaje proizvoda i robe te pruženih usluga i prihodi od donacija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CD807E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677.360,00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6B4EB9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657.360,00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5BDAC7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637.360,00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88EDB3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97,05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5B7D132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96,96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8551CF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94,09</w:t>
            </w:r>
          </w:p>
        </w:tc>
      </w:tr>
      <w:tr w:rsidR="00693277" w:rsidRPr="00886D5D" w14:paraId="5F0EF6A0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A1392E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661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5BF77DB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Prihodi od prodaje proizvoda i robe te pruženih usluga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09E883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533.860,00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CDC31F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675D35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1392E5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79B4480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143C0EC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071CF411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C18434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29D9A48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Donacije od pravnih i fizičkih osoba izvan općeg proračuna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D89AF8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143.500,00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6208C4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9B1D09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59BFA0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2BD4FD0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24FC88E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62991B1C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CBE41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68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34FA8E9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Kazne, upravne mjere i ostali prihodi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B3C115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A72071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386674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633EC0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0F3747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6C870B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693277" w:rsidRPr="00886D5D" w14:paraId="0DEB06C1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6B1D9F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1003959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Kazne i upravne mjere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48DEEC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40D77D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3BA8A2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65201D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31D2D2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15A3D3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4297A6C6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C6ECE3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11E8EA7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Prihodi od prodaje nefinancijske imovine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F78C28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4.740.000,00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CCB92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2.065.000,00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E8A2E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2.740.000,00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5BF450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43,57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5C8CD3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132,69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3760B2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57,81</w:t>
            </w:r>
          </w:p>
        </w:tc>
      </w:tr>
      <w:tr w:rsidR="00693277" w:rsidRPr="00886D5D" w14:paraId="698DC9FF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E5C33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71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5F7EBAD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Prihodi od prodaje neproizvedene dugotrajne imovine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BD1D9B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4.700.000,00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C9A09A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2.025.000,00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C7088F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2.700.000,00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2443EC1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43,09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5CC3E45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133,33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21C0F8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57,45</w:t>
            </w:r>
          </w:p>
        </w:tc>
      </w:tr>
      <w:tr w:rsidR="00693277" w:rsidRPr="00886D5D" w14:paraId="66B39DD1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F8B2EC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198F4F4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Prihodi od prodaje materijalne imovine - prirodnih bogatstava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9E14AB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4.700.000,00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2FBDB8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321480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ED4C55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3A2F55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1DABE66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17D943BE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3BA39F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6A4D6BF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Prihodi od prodaje proizvedene dugotrajne imovine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733393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327016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A6E4B2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0446C70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2A4D3A0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FB8992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693277" w:rsidRPr="00886D5D" w14:paraId="2134B68A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508953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721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354FF8A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Prihodi od prodaje građevinskih objekata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802EA9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2EDBCF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576B54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615606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5D211B4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A2038E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0024CED3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E4B88D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32CCE57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UKUPNO RASHODI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98ACAF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65.750.985,00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C9A027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81.232.125,00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B5D255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84.990.455,00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F6E1E1F" w14:textId="14D462B3" w:rsidR="00693277" w:rsidRPr="00886D5D" w:rsidRDefault="00C43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123,5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1E8668D9" w14:textId="3E307BCA" w:rsidR="00693277" w:rsidRPr="00886D5D" w:rsidRDefault="00C43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104,60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257121A7" w14:textId="7872E716" w:rsidR="00693277" w:rsidRPr="00886D5D" w:rsidRDefault="00C43C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129,0</w:t>
            </w:r>
          </w:p>
        </w:tc>
      </w:tr>
      <w:tr w:rsidR="00693277" w:rsidRPr="00886D5D" w14:paraId="17013DA1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F1F2F4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0A645F6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7ABC5C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44.556.860,00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3CF76A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51.329.125,00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908AFB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46.317.455,00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D49529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115,20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0F298F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90,24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5E400D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103,95</w:t>
            </w:r>
          </w:p>
        </w:tc>
      </w:tr>
      <w:tr w:rsidR="00693277" w:rsidRPr="00886D5D" w14:paraId="096D1DCE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5A6173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6FD4742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4784B8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11.166.175,00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5F6CB7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11.227.940,00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7E8885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11.281.270,00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2EC46CD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100,55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08F72B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100,47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A3048F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101,03</w:t>
            </w:r>
          </w:p>
        </w:tc>
      </w:tr>
      <w:tr w:rsidR="00693277" w:rsidRPr="00886D5D" w14:paraId="255768E5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A1D200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0A62B59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7DD1DC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9.043.450,00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8CD00F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BA9CB4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BE7752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3986FCD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0A9F890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6984755C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55FCCE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67442D6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D8EBBC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636.800,00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7C7C38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5A5B96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1C6CC0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328E356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14A3C33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3593E293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997319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585698F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D381D0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1.485.925,00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CBE0D0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2059E1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0C8E406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8489E4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24ED103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73C9B321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567FE0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0188A66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264E48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19.031.685,00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39F2B5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19.141.185,00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C4D8A9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18.291.185,00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5CA4CE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100,58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2CF4D41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95,56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4778791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96,11</w:t>
            </w:r>
          </w:p>
        </w:tc>
      </w:tr>
      <w:tr w:rsidR="00693277" w:rsidRPr="00886D5D" w14:paraId="3645545F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E9E20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7691669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31950E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758.600,00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D4066D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AB5E1D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EA563C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9F2648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307333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52D8DF48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CC2969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701886D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7F9810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3.805.600,00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9D6E54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42757A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45B2AC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68846D6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B65FE4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01D1C8DC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4FA9FC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7DD162B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4C5389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12.836.785,00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D18A33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5395A5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44B25F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1FBC88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348903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35FE6580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813447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46373B7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FF11CB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102.400,00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FE7AC8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5D300F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2AD93E6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6B3AD49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4AFBB93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4E4A5442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B88C18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4874622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3E7635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1.528.300,00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EDAD84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CA7BCD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0A043B8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5F6D79F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05EC1E1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1925AEED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48F38E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5586AFF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B1A4DF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184.500,00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B2E848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139.500,00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2A0046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99.500,00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FD645A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75,61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1A39F34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71,33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C36B0B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53,93</w:t>
            </w:r>
          </w:p>
        </w:tc>
      </w:tr>
      <w:tr w:rsidR="00693277" w:rsidRPr="00886D5D" w14:paraId="5E981B84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5B4832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09184CD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Kamate za primljene kredite i zajmove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4483CC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25171D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98A32F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5D29F2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2C30581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5B0116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3FA94F62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C64904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08FF371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1F1B55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54.500,00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0C69CB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E77686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15ED39B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8CC1CD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97A30A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43331BEE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D573ED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7712889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D0EAB1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1.110.000,00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6C6B85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1.090.000,00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09BE9A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1.080.000,00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185EAC8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98,20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30D146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99,08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27D5769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97,30</w:t>
            </w:r>
          </w:p>
        </w:tc>
      </w:tr>
      <w:tr w:rsidR="00693277" w:rsidRPr="00886D5D" w14:paraId="049B5038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AC3563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52CF9D9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Subvencije trgovačkim društvima u javnom sektoru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1DDEF1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A293C0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AF01AF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4846E7A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6331791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BFF1A2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3195A255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561262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0B0237C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Subvencije trgovačkim društvima, poljoprivrednicima i obrtnicima izvan javnog sektora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F23C12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1.060.000,00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9B62E3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D18CD2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B840A3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388DC4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477C38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72804731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481740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054C8ED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510188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1.084.000,00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589F81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900612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E9BEF3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6,46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6F35910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508ED3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6,46</w:t>
            </w:r>
          </w:p>
        </w:tc>
      </w:tr>
      <w:tr w:rsidR="00693277" w:rsidRPr="00886D5D" w14:paraId="0C23D082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380D4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0762149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Pomoći unutar općeg proračuna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8BDB13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1.084.000,00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04541B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BF6A0B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F80256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3228E7E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655FEF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7F6BB394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502BF3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656EF02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C00116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4.116.000,00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9A9C68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4.116.000,00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1324F4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4.116.000,00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21965D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36592C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ABD68D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</w:tr>
      <w:tr w:rsidR="00693277" w:rsidRPr="00886D5D" w14:paraId="093CADA6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1D52CC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4A248E0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768E54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4.116.000,00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E2FB22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6D1426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4EE306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30C3D35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38F3DA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2B1AAA75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7DE707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2B8CDFF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679E29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7.864.500,00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CF7D55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15.544.500,00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ABF38F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11.379.500,00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44F8A8C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197,65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126FC6B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73,21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5272DF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144,69</w:t>
            </w:r>
          </w:p>
        </w:tc>
      </w:tr>
      <w:tr w:rsidR="00693277" w:rsidRPr="00886D5D" w14:paraId="3B0508F3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90A028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5010AFF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B3B814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6.899.500,00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4DB65E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FDFF72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1E185BA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27818F2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05EAC4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14B09E3E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B35193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4F15ED2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Kapitalne donacije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73819F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E49951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7E9643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FB5F85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6305904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77BD53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0E4AD900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6B3678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3B973F9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Kazne, penali i naknade štete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46F81B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4D0E92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D8C7D0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21A5D19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7167138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1A6420C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0CB54F0D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87392E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34D7100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Kapitalne pomoći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98E457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415.000,00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20BC22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824C09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4FD39F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31A4D1A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1B0AE9B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19FEE85C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2A66E5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65E366B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E8E21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21.194.125,00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4362AC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29.903.000,00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D13E46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38.673.000,00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F2DB0D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141,09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6E5D9C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129,33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AE0B7F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182,47</w:t>
            </w:r>
          </w:p>
        </w:tc>
      </w:tr>
      <w:tr w:rsidR="00693277" w:rsidRPr="00886D5D" w14:paraId="2259E3D2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324D2A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16B3656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B470F5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2.373.200,00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024696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1.320.000,00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FEC645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1.170.000,00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AD33CC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55,62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4D01EF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88,64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F42022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49,30</w:t>
            </w:r>
          </w:p>
        </w:tc>
      </w:tr>
      <w:tr w:rsidR="00693277" w:rsidRPr="00886D5D" w14:paraId="5186687A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D85ABC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3C1AFB5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Materijalna imovina - prirodna bogatstva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229AFC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2.353.200,00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449E18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15CD4E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4161516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4D7BC27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1FDF387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4632D293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C62E71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69481DD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Nematerijalna imovina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EAEB68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F9DFE1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B297B0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116221C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7CB76FE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244D57E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57876E74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6C5231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73DF694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CD7307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17.395.925,00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66B5DB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23.758.000,00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FF6DB1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31.178.000,00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C40089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136,57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1F96D07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131,23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7C83AD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179,23</w:t>
            </w:r>
          </w:p>
        </w:tc>
      </w:tr>
      <w:tr w:rsidR="00693277" w:rsidRPr="00886D5D" w14:paraId="40D7CE75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1A5324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3986BB5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0CDC18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10.725.000,00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08599C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069434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147EEC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6FA1757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2024DA4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1E6FA674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183C7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66D4728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F3A81F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1.295.000,00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298507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853FBE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8F3FE3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36BD23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A6CE3E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5E21A2D5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C5176F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1C4D14B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Prijevozna sredstva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42021B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175.000,00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FBA71F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EB441E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4450A43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64B8AA6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1B6DCB6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0505E449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B70B2D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3D8A172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Knjige, umjetnička djela i ostale izložbene vrijednosti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5A6473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138.000,00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7062CD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2F23E3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24AB51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371190F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7F31F5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7839626C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13874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5E39A8E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51268C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5.062.925,00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E4AB4F3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30C7E2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150A0F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3D3D0FA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A8E82B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70E4A7F2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81AF1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2625CCF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334AC2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1.425.000,00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6BDCD4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4.825.000,00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A7A017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6.325.000,00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559689F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338,60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B38C0B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131,09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1B463ED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443,86</w:t>
            </w:r>
          </w:p>
        </w:tc>
      </w:tr>
      <w:tr w:rsidR="00693277" w:rsidRPr="00886D5D" w14:paraId="23578C06" w14:textId="77777777" w:rsidTr="00993ADE">
        <w:trPr>
          <w:trHeight w:val="414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F0BEED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3BFB459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Dodatna ulaganja na građevinskim objektima</w:t>
            </w:r>
          </w:p>
          <w:p w14:paraId="6D958CF5" w14:textId="77777777" w:rsidR="00886D5D" w:rsidRPr="00886D5D" w:rsidRDefault="00886D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  <w:p w14:paraId="57D5A429" w14:textId="31AA4E96" w:rsidR="00886D5D" w:rsidRPr="00886D5D" w:rsidRDefault="00886D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3A07A9B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1.425.000,00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307804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1D08AE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186E278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54EF047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708B195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56C510BB" w14:textId="77777777" w:rsidTr="00993ADE">
        <w:trPr>
          <w:trHeight w:val="252"/>
        </w:trPr>
        <w:tc>
          <w:tcPr>
            <w:tcW w:w="22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A39A38" w14:textId="573AA26A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              B RAČUN ZADUŽIVANJA I FINANCIRANJA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A9AD093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1.030.000,00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0406A92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1.030.000,00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24554B5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760.000,00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8CF6C49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879FFC4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73,79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6B55D479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73,79</w:t>
            </w:r>
          </w:p>
        </w:tc>
      </w:tr>
      <w:tr w:rsidR="00693277" w:rsidRPr="00886D5D" w14:paraId="075BC488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11FA9A0" w14:textId="1D4D8340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16BB5B36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CA6D24D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1.030.000,00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DEA9D8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1.030.000,00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267D16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760.000,00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A99A8FC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3F485EB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73,79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6C24EF5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73,79</w:t>
            </w:r>
          </w:p>
        </w:tc>
      </w:tr>
      <w:tr w:rsidR="00693277" w:rsidRPr="00886D5D" w14:paraId="551A7A68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68F395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lastRenderedPageBreak/>
              <w:t>54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1F98D28C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4D200F4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1.030.000,00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77B5E0B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1.030.000,00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2D397D2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760.000,00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A744C98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AAB6659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73,79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6C8212DC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73,79</w:t>
            </w:r>
          </w:p>
        </w:tc>
      </w:tr>
      <w:tr w:rsidR="00693277" w:rsidRPr="00886D5D" w14:paraId="42FFD3BC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3D6C49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00AB6C87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Otplata glavnice primljenih kredita i zajmova od kreditnih i ostalih financijskih institucija izvan</w:t>
            </w:r>
            <w:r w:rsidR="00886D5D" w:rsidRPr="00886D5D">
              <w:rPr>
                <w:rFonts w:cs="Arial"/>
                <w:color w:val="000000"/>
                <w:sz w:val="18"/>
                <w:szCs w:val="18"/>
              </w:rPr>
              <w:t xml:space="preserve"> javnog</w:t>
            </w:r>
          </w:p>
          <w:p w14:paraId="6D400C08" w14:textId="35500E16" w:rsidR="00886D5D" w:rsidRPr="00886D5D" w:rsidRDefault="00886D5D" w:rsidP="00886D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sektora</w:t>
            </w:r>
          </w:p>
          <w:p w14:paraId="1141BD44" w14:textId="6413F8E3" w:rsidR="00886D5D" w:rsidRPr="00886D5D" w:rsidRDefault="00886D5D" w:rsidP="00886D5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206817E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1.030.000,00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EA2838E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6B9DD50C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21030DF2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D3AB5A3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2056F4F3" w14:textId="77777777" w:rsidR="00693277" w:rsidRPr="00886D5D" w:rsidRDefault="00693277" w:rsidP="00886D5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3EA03D26" w14:textId="77777777" w:rsidTr="00993ADE">
        <w:trPr>
          <w:trHeight w:val="41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B6ABBBF" w14:textId="2E7911FB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 xml:space="preserve">                         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78B1702A" w14:textId="681B8263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C. RASPOLOŽIVA SREDSTVA IZ PREDHODNIH GODINA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A28FD1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-3.150.200,00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2182ECC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6C213F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4E85A34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7D4E65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3D96008F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5E8A67B1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56B46C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2D54500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Vlastiti izvori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168DF5C1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-3.150.200,00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5F19BA3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909A64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23D950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0F8B7BF9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14:paraId="751FC30B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77440272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EB8E450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161BCA4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Rezultat poslovanja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432C9B8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-3.150.200,00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2158572D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551522D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26E6E64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031E0167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31286F5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93277" w:rsidRPr="00886D5D" w14:paraId="4C6260C8" w14:textId="77777777" w:rsidTr="00993ADE">
        <w:trPr>
          <w:trHeight w:val="257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71EB5D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922</w:t>
            </w:r>
          </w:p>
        </w:tc>
        <w:tc>
          <w:tcPr>
            <w:tcW w:w="1930" w:type="pct"/>
            <w:tcBorders>
              <w:top w:val="nil"/>
              <w:left w:val="nil"/>
              <w:bottom w:val="nil"/>
              <w:right w:val="nil"/>
            </w:tcBorders>
          </w:tcPr>
          <w:p w14:paraId="4032DEA2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Manjak prihoda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7A93CB68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-3.150.200,00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12EF5DD4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10" w:type="pct"/>
            <w:tcBorders>
              <w:top w:val="nil"/>
              <w:left w:val="nil"/>
              <w:bottom w:val="nil"/>
              <w:right w:val="nil"/>
            </w:tcBorders>
          </w:tcPr>
          <w:p w14:paraId="03EF4A0A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0DF801B5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</w:tcPr>
          <w:p w14:paraId="7E662656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</w:tcPr>
          <w:p w14:paraId="2FD9AA2E" w14:textId="77777777" w:rsidR="00693277" w:rsidRPr="00886D5D" w:rsidRDefault="006932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6D5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</w:tbl>
    <w:p w14:paraId="659A0EB6" w14:textId="255FCED0" w:rsidR="00432F93" w:rsidRPr="00500C06" w:rsidRDefault="00432F93" w:rsidP="00500C06">
      <w:pPr>
        <w:spacing w:after="0" w:line="240" w:lineRule="auto"/>
        <w:rPr>
          <w:rFonts w:cstheme="minorHAnsi"/>
          <w:sz w:val="20"/>
          <w:szCs w:val="20"/>
        </w:rPr>
      </w:pPr>
    </w:p>
    <w:p w14:paraId="62AEFDC7" w14:textId="70A6076D" w:rsidR="00886D5D" w:rsidRPr="00500C06" w:rsidRDefault="00886D5D" w:rsidP="00500C06">
      <w:pPr>
        <w:spacing w:after="0" w:line="240" w:lineRule="auto"/>
        <w:rPr>
          <w:rFonts w:cstheme="minorHAnsi"/>
          <w:b/>
          <w:bCs/>
          <w:sz w:val="20"/>
          <w:szCs w:val="20"/>
        </w:rPr>
      </w:pPr>
      <w:r w:rsidRPr="00500C06">
        <w:rPr>
          <w:rFonts w:cstheme="minorHAnsi"/>
          <w:b/>
          <w:bCs/>
          <w:sz w:val="20"/>
          <w:szCs w:val="20"/>
        </w:rPr>
        <w:t>II POSEBNI  DIO</w:t>
      </w:r>
    </w:p>
    <w:p w14:paraId="2C77C23B" w14:textId="54B3BB00" w:rsidR="00061CAE" w:rsidRPr="00500C06" w:rsidRDefault="00061CAE" w:rsidP="00500C0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500C06">
        <w:rPr>
          <w:rFonts w:cstheme="minorHAnsi"/>
          <w:b/>
          <w:bCs/>
          <w:sz w:val="20"/>
          <w:szCs w:val="20"/>
        </w:rPr>
        <w:t>Članak 3.</w:t>
      </w:r>
    </w:p>
    <w:p w14:paraId="0E19DD13" w14:textId="1142CEDD" w:rsidR="00061CAE" w:rsidRPr="00500C06" w:rsidRDefault="00061CAE" w:rsidP="00500C0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</w:p>
    <w:p w14:paraId="4B06A729" w14:textId="24C45E59" w:rsidR="00061CAE" w:rsidRDefault="00061CAE" w:rsidP="00500C06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500C06">
        <w:rPr>
          <w:rFonts w:cstheme="minorHAnsi"/>
          <w:sz w:val="20"/>
          <w:szCs w:val="20"/>
        </w:rPr>
        <w:t>Rashodi poslovanja i rashodi za nabavu nefinancijske imovine i izdaci za financijsku imovinu i otplatu zajmova raspoređuju se po nositeljima i korisnicima u Posebnom dijelu proračuna kako slijedi:</w:t>
      </w:r>
    </w:p>
    <w:p w14:paraId="1C644B3C" w14:textId="77777777" w:rsidR="00500C06" w:rsidRPr="00500C06" w:rsidRDefault="00500C06" w:rsidP="00500C06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8"/>
        <w:gridCol w:w="3544"/>
        <w:gridCol w:w="1116"/>
        <w:gridCol w:w="1116"/>
        <w:gridCol w:w="1117"/>
        <w:gridCol w:w="789"/>
        <w:gridCol w:w="596"/>
        <w:gridCol w:w="790"/>
      </w:tblGrid>
      <w:tr w:rsidR="00D63EBF" w:rsidRPr="0007700D" w14:paraId="5C394F9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9AF395" w14:textId="77777777" w:rsidR="00D63EBF" w:rsidRPr="00507FFC" w:rsidRDefault="00D63EB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80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3159D" w14:textId="60AA3357" w:rsidR="00D63EBF" w:rsidRPr="00507FFC" w:rsidRDefault="00D63EBF" w:rsidP="00D6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GODINA</w:t>
            </w:r>
          </w:p>
        </w:tc>
        <w:tc>
          <w:tcPr>
            <w:tcW w:w="1156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844AE0" w14:textId="0A9D759A" w:rsidR="00D63EBF" w:rsidRPr="00D63EBF" w:rsidRDefault="00D63EBF" w:rsidP="00D6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63EBF">
              <w:rPr>
                <w:rFonts w:cs="Arial"/>
                <w:b/>
                <w:bCs/>
                <w:color w:val="000000"/>
                <w:sz w:val="18"/>
                <w:szCs w:val="18"/>
              </w:rPr>
              <w:t>INDEKS</w:t>
            </w:r>
          </w:p>
        </w:tc>
      </w:tr>
      <w:tr w:rsidR="00D63EBF" w:rsidRPr="0007700D" w14:paraId="23955BD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F3F560" w14:textId="77777777" w:rsidR="00D63EBF" w:rsidRPr="00507FFC" w:rsidRDefault="00D63EB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194BA6" w14:textId="48B16324" w:rsidR="00D63EBF" w:rsidRPr="00D63EBF" w:rsidRDefault="00D63EBF" w:rsidP="00D6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63EBF">
              <w:rPr>
                <w:rFonts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780F19" w14:textId="415CF312" w:rsidR="00D63EBF" w:rsidRPr="00D63EBF" w:rsidRDefault="00D63EBF" w:rsidP="00D6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63EBF">
              <w:rPr>
                <w:rFonts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BE80C38" w14:textId="3B8149D8" w:rsidR="00D63EBF" w:rsidRPr="00D63EBF" w:rsidRDefault="00D63EBF" w:rsidP="00D6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63EBF">
              <w:rPr>
                <w:rFonts w:cs="Arial"/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2E96CFB" w14:textId="77777777" w:rsidR="00D63EBF" w:rsidRPr="00D63EBF" w:rsidRDefault="00D63EBF" w:rsidP="00D6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63EBF">
              <w:rPr>
                <w:rFonts w:cs="Arial"/>
                <w:b/>
                <w:bCs/>
                <w:color w:val="000000"/>
                <w:sz w:val="18"/>
                <w:szCs w:val="18"/>
              </w:rPr>
              <w:t>2021/</w:t>
            </w:r>
          </w:p>
          <w:p w14:paraId="2029ADE4" w14:textId="09961DC3" w:rsidR="00D63EBF" w:rsidRPr="00D63EBF" w:rsidRDefault="00D63EBF" w:rsidP="00D6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63EBF">
              <w:rPr>
                <w:rFonts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0038759" w14:textId="77777777" w:rsidR="00D63EBF" w:rsidRPr="00D63EBF" w:rsidRDefault="00D63EBF" w:rsidP="00D6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63EBF">
              <w:rPr>
                <w:rFonts w:cs="Arial"/>
                <w:b/>
                <w:bCs/>
                <w:color w:val="000000"/>
                <w:sz w:val="18"/>
                <w:szCs w:val="18"/>
              </w:rPr>
              <w:t>2022/</w:t>
            </w:r>
          </w:p>
          <w:p w14:paraId="7A00CCBB" w14:textId="7D7AB3FD" w:rsidR="00D63EBF" w:rsidRPr="00D63EBF" w:rsidRDefault="00D63EBF" w:rsidP="00D6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63EBF">
              <w:rPr>
                <w:rFonts w:cs="Arial"/>
                <w:b/>
                <w:bCs/>
                <w:color w:val="000000"/>
                <w:sz w:val="18"/>
                <w:szCs w:val="18"/>
              </w:rPr>
              <w:t>2021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5706C7" w14:textId="77777777" w:rsidR="00D63EBF" w:rsidRPr="00D63EBF" w:rsidRDefault="00D63EBF" w:rsidP="00D6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63EBF">
              <w:rPr>
                <w:rFonts w:cs="Arial"/>
                <w:b/>
                <w:bCs/>
                <w:color w:val="000000"/>
                <w:sz w:val="18"/>
                <w:szCs w:val="18"/>
              </w:rPr>
              <w:t>2022/</w:t>
            </w:r>
          </w:p>
          <w:p w14:paraId="0BBB1806" w14:textId="080553D6" w:rsidR="00D63EBF" w:rsidRPr="00D63EBF" w:rsidRDefault="00D63EBF" w:rsidP="00D63E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D63EBF">
              <w:rPr>
                <w:rFonts w:cs="Arial"/>
                <w:b/>
                <w:bCs/>
                <w:color w:val="000000"/>
                <w:sz w:val="18"/>
                <w:szCs w:val="18"/>
              </w:rPr>
              <w:t>2020</w:t>
            </w:r>
          </w:p>
        </w:tc>
      </w:tr>
      <w:tr w:rsidR="0007700D" w:rsidRPr="0007700D" w14:paraId="7C61838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AF4DF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UKUPNO RASHODI / IZDACI</w:t>
            </w: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27996A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66.780.985,00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354D4D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82.262.125,00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FE35BFD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85.750.455,00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04CCA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123,18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D076F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104,24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14919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128,41</w:t>
            </w:r>
          </w:p>
        </w:tc>
      </w:tr>
      <w:tr w:rsidR="0007700D" w:rsidRPr="0007700D" w14:paraId="5003876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FFA178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Razdjel 001 UPRAVNI ODJEL ZA POSLOVE GRADSKOG VIJEĆA I GRADONAČELNIKA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DADC84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2.521.950,00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4A9AD4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3.171.420,00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6229FEB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2.560.950,00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95DB9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125,75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981B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80,75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57120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101,55</w:t>
            </w:r>
          </w:p>
        </w:tc>
      </w:tr>
      <w:tr w:rsidR="0007700D" w:rsidRPr="0007700D" w14:paraId="5B1023B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6E3FBA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Glava 00101 GRADSKO VIJEĆE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8A18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1.036.150,00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E099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1.682.420,00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16723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1.068.700,00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CC8E8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162,37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29554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63,52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5E05B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103,14</w:t>
            </w:r>
          </w:p>
        </w:tc>
      </w:tr>
      <w:tr w:rsidR="0007700D" w:rsidRPr="0007700D" w14:paraId="1FBFE53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7AC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1010 DJELATNOST GRADSKOG VIJEĆA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E7FF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1.036.150,00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3527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1.682.420,00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D2FD4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1.068.700,00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EF86E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162,37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BB98D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63,52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87D08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103,14</w:t>
            </w:r>
          </w:p>
        </w:tc>
      </w:tr>
      <w:tr w:rsidR="0007700D" w:rsidRPr="0007700D" w14:paraId="3800597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977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A101001 Redovna djelatnost Gradskog vijeća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04FA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696.150,00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0304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697.420,00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CDC52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698.700,00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B61D8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3C2E4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100,18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6B3BA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100,37</w:t>
            </w:r>
          </w:p>
        </w:tc>
      </w:tr>
      <w:tr w:rsidR="0007700D" w:rsidRPr="0007700D" w14:paraId="5BF4CCD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7638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B5BB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696.150,00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DB4D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697.420,00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63CB7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698.700,00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25E70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C02B8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100,18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6189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100,37</w:t>
            </w:r>
          </w:p>
        </w:tc>
      </w:tr>
      <w:tr w:rsidR="0007700D" w:rsidRPr="0007700D" w14:paraId="0860416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96357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324A6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1B45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696.150,00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3662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697.420,00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E5CF0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698.700,00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E8086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100,18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3A55A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100,18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9929B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100,37</w:t>
            </w:r>
          </w:p>
        </w:tc>
      </w:tr>
      <w:tr w:rsidR="0007700D" w:rsidRPr="0007700D" w14:paraId="2C17821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FBA63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C896B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EEAAA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266.150,00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89DD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267.420,00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3094D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268.700,00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E834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100,48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22D5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100,48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46C5C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100,96</w:t>
            </w:r>
          </w:p>
        </w:tc>
      </w:tr>
      <w:tr w:rsidR="0007700D" w:rsidRPr="0007700D" w14:paraId="4793025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CE631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606CF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656B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E0E5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5CF54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DEB95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1C094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41152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56AD56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DCCF9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B9AEA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1F5E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6B54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F877A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B60A0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5089E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6C2AC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8BF144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E8A00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F4D82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9174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35.650,00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21CC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9BD2C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95497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D4FC0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7AB11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6AD338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57B0B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C769C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4F6B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AE200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B3BBF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E33ED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91F38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D605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3C917D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D9F90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D80D8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F08E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84AD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06D2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2B657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846DA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1292D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9190EB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4A55B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6C5F5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5640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E5D3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1E251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25840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EB2B8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96093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404790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155A3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D75C6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3E60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0F25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E249E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DDA15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2717F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74382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FF2A79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4C5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A101002 Pokroviteljstvo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D559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7CDCE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D65E4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8F7C8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4C8B1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24BC5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7C85EC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154D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BE6B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3889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ECC6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589EB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1238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11759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BAF6C9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CE96A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1A8EC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97F9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3F22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622B6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CD30E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7D3E7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76DD5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2FE09C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3E5BE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FC0EF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A82F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3681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81ACC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71209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9F4EF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499FF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0F8B5D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6C965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757A7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BA88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1BE0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38CBA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8D3BF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68DB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7C7A4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942FF8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596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A101003 Rad savjeta mladih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9F99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D97B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155F6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9E293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432B4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8463A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400,00</w:t>
            </w:r>
          </w:p>
        </w:tc>
      </w:tr>
      <w:tr w:rsidR="0007700D" w:rsidRPr="0007700D" w14:paraId="548E268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2F4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1751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AE7A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EA875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FA95C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F41E3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DB6B0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400,00</w:t>
            </w:r>
          </w:p>
        </w:tc>
      </w:tr>
      <w:tr w:rsidR="0007700D" w:rsidRPr="0007700D" w14:paraId="4DD393B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C6961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1C32F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0AED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586F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9C8DF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A2C9C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C7C54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8CB64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400,00</w:t>
            </w:r>
          </w:p>
        </w:tc>
      </w:tr>
      <w:tr w:rsidR="0007700D" w:rsidRPr="0007700D" w14:paraId="71BB982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8D5F6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3610F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AB50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4C8F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42FE7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CD731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683DC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B033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400,00</w:t>
            </w:r>
          </w:p>
        </w:tc>
      </w:tr>
      <w:tr w:rsidR="0007700D" w:rsidRPr="0007700D" w14:paraId="0A21115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4C96A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DF6A3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E6A9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04C8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F85A9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5CE6B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B0354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9D562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21AEF6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A393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A101005 Djelatnost političkih stranaka i nezavisne liste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D9A9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E3F40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940A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96928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252A1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71029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4C121A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5EB5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0C9C8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1D23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D85F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7C948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DCEA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92B14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B7DFD2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03493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C07B5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ED65C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9746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67C6B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E4403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255F1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6126A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0CF3C1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B64BA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265B0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20F6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9814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65517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982E5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DAACD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CA6A9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0763C9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940BF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3F8E1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E7C3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4A9D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C9BBA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D3EF3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31510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A3438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1BEFC5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FE6F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T101004 Priprema i provođenje izbora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A807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2D05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3396C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CF2F3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F6353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077DF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874046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489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A912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3323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CD38C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AD126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4C778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374F1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B34D9F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5D98B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5BE35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0590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8E36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FCB65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8F20D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900BC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C4CD9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5EB9EA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59B60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4CB50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E7C3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554E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615.000,00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7B7C6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04D72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61E28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E07A2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D05951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32253D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Glava 00102 URED GRADONAČELNIKA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3D1B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1.485.800,00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525B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1.489.000,00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29E3E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1.492.250,00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E245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100,22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29EEC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100,22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5F682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100,43</w:t>
            </w:r>
          </w:p>
        </w:tc>
      </w:tr>
      <w:tr w:rsidR="0007700D" w:rsidRPr="0007700D" w14:paraId="339717A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690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1030 DJELATNOST UREDA GRADONAČELNIKA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01C2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1.485.800,00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8E41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1.489.000,00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4651F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1.492.250,00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67DDC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100,22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590AA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100,22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9D821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100,43</w:t>
            </w:r>
          </w:p>
        </w:tc>
      </w:tr>
      <w:tr w:rsidR="0007700D" w:rsidRPr="0007700D" w14:paraId="798561E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29C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A103001 Redovan rad ureda gradonačelnika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D7ED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1.050.800,00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CC77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1.054.000,00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800D4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1.057.250,00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2D92F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10B70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EE45B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100,61</w:t>
            </w:r>
          </w:p>
        </w:tc>
      </w:tr>
      <w:tr w:rsidR="0007700D" w:rsidRPr="0007700D" w14:paraId="45CE3FC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08C7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EBFB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1.050.800,00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2A13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1.054.000,00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54629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1.057.250,00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FB92D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E082A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A6312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100,61</w:t>
            </w:r>
          </w:p>
        </w:tc>
      </w:tr>
      <w:tr w:rsidR="0007700D" w:rsidRPr="0007700D" w14:paraId="5A86FAB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47132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5ABFC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10C7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1.050.800,00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CA5C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1.054.000,00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65103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1.057.250,00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CFB67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3AFE3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DBD84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100,61</w:t>
            </w:r>
          </w:p>
        </w:tc>
      </w:tr>
      <w:tr w:rsidR="0007700D" w:rsidRPr="0007700D" w14:paraId="2DEBFD3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74C2C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05A8A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744D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647.300,00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BF77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650.500,00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05850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653.750,00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70A9C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100,49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D10CC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87D67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101,00</w:t>
            </w:r>
          </w:p>
        </w:tc>
      </w:tr>
      <w:tr w:rsidR="0007700D" w:rsidRPr="0007700D" w14:paraId="36D40E8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15D24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D4C66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FDBB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542.700,00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07EB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DDD40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ED2B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4AB80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2670F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95E9D3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03EC3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2DF4A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33A5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64DD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38F66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4912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4B0B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70D03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9AA621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DC2D3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63C75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704A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89.600,00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F573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15CE6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40626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AF3CD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6175F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9C9143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882D1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DADA7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A046E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403.500,00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17D7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403.500,00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8B1D5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403.500,00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95C92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F6532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8427D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ABA812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2197F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733FB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04F55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8126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BAE1A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13E2B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92447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FCD1C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34D8C9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FF9B2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93714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1EB8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87D6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02A24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BCC11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ED2B8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4F2D7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C11D86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680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T103002 Promidžba grada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C34C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5CD1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BCCEE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FE21F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0EB2B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8FE3A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E3953A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7C0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2A0D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41CF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4C36B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7F07D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01E3F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38772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7B5463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84A4F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5CF75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EB4A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A18E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E605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26CB5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F78A8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2D9C7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5C505D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0536A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B22AA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F0DA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09EE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2074C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D1725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C1041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69D25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160949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27EA0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ECF69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026A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CC91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3E7D3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FB96B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75785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3BBA9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24FD9B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244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T103003 Protupožarna zaštita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88A6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7852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90682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9B6AE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056A5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71B6D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76A290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01A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E367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00B2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6C030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622DA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232D1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2A3F7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754779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EB45E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8ABDB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0D0F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066F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5E170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4B009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05A65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6EDAE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01E66C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E7D0F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ECCA4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C1FC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FDCB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270CD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C9482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8601F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AB796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5A9876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95937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EA2FE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FF58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FE7B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8D98A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C9323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3B707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A485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A33F9E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C6BEF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Razdjel 002 UPRAVNI ODJEL ZA DRUŠTVENE DJELATNOSTI, NORMATIVNE, UPRAVNO PRAVNE I OSTALE POSLOVE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102425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29.562.085,00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4770F7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28.629.080,00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AC57F2F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28.737.880,00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AD04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96,84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99413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BCE8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97,21</w:t>
            </w:r>
          </w:p>
        </w:tc>
      </w:tr>
      <w:tr w:rsidR="0007700D" w:rsidRPr="0007700D" w14:paraId="5B14239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077905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Glava 00205 STRUČNE SLUŽBE GRADA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B3FE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5.714.350,00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3DA6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5.554.200,00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4343D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5.568.610,00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327E7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97,20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CF8A7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100,26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A2C28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97,45</w:t>
            </w:r>
          </w:p>
        </w:tc>
      </w:tr>
      <w:tr w:rsidR="0007700D" w:rsidRPr="0007700D" w14:paraId="6472535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622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2005 DJELATNOST STRUČNIH SLUŽBI GRADA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99F2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5.714.350,00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F419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5.554.200,00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09282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5.568.610,00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F9C52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97,20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B0C62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100,26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5316E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97,45</w:t>
            </w:r>
          </w:p>
        </w:tc>
      </w:tr>
      <w:tr w:rsidR="0007700D" w:rsidRPr="0007700D" w14:paraId="343A938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485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A200501 Redovna djelatnost stručnih službi grada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382C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5.314.350,00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087D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5.329.200,00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3CE4C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5.343.610,00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C59CB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100,28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BE4AB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100,27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948E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100,55</w:t>
            </w:r>
          </w:p>
        </w:tc>
      </w:tr>
      <w:tr w:rsidR="0007700D" w:rsidRPr="0007700D" w14:paraId="1B462DC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3B50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C715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5.069.350,00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9775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5.084.200,00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E7CC5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5.098.610,00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3A12E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974C7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100,28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03C2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100,58</w:t>
            </w:r>
          </w:p>
        </w:tc>
      </w:tr>
      <w:tr w:rsidR="0007700D" w:rsidRPr="0007700D" w14:paraId="0487B15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E5814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420C6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611C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5.069.350,00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08774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5.084.200,00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7803F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5.098.610,00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E2265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100,29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89DFB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100,28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FBEC4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100,58</w:t>
            </w:r>
          </w:p>
        </w:tc>
      </w:tr>
      <w:tr w:rsidR="0007700D" w:rsidRPr="0007700D" w14:paraId="509199D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4AC09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6FE60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B74B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2.845.150,00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D0C9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2.860.000,00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DC73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2.874.410,00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D5573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100,52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23223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88139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101,03</w:t>
            </w:r>
          </w:p>
        </w:tc>
      </w:tr>
      <w:tr w:rsidR="0007700D" w:rsidRPr="0007700D" w14:paraId="32DC54B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CC6FF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932A5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0055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2.442.150,00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EF57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30AF0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5AA43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FF803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8A3E6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FFF750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9AC00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69CE6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3264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4A46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08565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88B7B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A10E9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5E291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45A950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6388E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2CF81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B714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A1B6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DEBAA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4FF96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C2B42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2A94F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FA618D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213C6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BAA33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8CB8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2.139.200,00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80AC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2.139.200,00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36FDE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2.139.200,00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5B5AB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5702A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2118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969DE2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21520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F7EEC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3498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198.500,00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C2DF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5F751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C0CEA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68CE8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6B0D8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BB4F92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D7C3A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1E249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1AFB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2D73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C401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7791F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CB7D7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3DE21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095F25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8C86E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C5033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D84F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1.369.500,00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6215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1E3FE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2AA45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94232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B9A7C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969568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37EB1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E6C30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86BC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ED73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E691A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1C63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1FBE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1E641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3E0977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92968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48815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A61F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12C3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5D725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9BD5B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0796B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2C34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BB89D3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A2084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C9875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D619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8DA4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BEEB8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02BA2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512D7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EF017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CEB79A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472F0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893D6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A9411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6189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1E42E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9E9A5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38594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697E9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B2E67D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0A772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2DCDF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Kazne, penali i naknade štete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6750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9AFF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15192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16E5C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1DD45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0BB44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74C4FD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5250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Izvor 1.2. OSTALI PRIHODI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D6DB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AF94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E07B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DE2E3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43840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D15C5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D34C83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5A0B4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12AAC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360B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6D95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00B28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71615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54E13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5AE5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2A2627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CF1A2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CE660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0466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CBFA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85520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4DBAD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A9676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95811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89A68A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AA822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F314C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4F35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D247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C19B9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1DBF9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FD2A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16206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56C226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6ADFD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BE4E2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C90E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4180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DE06A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56D92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7A132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E19F8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614B63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06FA7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6851E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F92C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2CFD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5FE1B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06F4E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921D6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227A5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C2CF8D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9FE6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3.2. PRIHODI OD PRUŽENIH USLUGA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8CC9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09C6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E15A5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F8902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64115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9F161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E35A62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45438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E1A06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8444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414A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BE298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07A6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3884F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7031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B51C37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B3503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BE1DD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0A85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5A74A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DF191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7638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D5A10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33034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B4B113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AC446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6D29F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4C57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CE3E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32D98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73FAB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0903D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881EC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F4CDE2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F28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K200502 Nabava opreme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070C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8711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FC2A0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88387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56,25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8F856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A12D3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56,25</w:t>
            </w:r>
          </w:p>
        </w:tc>
      </w:tr>
      <w:tr w:rsidR="0007700D" w:rsidRPr="0007700D" w14:paraId="5A0DF6F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F2D6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6AE2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6E44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D352C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BFE76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56,25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C2188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7A5B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56,25</w:t>
            </w:r>
          </w:p>
        </w:tc>
      </w:tr>
      <w:tr w:rsidR="0007700D" w:rsidRPr="0007700D" w14:paraId="12C408C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4C903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E8BC9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B209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01911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CC5DD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DDE91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56,25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9122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E9C1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56,25</w:t>
            </w:r>
          </w:p>
        </w:tc>
      </w:tr>
      <w:tr w:rsidR="0007700D" w:rsidRPr="0007700D" w14:paraId="69F1984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590F2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4AEA5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05EB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2D4A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D8F96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898CD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90F92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56475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E2C38F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46C62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D19AE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4916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EE6C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0C086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FD5D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70AC9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3D504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7DFC69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1934A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A8FB6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59E0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0D93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D2D4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32D09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53,95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1DB3A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272C4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53,95</w:t>
            </w:r>
          </w:p>
        </w:tc>
      </w:tr>
      <w:tr w:rsidR="0007700D" w:rsidRPr="0007700D" w14:paraId="706E4E5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ED21B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D6B0C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BD57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D4CF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F21D2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F9C33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68004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845FF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2A66A6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2C025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0777E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Prijevozna sredstva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2B51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F1BF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84FF8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EF819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EEF48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CC528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A1C231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4BF5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Glava 00210 VATROGASTVO I CIVILNA ZAŠTITA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AB3C3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64F1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48D9D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7EFD4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6C772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C9062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69AC11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7B3E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2010 VATROGASTVO I CIVILNA ZAŠTITA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A528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2180B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F8AE7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ED7AD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32789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ED96F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E5F1C1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EF0D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A201001 Redovna aktivnost vatrogasne zajednice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87AE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2B85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204.000,00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79B32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204.000,00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7F084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119E9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A2BD3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752112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C578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DD7B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C8A9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204.000,00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A2611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204.000,00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17D56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06295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11E02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95AC0C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26827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0B21E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530F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9055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204.000,00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11BA9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204.000,00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D4E85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86274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41875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9FCD3A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9A19B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7E40D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E8A5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222F4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204.000,00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20D7E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204.000,00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AC078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4DE8A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86D73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57F7FA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34F78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ABD0C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9352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C062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E9043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F8BFE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8A874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18424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0C526F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0E0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A201002 Protupožarna zaštita i rad DVD-a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655A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547F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831.000,00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F9B1E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831.000,00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CF267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A83B8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4128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2C2ED9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759E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0777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90A7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831.000,00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96468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831.000,00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C0B94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3569E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D07E4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2F0DA2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B2214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581C6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AE35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41AB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831.000,00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E5612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831.000,00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08DF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A75EE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9573D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1D5001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CED4D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6BF36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94A4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6C88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831.000,00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BB026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831.000,00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FC29A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7B991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5156B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B20894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3717F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42793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618F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D5D2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FFA94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B1859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030D2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C0306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A158B8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401C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K201003 Nabava vatrogasne opreme i vozila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6D31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2390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56967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7C54C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098E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4A431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AB032F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6D9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00B6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5E2A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18C51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F1252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D0187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EC79B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3C4327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49F98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9B0FD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EB1A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75DC5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36920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31B61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C7D80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5C724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7A2855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8D097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54B6A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4683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3EC7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69F5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C06ED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0DA9F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E12F0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8D90FF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0E174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44136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CC92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18FA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45075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DC2E7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92A7B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DDCC0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B18C80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5F2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K201006 Legalizacija vatrogasnih domova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715BA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9CA0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ECC69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302F7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3D215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D88FB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CFDE05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BDEC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1E11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9C7D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4987C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8E9BD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A1CC2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C5E69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7114EA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29460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14A6B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1592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B25B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A6FE9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25218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27D11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321E9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D82FA6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E0255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A8B4F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8085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96CA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E05E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8CFF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739EA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3E5AF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9C2AF0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4CD55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443C0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4D97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B5E0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167BF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1A29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AC908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D6293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5438AB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C2A6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T201004 Djelatnost civilne zaštite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A231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51F9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7D31E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93F6A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0F16F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94C75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1274BC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E23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A99A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9BAE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B91A1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CFD91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6C6D9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591B0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8FEC72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B92FE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13607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D592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63C7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ADF93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E1E16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3575D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9AFD1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499A73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12B07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ABFF5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45EE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DE58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6EB15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3A533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3A772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9DE6A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147D3E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5AFAF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FE53F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C19D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CF20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31072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8FF8A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6EB6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86838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2923F0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B9835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93B1D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E336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9F8D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1F758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90D00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D527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657D4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9B72DC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7EE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T201005 Gorska služba spašavanja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5160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FE84A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D6CE9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46B0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0DF0F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8622F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8FF5D7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4F4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C36B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0FE3C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46B66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4E2D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D3DE1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9F722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A8EC0F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7B277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49983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5A5E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5E806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158D5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805C3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039B0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2AF1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DED13F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18CED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6742C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D13B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2EE4C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AE79E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2B7AA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B1F62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E21B3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A389EB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B23F3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D4EB5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86AE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E4B2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C97CB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6B62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0A853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491D8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F5B9F8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D16C3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Glava 00215 PREDŠKOLSKI ODGOJ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15C5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9.456.000,00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4654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9.482.430,00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423C7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9.509.050,00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B9B0B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100,28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61B47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100,28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FA45B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100,56</w:t>
            </w:r>
          </w:p>
        </w:tc>
      </w:tr>
      <w:tr w:rsidR="0007700D" w:rsidRPr="0007700D" w14:paraId="64E0F36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03E3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2015 PREDŠKOLSKI ODGOJ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94AB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94D3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3793F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D9457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EE815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89C07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5DBA60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E6ED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A201502 Sufinanciranje predškolskog odgoja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51EE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35F9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0B2E0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9559F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4D5FF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AA07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FA70EF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7D2D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CBBC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000E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43554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CF36B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16C17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AD31A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A55668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6F607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798F6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3BAC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63F4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3A3E3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16A7E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D8FDB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2DF44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9582D9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94B47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8096A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3EE2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894D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571C9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9478B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8BD5B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37E24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DCDBB9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6D9B9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9AA32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68FE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E576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50F76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D44CC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36648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5F0B1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E25E0E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8A1B4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E971C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1EA7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1B3B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CCD4C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B0F6A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97148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9E917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6C6F1A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E31EA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C0EDE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6912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EC36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EEBE0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A1213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288E1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848AA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C6C98C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258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26258 DJEČJI VRTIĆ  PROLJEĆE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0AB99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7.886.000,00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33B9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7.912.430,00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56E7E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7.939.050,00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AE66A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4956B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359F0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100,67</w:t>
            </w:r>
          </w:p>
        </w:tc>
      </w:tr>
      <w:tr w:rsidR="0007700D" w:rsidRPr="0007700D" w14:paraId="5B8D454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2DAC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Korisnik 001 DJEČJI VRTIĆ  PROLJEĆE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3756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7.886.000,00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ECAB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7.912.430,00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06CEC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7.939.050,00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DC32F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3F7CE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4AA12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100,67</w:t>
            </w:r>
          </w:p>
        </w:tc>
      </w:tr>
      <w:tr w:rsidR="0007700D" w:rsidRPr="0007700D" w14:paraId="390FB51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A69F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2015 PREDŠKOLSKI ODGOJ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09FD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7.886.000,00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46ED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7.912.430,00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B06BE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7.939.050,00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CBD9F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1AA38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A4D0D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100,67</w:t>
            </w:r>
          </w:p>
        </w:tc>
      </w:tr>
      <w:tr w:rsidR="0007700D" w:rsidRPr="0007700D" w14:paraId="192AABC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345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A201501 Redovna djelatnost Dječjeg vrtića Proljeće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635C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7.616.000,00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D707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7.642.430,00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93EE4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7.669.050,00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CC5FF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2E2E7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5CCB4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100,70</w:t>
            </w:r>
          </w:p>
        </w:tc>
      </w:tr>
      <w:tr w:rsidR="0007700D" w:rsidRPr="0007700D" w14:paraId="4866AA7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CA6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9C38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5.319.200,00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2F4F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5.345.630,00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70212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5.372.250,00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8E22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8D272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C7C52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101,00</w:t>
            </w:r>
          </w:p>
        </w:tc>
      </w:tr>
      <w:tr w:rsidR="0007700D" w:rsidRPr="0007700D" w14:paraId="3EE67E7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5A6EE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00739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0358F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5.319.200,00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D413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5.345.630,00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FF01F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5.372.250,00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A03D9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0A89B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6E20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101,00</w:t>
            </w:r>
          </w:p>
        </w:tc>
      </w:tr>
      <w:tr w:rsidR="0007700D" w:rsidRPr="0007700D" w14:paraId="4D032C6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B8E0A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330BD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DDBD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5.319.200,00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8C374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5.345.630,00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D4E3A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5.372.250,00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D14BC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F8281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CA83B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101,00</w:t>
            </w:r>
          </w:p>
        </w:tc>
      </w:tr>
      <w:tr w:rsidR="0007700D" w:rsidRPr="0007700D" w14:paraId="1F96FFB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DCA70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A4096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D3B0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4.542.600,00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2875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92DA1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69A84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0CA74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1E6D5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E4A6AD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EDC8A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DB2E4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F2CB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76458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FB3BC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D4FE9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DCB24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54976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DEE9D0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7F087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17EAC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ABAA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726.600,00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AB47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4F12E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3947A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23C68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27497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B76D5D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0C09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3.3. VLASTITI PRIHODI DJEČJI VRTIĆ PROLJEĆE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79FF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2.212.200,00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4EDC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2.212.200,00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79B7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2.212.200,00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87B12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47A90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D059D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54D573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8F588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E9093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7E24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2.212.200,00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443A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2.212.200,00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8FA7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2.212.200,00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2276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83042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E6AE1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5C736A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31780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7AE0A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D9DB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286.100,00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B3F8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286.100,00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D5E99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286.100,00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1289A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DBD7C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95ED2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73791E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688CC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9178C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7209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D917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F54D4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46C5A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BC7A3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4DB2C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412D94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9E5F8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67E2A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32FC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238.000,00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FE30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19BAF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C9E4D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006F3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5BB78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E82AA5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22737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59317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E7ED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28.100,00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978B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2DC11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F9DA1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D4240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1B6D7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3C89A2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5CDD3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42489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BA1A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1.918.100,00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A702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1.918.100,00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008BF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1.918.100,00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A98BE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0D72E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A1D5E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C3A33A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1CDCE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F7942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0659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B56D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B4830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B68AA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5E34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E0CCD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B32742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FDD03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CD0EB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5DD34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1.174.000,00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3840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30A9E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97B2F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5D887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ED7E3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2B5ABA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99F21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8DC19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D5D4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313.100,00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3366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AED87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56184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91FAA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DA95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B51F72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E867B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83EF3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15BA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A2F3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4751E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C300A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A08A3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873BE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2576DF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28303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721CD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E3F9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2EFDE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7390D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2CE92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9E533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8F5A2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883E64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F21BB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C3052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ECA7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F4E3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EBB5E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1FA7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A659B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70A12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32B57C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72550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D925A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A2B9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C355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B3BC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962EC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329B4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1EED9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44FAA7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433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3.6. PRIHODI OD ZAKUPA DJEČJI VRTIĆ PROLJEĆE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4ADE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3569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B22BF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F1496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3EFB0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4AA9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785547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F4AE6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76681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78E9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92C8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1D43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AAC68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33A43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D2BE1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957A8B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1076B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4A930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B424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E983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F5A45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324F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6148A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1AD4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D2BFF4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2F049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74179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E81C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90DD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483DE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1F4F1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CDB72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9C8F3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8A88C2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ED73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5.8 POMOĆI DRŽAVNI PRORAČUN DJEČJI VRTIĆ PROLJEĆE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7A6A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05F13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6ECE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F7F6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EC8E9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CA9C9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13239F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515F1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5F047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0250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DA80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E7252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2D68A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7AD4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23688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BF973C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EE75D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D083D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0399C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441E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551D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6BEB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4305B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E34D5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B809A1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BDA8B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A3040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259E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2E03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E3668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8484B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88F4C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C76FA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BE7247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A505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Izvor 5.8.1 POMOĆI OD HZMO, HZZ-a i HZZO DV PROLJEĆE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06A2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19.600,00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9E6E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19.600,00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A1339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19.600,00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EA3A2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6AA80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6162D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8184EE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D6E44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A5894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53DA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19.600,00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DFD5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19.600,00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015EC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19.600,00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419E9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11171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52DC6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A30E34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79750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2FA15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0E24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19.600,00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AA4D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19.600,00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C6E8E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19.600,00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85D30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A2B7E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19131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29E1B4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08B4D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B3BDC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7C2D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19.600,00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0DB39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54180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CEC15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801CF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8871E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BDDA5F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A99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K201504 Opremanje Dječjeg vrtića Proljeće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832B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31D0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421F6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5EBC8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8023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BD6D6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65F1B2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472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F695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DC9B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4778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EBE2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76E67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17667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8E7582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9A284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ABE87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531F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E117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3594F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453B1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D1AC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BC8FE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9115DB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E2DBC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BA8C0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E717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7C8F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CA05F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F8142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D017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621C8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E50CB8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A4561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2B240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73A2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3356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27843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ABB64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1F82B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89EC7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8A4194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C21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3.3. VLASTITI PRIHODI DJEČJI VRTIĆ PROLJEĆE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EF23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2AEC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0CCA4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5DE55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D841D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0730C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2276E7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A69F4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DDCB3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D156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F23D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327C5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7C1BE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EAAB4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5DA48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5481D0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DC663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EE84C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C551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E638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715B3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69D9D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7BF4F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15AD9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95DC06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A8E7A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6F1C1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9EEB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AD15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526D0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D26AD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FD1B6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424B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0D574D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A1A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K201505 Opremanje Montesori programa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C9EC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7CFC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0108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BB71E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B2A65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49345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030663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F0DB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C1CF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2F88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28211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2D960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86881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C2F5D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B5703F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BCEF7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DED11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C9FB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B95F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F8A19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013D2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38EF0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DADB0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6F927B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44012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92282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EEE3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8FF4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BA670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3351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ABCF2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DC12D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F758A6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F762F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405C0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B174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E034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4A91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C373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93CD8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E49C7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793295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4C56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3.3. VLASTITI PRIHODI DJEČJI VRTIĆ PROLJEĆE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845F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5D31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84A04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AA781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72B27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D9B3D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8679D4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3A516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F4E42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68A4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7F93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6408F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D039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02FCB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4A927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7AFF15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A09E8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9373C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2B22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E026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E3553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ED933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D92D8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58AC4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1A9B78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3CA44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1C282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0AAD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C157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6559A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D0C3E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9B761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1723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FE696D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229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K201506 Dodatna ulaganja na imovini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1FFA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D022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4B9D3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80435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47969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0D3FE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5BE4E9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36B0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20C7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8011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12AC5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0E277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0B4C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B74AA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8538C4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0D9B9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B9BB7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D01D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FC5F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5D575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9064B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185D8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6DBC6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903E10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83885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B60FB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ACB2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54FD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5874D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2B87E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AC7F3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3D4E2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1F78D8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4DDF2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1A2D6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04B8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1B16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4793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F1FF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BDFAF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F5C46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2496E8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CD2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3.3. VLASTITI PRIHODI DJEČJI VRTIĆ PROLJEĆE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5E1F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DEF3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F2EE8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8F1A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DF044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592F8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EB5385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62250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D7F59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8F74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71FE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35033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6C595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F628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26EC6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36A782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93F17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47494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64D7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BA13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78AE3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64C42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69E2C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D1400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7A07D9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690A7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668FF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2448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FFA9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A1D40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2FAD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31D4C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605CD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F6440F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002763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Glava 00220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18A5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1.653.235,00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8A2A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1.635.780,00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97E0A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1.618.320,00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376EE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98,94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4A8D0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98,93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B43B4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97,89</w:t>
            </w:r>
          </w:p>
        </w:tc>
      </w:tr>
      <w:tr w:rsidR="0007700D" w:rsidRPr="0007700D" w14:paraId="57515AC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D58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27175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5E42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1.653.235,00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30CE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1.635.780,00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17959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1.618.320,00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638A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98,94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0CB24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98,93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536B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97,89</w:t>
            </w:r>
          </w:p>
        </w:tc>
      </w:tr>
      <w:tr w:rsidR="0007700D" w:rsidRPr="0007700D" w14:paraId="31E785A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13A5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Korisnik 002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DAB5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1.653.235,00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6E6D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1.635.780,00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87B6B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1.618.320,00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1DD77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98,94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835AC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98,93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E2A25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97,89</w:t>
            </w:r>
          </w:p>
        </w:tc>
      </w:tr>
      <w:tr w:rsidR="0007700D" w:rsidRPr="0007700D" w14:paraId="490054F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FFF6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2020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7AC7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1.653.235,00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32D7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1.635.780,00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87690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1.618.320,00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820C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98,94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336F3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98,93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E193B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97,89</w:t>
            </w:r>
          </w:p>
        </w:tc>
      </w:tr>
      <w:tr w:rsidR="0007700D" w:rsidRPr="0007700D" w14:paraId="1FAD6CA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C847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A202001 Redovna djelatnost Pučkog otvorenog učilišta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C812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827.735,00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67BD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830.280,00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8ED25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832.820,00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CBDDC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AB7BA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57B8B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100,61</w:t>
            </w:r>
          </w:p>
        </w:tc>
      </w:tr>
      <w:tr w:rsidR="0007700D" w:rsidRPr="0007700D" w14:paraId="5D90199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2E91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CEA9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713.375,00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51F7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715.920,00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B9756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718.460,00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7E518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AF6E2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C686F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100,71</w:t>
            </w:r>
          </w:p>
        </w:tc>
      </w:tr>
      <w:tr w:rsidR="0007700D" w:rsidRPr="0007700D" w14:paraId="3BCAA8C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C3240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EE6D9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3D67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713.375,00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A774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715.920,00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A1B18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718.460,00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C8C4A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D1D84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083CF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100,71</w:t>
            </w:r>
          </w:p>
        </w:tc>
      </w:tr>
      <w:tr w:rsidR="0007700D" w:rsidRPr="0007700D" w14:paraId="22ADBC7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8B9C3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98AB3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1A77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541.775,00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5E39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544.320,00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4D5AB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546.860,00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42A01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100,47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A845F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100,47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3403E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100,94</w:t>
            </w:r>
          </w:p>
        </w:tc>
      </w:tr>
      <w:tr w:rsidR="0007700D" w:rsidRPr="0007700D" w14:paraId="7AED870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E22D4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931B0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42E6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91D4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4960D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B9C8D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E95B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66E92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FF9C36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560FE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50EF1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584B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483B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D0DAB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07DED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A0A08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070F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9AC7CB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BCACA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DB5F0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DEC6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71.775,00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7DC2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B91DC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5D55B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22EF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84E94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256B8A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93A17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4B6D0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61E4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171.600,00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945E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171.600,00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8EAD1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171.600,00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362D6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1BCC9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29327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4A438E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3F744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01912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EE39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13AA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F75F5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53EF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12D4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36FD7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C4ECD3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B2902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F4106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A1D7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CA97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21E06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EB76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83D23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8F9B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B73346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62431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57945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6AA5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6EF1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128B3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16A05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B5D96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0760A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471065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DAE2B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DC331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5D78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E4B8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8E31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7041A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37F27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00FAD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7818BC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D9C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3.4. VLASTITI PRIHODI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06C77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107.860,00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1F9A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107.860,00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36A2D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107.860,00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B6BE4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52C79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63C04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381C43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FDD34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420DF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38B8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107.860,00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FA20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107.860,00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4AC24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107.860,00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B0EBD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F9240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8C408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CB725B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450F8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162B8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4866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7E55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8AFB6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80987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093A4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B1917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1D19FA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92E3E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E3326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4BB9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25BA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972DC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67028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7C217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C00B2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110287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1E7C4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35EF1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67A4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88.360,00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2531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88.360,00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0E50A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88.360,00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DDEC7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690E1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F209C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EEF855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3EE4E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8429D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911C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00112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433A5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C6C1C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A85F7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076F7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6D4E17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5DBEE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15EE9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38C6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2AD9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8EE95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3F2B1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07F07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4471A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94B0CC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FDB33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76027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D571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39.360,00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70A4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564A5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11FFE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36951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A736D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917687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F3534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73B9E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3FFF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47A8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F1975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EB5C3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0D2B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A430B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0CAC12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21079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D1A80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CB32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6031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76758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2B996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4C18C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03588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E1D9E0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D5FD0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FE1C7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BB56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E2C7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B0328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33315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9BA53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C2EE5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854D79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144E5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B1275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3F73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2F76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EE3CB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3FFE4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ADB82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223F4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7CC279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9E017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4FF9E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77FB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0068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AD73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2231B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D57C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42202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0C5B4D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6C5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5.2.3 TEKUĆE POMOĆI OD HZMO, HZZ I HZZO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BF39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FE38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8D58C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38A52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C78C8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09EA2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55C636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BB8B8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893F4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278F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A88C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C1427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C4F5E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BE22C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EDFA8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FA263A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45EE5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79BF8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8E9F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857C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B0209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844B8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F6B83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AA679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F292E5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3D502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DC777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4CF1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C6B0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36519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87E63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3BD3C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DC73A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DCA97E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E45A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Kapitalni projekt K202002 Nabava opreme i ulaganja u imovinu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F58B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F5F5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CDA48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D0A80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6EAB2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4D155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190483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3313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F824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A260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44C91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8672E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9710C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102C0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912C1E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72F24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68E5C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817A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5840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C9F4F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B414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590AA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9F9A3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A16CB1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FA53F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178DB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919D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653C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3BCE7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0F8F0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929BE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18F86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C0F6BD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77ACD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D1B80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0FBE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FF50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6B9CF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1596C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9A2F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C2615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44C738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971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3.4. VLASTITI PRIHODI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01D8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E7DD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91C44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C88AE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28889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B194A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96FBF2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3F910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4FFE3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D03E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AF4A5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68803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B0D7B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F456D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596E8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3CEB30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F05DB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ED0A8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D32F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C418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AF358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A458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FF412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16DFE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A21798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BB782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A0A59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15C3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00A1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33554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FF8BC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47489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5CE65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54FF9F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40B5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Tekući projekt T202003 Kaj v Zelini - Recital suvremenog kajkavskog pjesništva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B8A0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79.000,00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F65D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79.000,00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57F5F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79.000,00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2785B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E62C1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DA59B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048D42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5D6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9763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CC76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DE712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4AC65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B50A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065E6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B36064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4FFCE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4A512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B27A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1086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9F2F5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8C37D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B3E4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63F08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002AEB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29C45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01EAE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0BB0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8705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9F7ED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7511E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DFB87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598BF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33E455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1F609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6D993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0367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9C27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E9C08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2EF3B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ED766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889A2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25B20B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6F6B9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22511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22A1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8AA1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B50B1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1A932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2F149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D96EE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C8380C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337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3.4. VLASTITI PRIHODI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2C2B8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3497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3948A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A148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A6B65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51688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4328E9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BF0C7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F20B9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89C4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541C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2DFC0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CDA65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16D98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4733E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131272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29536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16B2C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78D70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2BB6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00C73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8BAAE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D7D8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9BA5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94683F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5B732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0180D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D41E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9B0F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8A0D5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D1D59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9F625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31C8C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ACFE1E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14215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F4337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C31C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313C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3F162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E4BAF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89A36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F1745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7A58FE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41A63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36E37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4822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69F2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38214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048E0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6C7AF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5B339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737B2F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8D49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5.1.1 POMOĆI ŽUPANIJSKI PRORAČUN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9412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8641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E7EAF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D14AB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CFE2B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DC69B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A5671A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EDA8F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1C475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EE6F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2CFC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ECC6B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33AB1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DB705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16C7F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F734E0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152EA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50CAA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EDF1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05CC8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27AE9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0546B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1AE54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7F3CF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9B647D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58655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D7A28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7CCA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6791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8385C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4E5C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A31BC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129BF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990B31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EEC6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5.2.1 POMOĆ DRŽAVNI PRORAČUN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71D1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91C8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9C89E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06D9C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8274F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72E62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7A2DEA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F32DB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D2E24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3EB1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1F58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A046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EB732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51369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4CD00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C49E09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E4588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C979D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7D1C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B596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A5D11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F645F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8C34A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7023F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09035E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93A06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21F04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F97A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DB78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9B4D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DFD8D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3389E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E1D99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8CB91E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770F2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300D9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9EE7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158E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70951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7F8C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73BDD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E9D6F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BF67A2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4A88C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1149F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3B0F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DE56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7A3AC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D1B14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2E244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D6FFA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2CE7A5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8C3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6.5. TEKUĆE DONACIJE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E9AA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499A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6B2E2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985A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ACC52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B81EF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FC7FEF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63817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0F7BB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D44A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3D96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ECC80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657EB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F263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EDAED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EEB6C3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68D9D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1E217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9FAA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5D07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4F7B3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DB296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754FC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2771E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AD0900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8A2E0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B8BAE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8C549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9AC3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33AAC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CF8D3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0DDE6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BD9BA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598A69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246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T202004 Smotra dječjeg kajkavskog pjesništva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A888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64.500,00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8237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64.500,00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98903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64.500,00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84676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24159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0011B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F52DE1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BCC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2894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D40C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EE49C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35F44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8C564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7AF68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2E3298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92050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7CDBC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C3DA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9B8B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84C35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EB84A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F08E2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2D866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0F99BA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FBC24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FD095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F490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662B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E9717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55D8E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12106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AF62B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9BFC8D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2D517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405C8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E9F2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0059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6753B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A8A57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8577B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F2281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C383B3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D89C1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8C744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8DB9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18D5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2D0C1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DAC37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2D16F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7B4C0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0F30AB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438E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3.4. VLASTITI PRIHODI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0C3E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BB5D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D0001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569A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7492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82DD2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BC1572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6EE0D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57E5D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DA06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49C4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6FD0C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4DD0E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F8194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92F6E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758E5C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338F6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B59CC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0791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6612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6EDFA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2BE60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C91BB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DCD48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01CFF5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8742E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C2EA6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B22F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D463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0427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F60B7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C5975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EF535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E33837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37C83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AD15A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769C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6EEB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34562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7EA5D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4FFCA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402E5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84D4CC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701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5.1.1 POMOĆI ŽUPANIJSKI PRORAČUN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4761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65E0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95A64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BD438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7878A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5C7AD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EF1554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8867B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A3433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AC68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31A9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04FCD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095EA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3F61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47B72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F7D648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B6187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79118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5E0E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66C2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C4E90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D0373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86679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E60B7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B704FD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8866F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880AB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4781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4FB4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DE42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E9D4E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3E021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87715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2B47FB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3F8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5.2.1 POMOĆ DRŽAVNI PRORAČUN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E503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CE5F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6376C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7548D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1CF8D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28711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A98B96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194E9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8CCA3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A219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B120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C34AD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C00C1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3FEB2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D0883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EC5CAC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00E88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8A20F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3EB5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D0A4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B3564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A4DF2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B55E2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8CF96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D3A8E3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50241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2A86C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63D6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207D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86CD6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26D7D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D74C6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40274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8650B9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6E82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6.5. TEKUĆE DONACIJE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1B80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21BA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F465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AEC77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A047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BE5C2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696377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7796E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893E0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13E7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A1C9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3B118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C0A7D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720D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78B50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179C37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BDB38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41970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EE84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6ECF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275C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617FA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0FC69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E6EF3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4B108D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74D9A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737B4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18A9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20E6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941DF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1879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8ECBA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CB848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D98B3D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AE06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T202005 Zelinsko amatersko kazalište  ZAMKA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2B69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75E5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6E8F1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19754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84BB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1556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CD3E7B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3782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D0A2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F001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67194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E651B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7E40B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2A486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F982EA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86E67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E8C10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6D17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26EA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EE2B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8FB1C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4734C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65616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6644B0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C41F5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96521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C49A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6151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C77AC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616A6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DFA90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0981B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675205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09F2E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5CB82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5521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F0EF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51A25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2FFE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74079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F75D4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0B2441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666B1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CA12F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A668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1358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E27FD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F2644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A24DC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323D5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CF0E04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1EA3E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2641E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F700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ED00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2411F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7514D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50C8E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DC580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5A0243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953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Izvor 3.4. VLASTITI PRIHODI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E84C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C8CF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8DDD1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0BEC9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24140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C5EA3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F0660B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B9B58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19C62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76C80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80D3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14FA3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739EB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40B0A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69220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46444B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2B847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2984A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639C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78FF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400C2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C4400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C5C4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91562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5F99FB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5AC2D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94D8F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8918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8264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4439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65855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5C4F3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FB88C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8D3519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47010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A40AD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4A60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7549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C965D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F94E5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E2BD0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1FAAD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2DEFBB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DEE2C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538B2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1540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64AD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64EBF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10E4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122A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10188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4657B6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F6B1A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AED58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751E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1DD1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8E9F7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2C9D0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33EA2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4ED73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8D07B3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3CA2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5.1.1 POMOĆI ŽUPANIJSKI PRORAČUN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0375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C452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AA8FD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0049E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53C6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4F4A7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1B1BD1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11507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EDF4D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B669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EA3C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42097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6A8D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FD643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9D66A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11AD26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AAF09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80E07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4AD8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699B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D8563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4466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8147A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4A2B5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88F0D8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D07D6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0C54E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5B8F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A427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781E9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DEBE4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D99CE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08EFD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D4B820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306CF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74612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3051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BBF2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35255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8A494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CD1E7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9CE6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2C7189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4C8ED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B4A9F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CE72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0DE8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79CC5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4573A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7238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5F3BD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F49B71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07C5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5.2.1 POMOĆ DRŽAVNI PRORAČUN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318F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65E7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66F70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C2C2A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5788B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C7E95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FE8215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A0247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4883C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9889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DE15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E36B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CABB9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F13F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1C2C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A3DEF0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75405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D7386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F8C1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2C53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4810E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60D23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21E0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BB282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A3CAC5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507FA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E1346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85D6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7D19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34FF4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D645B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2928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BF5A8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A8DF6A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ABCF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T202006 Izdavačka djelatnost &amp; www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709A5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2003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F2705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70821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DF0A1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378C0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EB2E9B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D15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F327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2D7A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8B8F9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B3DA3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6BFBE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4F7BA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B21BDA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0BE33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BB984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2818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2E3B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9E32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00EF0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82A9A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57B02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0311CE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87562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A46D5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7FBF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DE10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F30DE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0CB67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65973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0BA25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5E4919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72FB6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C673D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A59F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D2ED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9F0B0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B34D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6AA33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A7497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187D66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B23F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3.4. VLASTITI PRIHODI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BCD7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9412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98C0D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CEE6D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1DD09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7C7A8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CC8BDE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3388C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B8513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51F7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9471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3C718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80C6C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FB282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E570E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5CB8E3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C2924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15D98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A121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9953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33322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B3BA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91992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516C6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E85A1A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D1CF9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B9206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2193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1A41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D4C20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C785F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10344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55A91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710401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79733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E95DE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92A7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34EC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6F57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A8001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BB3C3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A4DD5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306D65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871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5.1.1 POMOĆI ŽUPANIJSKI PRORAČUN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109C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4333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C2DAC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F50C9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959DF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7EEE6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34FC96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859BF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61F8F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D8FF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C234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3711D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5764C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66F42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54F6E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977BD8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6EE02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3EE6D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FA30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2ED6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0EF94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20DB1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25871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5F9C1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7FC39B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1AE68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ADEEC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2C4A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2F19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CE3B3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7B24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D26D2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57296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BCB88E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403C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5.2.1 POMOĆ DRŽAVNI PRORAČUN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556D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6458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BB18B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53E7B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905C8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DFADB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9C50A6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A4F80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6FCAB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56E7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F758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20215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4FCBF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F5147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2D1D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380FE5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72D27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A512C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2B8D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EB46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90C52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8BC59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CD11D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D73EE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913F45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6A9DB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D65B1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6824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4ED8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2E647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75F8B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772D4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4FA2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65214A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9291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6.5. TEKUĆE DONACIJE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0B83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B9EA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957F2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DF230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F4D49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304B2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9687B7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5EE44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0B744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C15A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B633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5CF84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184C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035CA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AAFE8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DDBBD9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856A4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EF5B6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6E32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8FDF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B7DFB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B2D15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B973C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3E6F1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4C4F66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205B9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09AF3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7AC7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48C9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630F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246D8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2F306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5E17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F71764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2DDE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T202007 Kratki na brzinu - Diverzije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03CB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A4B4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AAE13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320B7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92898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57AB4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17E6DD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2AB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E04E8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5BDB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8006D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376BE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D74CC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4CA57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199F35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A481E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BD0A9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0585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DD76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82930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F44F1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2E20F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58886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65E891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A183D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EFFE2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98F49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0CA2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4C926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3E184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D92AA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EB525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662AB1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3BE9F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2EAC7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0364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2201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0A7BB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DC802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D2756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92974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0976A1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4B7D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Izvor 3.4. VLASTITI PRIHODI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8030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D24A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D8168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89383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2B35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AC0C6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403405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BCC95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28282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C83C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C22F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BAA40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D6B09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5879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34187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683BAF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BC798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327CE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2502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DEE4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E101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2F6E5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4CD5F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5CCA2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E6A0C6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6A81F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AC950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81259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0040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BB6F6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51091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79B1B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48C88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C27D0C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56A87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2E339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2AA4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0445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3F678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1862F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3C84E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67F49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CA5A4A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81B6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5.1.1 POMOĆI ŽUPANIJSKI PRORAČUN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D943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70202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321B1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E9714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ED83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6C849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ADEB6B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9AB37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87340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890A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6F51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5883A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468B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B56DA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E046D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C76C1F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D154F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5A119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4D7F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8299E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FAD64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A04A2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EDE9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8269D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52B47C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2FC5D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69DB9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F07D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FB0C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19B4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21E39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C910C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3A0A6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7B4FB2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CB6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6.5. TEKUĆE DONACIJE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4940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35C4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8C941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BE795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E5D66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2F0A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6ED045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5149E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30035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024B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1AA0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9815F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33220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52167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D815D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4E090F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DCD50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88AD4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1284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6B6B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125B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D5D7A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6314D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7523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F0F789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62714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44A3D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17F1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99C0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978F8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0CF44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A8BC7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F7AA4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E0A793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F90F2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6B1D9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FF63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924C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EA00D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D2948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3DB11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6282B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5F521C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2D7D9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DC9F7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3993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E8AC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03B8D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7BE6E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FAA40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168A0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05B4CF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1E23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T202008 Održiva uporaba pesticida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F716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1D13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F9434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3A6C5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00268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77220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7C026F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A425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3.4. VLASTITI PRIHODI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6AC2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B9B8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BF995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0F1CA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6F91B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D8F91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D9D1E8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1A382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8C439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D44E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E670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C848F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922F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72493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13732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C3B349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FA900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173E4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0AB8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6799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5700A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65CAF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D7C3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C7193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50C6E4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65CFE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8A749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C9DC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25E1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B4037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9A32F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6C84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21FB2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549F93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8EFE8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6B256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9B62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2729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F797C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2B294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E8B3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54AE5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397B82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B27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T202009 Kino predstave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E799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01B8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4102C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B8F57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51C81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1AB4C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5354D5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8109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3.4. VLASTITI PRIHODI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FFFA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3866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C2CF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E8EA0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0B632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8CCD5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4A972A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8E5A6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D3536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6BC9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19DC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A3BEF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858E4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53450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2F1E3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A61AEA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3A0A3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499F6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8587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AB83F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96CFF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5971B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10311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DC0D9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D3C8FC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075CD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26BC8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E7CC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A7F7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4DC9F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EE545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CB845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44C46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D1BF7F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763BF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8C3AE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09D6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6DB4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5C230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BA41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575A9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DE88A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293ADB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03B9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T202010 Program  kazališta, koncerti i kulturni četvrtak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CCAB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DE09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82AE5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0BAD0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9ED15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76617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6E7266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CA1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480F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8A49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73F12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9A8F8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25BC4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59317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E23290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CB963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F37CC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AAC45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046F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B27A4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AEBCF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379DF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5796B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8084D2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5EAB3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7F84F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0E71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37A8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F56EC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4B405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94A18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A787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A1FC9A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1854A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191A9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272A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9012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33358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3C4F2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593A4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C23F2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A5B720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087EA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93195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5088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29CD7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60B9C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7F0C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303E1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6EE2D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7690D3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1329D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DD06C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D3A5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79BE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86CB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02EFA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53DEB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36F14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4C9782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42C6C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75C26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382B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ECA1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EF443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BC16D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68C56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D4F5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D9B103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012F2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1EAB7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9758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1AB4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4821C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E836A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28FAA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C9D67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3B6431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A3F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3.4. VLASTITI PRIHODI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1C16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8F0A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980A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CD975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D8EC3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901C3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34D271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237D2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285AF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B08E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4B65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C8F79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72295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4C769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11B67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21C3D6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1E0FD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F677C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032E4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8086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CA4A5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37D53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9F291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9B6BA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AC0A72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06C47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501A9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CB37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0A73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1F69C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CD53B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B55F8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C30E4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488BE3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BDA07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66EA0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0C8E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5B51B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FDA6E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9BCBD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8BA89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728D5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3D5F04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CF5AA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78F7A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5BC3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6957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95954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30D3D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E0B8B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BE323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7BDFC9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16F49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5701D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3384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76E1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3BCA6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74A8C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200CF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41EAC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2D81A0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9063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5.1.1 POMOĆI ŽUPANIJSKI PRORAČUN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73B7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4978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89428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6D301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7DD26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15D6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EDC2E9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76B97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5A1AC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59FD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6780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EB562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F91CB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74A33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4AD13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791F08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FF3BE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4E313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683B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B4FA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4ECD0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C1807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0E6F5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76CE4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BA29FB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4C533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C5581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6085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F575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F982B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BCB59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33CF8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51903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35B4F1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6DB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T202012 Likovno-izlagački program Galerije "Kraluš"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914F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09583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2ED14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C2AF2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69703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A5FAC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3BAC14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635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B9A6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31D9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6747E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E1A1A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A8803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EF4E3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1BFB92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E96B6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6DFC0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0F300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5440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C40AD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846D3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0390A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75DBA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84F6D4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32F60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BA017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A88F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A348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B1115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97AB6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3C81A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E9A80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66F6FD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A208E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DF9E8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4FAB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79F0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EFFD0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6EEBC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CC14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3386B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235859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C228C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463E6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7E63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C7CE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A3D3D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A5B4D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BCA28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57E1D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668573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A5365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C5F14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9C6F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7235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A7D04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912C4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FF989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30DE0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22F066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BE5F4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FE49C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4DC5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9C36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ED2E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F1076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9244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76C56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DC686D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535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3.4. VLASTITI PRIHODI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ECE9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D66D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631E4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325D7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DC6C5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D9DE7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122F50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42FDD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B52E5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3B4E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46CB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2F6B0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CCE7B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8764D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92BB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D61B08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51DEA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7B720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752F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A9E0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10964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0531A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F3282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FCF43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083963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7BE2A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579C2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261F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0841A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6F612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9326D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EB230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4F470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501902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32616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74906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7985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1581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00AFA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02824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F1CC4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D9C01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6559B4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802DE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122EF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44F9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2A71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840FE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06BC1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0EE2B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C0D53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9BE945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D337D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B69A2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9C3D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F819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B0681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3B1F2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CC051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8F4FD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83DC1B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F4D91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DCAB8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5129F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823E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DB1EB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DA400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7AFB7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B3195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68185B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3CC0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5.1.1 POMOĆI ŽUPANIJSKI PRORAČUN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FAB7B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0AE64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D46CB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009FC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A398C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CBFD6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90242B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1F344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C8766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6659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8D2F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953EB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37E9A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AFD6D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76AD8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D87D4D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6C6F1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93AE8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07E8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610D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C59A8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69521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26DE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82BA5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AE7F8F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EFD6B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B0F83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2267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DB30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2E77F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60B32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6953D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65661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E3D761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616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5.2.1 POMOĆ DRŽAVNI PRORAČUN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1D84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6A7B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A0581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03DAF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994D7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E1171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429416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6E89B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49EEE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2D98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05080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B700E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4D8A4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63BFE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6AE9F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E64517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DBEA8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64DEE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C267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F683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E1BF1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11D77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6FF9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CB1DC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02E438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99558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16E61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ADE0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89D6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9F7DE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530C4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B0092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00C3A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27D12F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9E08C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675F0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9A49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0FE5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BDE60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D2028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5B35D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D257E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84CCA8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DB8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T202013 Književni festival sa sajmom knjige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3B24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FDBB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51BAB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8794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966F8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E4781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22E81C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028A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0F0B3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2DE2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467DE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FD032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13A2C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CEF8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E10FBE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D3609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D0852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43CF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8893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195BB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84C8F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C27CE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28CB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296450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C9D79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03AE7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C1C8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2D76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A2A0C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A2734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D03B7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2A943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75DA93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9E2D6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E53F4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DDCA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AE08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779E6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A98FF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A8F8D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03333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AACC37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F3110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84931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F73C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CCC5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FD0AE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3C207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5B938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DCA73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0D345C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29A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3.4. VLASTITI PRIHODI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00CE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114C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E9F52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2E14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FC25A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E06AA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5A10B9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428AB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75770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08E03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316E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A70C6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37D32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51137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7CFA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B9EA10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E462B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51299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59593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35C9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88BDD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8B850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2012A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1C69D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4F7512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F9427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1BF9F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55DA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9BBA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05687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2951F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DD835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A832A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427391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EF02D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F2021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AFB5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C68A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CB603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DA85B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ED7FE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F4D50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01ADFB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C523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5.1.1 POMOĆI ŽUPANIJSKI PRORAČUN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C636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3858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9BA83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355A7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8047C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F2DEE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45ECD6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204C2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B934A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8BA1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C7EC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7B8AC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2AF76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0724A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973F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FDB67E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3FBC9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D6D49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A2E6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752F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2A0E3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15266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1307F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C9088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533278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F2CC2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33A4F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FB37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8B1E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20BD7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B6749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47612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C308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93B1DE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8063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Izvor 5.2.1 POMOĆ DRŽAVNI PRORAČUN PUČKO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6835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DD3B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53011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01B83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AA04E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2F12C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A9DFE6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BF685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B74F8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6E2E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0362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BE497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B88FC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1413D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EE3F7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73DC8C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A355E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C81DC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EE22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AEC4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BACB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E21AE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D3929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4F35C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654EBE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84D1D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16D52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0B9B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635A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9EAD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27DA6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96B41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2B6B5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C4B355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2EB2D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3388C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788E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0B27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60517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C63C8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09A3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BE35B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330817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C4B4A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F85BE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F6EA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963E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5F02D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A1E88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07516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6E8FC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B9A813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E34A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T202014 Pripreme za državnu maturu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270C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0C62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E264F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EB526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6888F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FF456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851A6F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5C13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0DA4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7077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0A31F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CFDC3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4C90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A5209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EA6A90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F806F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D44A2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1B1B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03D2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1A456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8949A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7FC85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D9595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6132B1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AAE4C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BB5D8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3A7C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D622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1F663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4154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944B7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C34F1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579E00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86A1D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9FD7E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D87C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1BF0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2F334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21EA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B2E78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C29F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EF59F7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9360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3.4. VLASTITI PRIHODI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EA4D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AB5D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11C74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9C7A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D1C01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66F17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E6BEA1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FF34C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3D74E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F093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947A4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C902F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27791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02545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D6E0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833112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CFF8A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27BF7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C419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0AC1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5B831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64375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4F7B8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E665E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41AC75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A251B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C9213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FC4B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DB84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F82E6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BC3F7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7F9DB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769E2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284599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5F01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T202015 Tečajevi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89252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842E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9E5C9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F6B99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DEAE3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72E9E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CA534A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EBB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3.4. VLASTITI PRIHODI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AF2E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AA7F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0F382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8D1FC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ABE6C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64E15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A6186D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8E2A7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A30F9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ECA6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B507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3E616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D00AE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30AC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4411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87FBB6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A7DD5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8828C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58B9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CF51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58534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23CE8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5AC64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18DD0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EDC502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74558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A4ED6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93D4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45BA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D1E7F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FC52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BF368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3F090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B885BF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BF0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T202016 Tečajevi bilje  EU fondovi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37DA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CF9C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C0BA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9C264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192BC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561FF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6FEC29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BF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3.4. VLASTITI PRIHODI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7E50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F641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72841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E7683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38F8F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58F56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C785FC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67BC3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51AB6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D439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B66F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5D7DC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52654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A88A9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7D11D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96394E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0FF52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E0F9F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8744E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01E7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10E65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0480E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751B5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4AD5A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C712EA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C557F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6FE84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3B5C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4C71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4B3FA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78C02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150D8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5A0FF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D36F26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D17DE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7B61F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D431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75AA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82D00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17A0E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285DF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4C9CF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59300C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D18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T202017 Tečaj za njegovateljice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F1364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11DD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6763D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1310D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1DDC2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377CA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ABE037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90A3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3.4. VLASTITI PRIHODI PUČKO OTVORENO UČILIŠTE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B7AB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3C3C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5E9C7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4A6B4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A70D6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5DB57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682D44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6980B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1F0BB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449A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D76E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0C23B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67D5A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21051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70C86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8093B5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4160F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D60FA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7161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B57F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DBE2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B8728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B24E5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197CF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05DF39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53521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2583F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7CC7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F16E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3B22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7AED1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89A41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0BE52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004DE3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56DD44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Glava 00225 GRADSKA KNJIŽNICA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F943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573.200,00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A11E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574.920,00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11C5A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576.700,00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7C736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088CA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AC9EF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100,61</w:t>
            </w:r>
          </w:p>
        </w:tc>
      </w:tr>
      <w:tr w:rsidR="0007700D" w:rsidRPr="0007700D" w14:paraId="380F2C4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CCAD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27167 GRADSKA KNJIŽNICA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DD39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573.200,00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FCAB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574.920,00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74E1A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576.700,00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A5349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82DD0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B202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100,61</w:t>
            </w:r>
          </w:p>
        </w:tc>
      </w:tr>
      <w:tr w:rsidR="0007700D" w:rsidRPr="0007700D" w14:paraId="4C3ECDF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224D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Korisnik 003 GRADSKA KNJIŽNICA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BBC7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573.200,00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ECB3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574.920,00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5BA9F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576.700,00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38139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F7E7D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2AE1A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100,61</w:t>
            </w:r>
          </w:p>
        </w:tc>
      </w:tr>
      <w:tr w:rsidR="0007700D" w:rsidRPr="0007700D" w14:paraId="2A87DC6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70AF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2025 DJELATNOST GRADSKE KNJIŽNICE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D077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573.200,00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963C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574.920,00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8A4A6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576.700,00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F8706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A0993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C6DC7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100,61</w:t>
            </w:r>
          </w:p>
        </w:tc>
      </w:tr>
      <w:tr w:rsidR="0007700D" w:rsidRPr="0007700D" w14:paraId="188116B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1F9D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A202501 Redovna djelatnost Gradske knjižnice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91E64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439.200,00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F50E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440.920,00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D4A5D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442.700,00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8DEF7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100,39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CC731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0CD21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100,80</w:t>
            </w:r>
          </w:p>
        </w:tc>
      </w:tr>
      <w:tr w:rsidR="0007700D" w:rsidRPr="0007700D" w14:paraId="31A5AE1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5190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160D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398.700,00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1580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400.420,00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2EAC7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402.200,00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3E618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100,43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D4012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100,44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E035A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100,88</w:t>
            </w:r>
          </w:p>
        </w:tc>
      </w:tr>
      <w:tr w:rsidR="0007700D" w:rsidRPr="0007700D" w14:paraId="73108D8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C159C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41B72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123B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398.700,00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7D1A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400.420,00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4615E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402.200,00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742D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100,43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1FE59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100,44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5AB2D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100,88</w:t>
            </w:r>
          </w:p>
        </w:tc>
      </w:tr>
      <w:tr w:rsidR="0007700D" w:rsidRPr="0007700D" w14:paraId="148B22E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D11E0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1E965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DA2C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376.700,00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E593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378.420,00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75F39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380.200,00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B2056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2AFA5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100,47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7668F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100,93</w:t>
            </w:r>
          </w:p>
        </w:tc>
      </w:tr>
      <w:tr w:rsidR="0007700D" w:rsidRPr="0007700D" w14:paraId="4B487C7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8C75D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35ABF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82E6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C92E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C0B9B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500A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DA104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52D05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426955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6DB72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BD44F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0463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623F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E321E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3B7AD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89218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7BC76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9F3C47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73B7E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07E21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DEB1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48.700,00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45C8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B278A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6FCA0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49864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55005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30D88F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7C56C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BEE2D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4FCC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75DF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8190D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3A05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0F631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FC491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329E97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94BC2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A80A5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5095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7845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1BA5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EA3C8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C4966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6E5A6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8FBC96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9EF0A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2650E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D7DB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00A6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902D2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C48EF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52018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4ECC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D592AD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E69E2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F2385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C9E9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1FCF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860FB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BAF0C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587CE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60809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5C7971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CDFE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Izvor 3.5. VLASTITI PRIHODI GRADSKA KNJIŽNICA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2562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4C9D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738A7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38BC0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374BA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02C7D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5B666F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4FB84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02373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02E4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F428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9B65B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3F09C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09EED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C070E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BFA3F1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1994D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14D68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9FDD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EE39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A16DD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A2D4F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628E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AFECC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BDCC62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A528D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C0B39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B9E5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19.500,00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9622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5A656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941C8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BA5C7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1D0A1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D0E36B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FAA06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8BBE7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BC76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2ABB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6295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318FF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1F4B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89A28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F591F0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556D9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FE808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8C79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F10E2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5DF61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5BD0F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11AB0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7FF7C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CEB7B0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90773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DD3E1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6D9A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DE0C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0A4D5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EA21A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BDDBA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456B1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135923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0DB06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D8C59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4D05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D9BD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93927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09EE0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A22DA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62D41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1DA5A6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36A7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K202502 Nabava knjižnične građe i opreme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8105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C8F8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9F7A3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C5AF6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8BA10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51501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1A0E4B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CA4F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B242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B2B2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E7DFD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2720E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CA72F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4DA9C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60DF86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4739D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2662B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9BD5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5FAD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69AD8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D7E7A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82FDB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EFDB4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3093CB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0FFA9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B0A76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70BA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B874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55BE5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18C5D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0E3BB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BAEFC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873A34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46B34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FBDEB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Knjige, umjetnička djela i ostale izložbene vrijednosti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F04F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2EAC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AA5D4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DB1B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CDFA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F220D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AB776C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4BB7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5.1.3 POMOĆI ŽUPANIJSKI PRORAČUN GRASKA KNJIŽNICA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D90A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6EF9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16F6F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B1073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138E1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E269F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F93068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B534E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6042C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2187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5E29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558A1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44108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DE39B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D593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8D08EA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66EE6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79A0E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36F3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1895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13292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C2DAF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B399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80BD3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22E4F0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3FCFB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B483F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Knjige, umjetnička djela i ostale izložbene vrijednosti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AF62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61AF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A8DD8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EC368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99B0D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C62B7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6873AE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9B9D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5.5 POMOĆI DRŽAVNI PRORAČUN GRADSKA KNJIŽNICA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1B4C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652A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72C95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473E9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DC677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1E3AD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ADB612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CEB30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5A2C3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3F3A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C5C9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2DEA6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2B061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39963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E8978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FED34F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D2BC9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3E0D8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D142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F156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E8144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0350F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EB181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AD4C7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497DBA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A151F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76367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Knjige, umjetnička djela i ostale izložbene vrijednosti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8C16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5A86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3E8DA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16A7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B1184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081E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7F21C5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D2F9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T202503 Predavanja, književne večeri, radionice, tribine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AB79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6FEF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15437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6E60D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29AF9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E6872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52EE09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72D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3.5. VLASTITI PRIHODI GRADSKA KNJIŽNICA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3C9E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A29D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18197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390E1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82025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45B14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B3FAAE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26C17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7C84D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5DB2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98A0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563D9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2A429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EDDF1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3908B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C7BBA8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48D4A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B6163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221B0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86BD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91E96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57BEA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DE0BD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1D827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269220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1B01C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C4309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D94E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B6E8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50D7A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12C05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0E0A3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4DD8C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3EAC52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64BD3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5FDD3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A1A0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87C3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76BF4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39D6A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903BF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FD470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83F97C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09AD0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E4AE0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96A6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7D2A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3D35E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EEA33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9D017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F2EFA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FB0FEB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EF043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Glava 00230 GRADSKI MUZEJ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E515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2.418.000,00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69FB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2.242.250,00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9EBA2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2.245.700,00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FBB95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92,73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A563D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100,15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9702E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92,87</w:t>
            </w:r>
          </w:p>
        </w:tc>
      </w:tr>
      <w:tr w:rsidR="0007700D" w:rsidRPr="0007700D" w14:paraId="0F6D909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2939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26266 MUZEJ SVETI IVAN ZELINA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5D96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2.418.000,00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625E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2.242.250,00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5BCE8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2.245.700,00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3A54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92,73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7CCC1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100,15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522B4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92,87</w:t>
            </w:r>
          </w:p>
        </w:tc>
      </w:tr>
      <w:tr w:rsidR="0007700D" w:rsidRPr="0007700D" w14:paraId="535C377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033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Korisnik 004 MUZEJ SVETI IVAN ZELINA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0876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2.418.000,00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C278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2.242.250,00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BA050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2.245.700,00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02E89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92,73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45754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100,15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54140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92,87</w:t>
            </w:r>
          </w:p>
        </w:tc>
      </w:tr>
      <w:tr w:rsidR="0007700D" w:rsidRPr="0007700D" w14:paraId="3BD6569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9D1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2030 DJELATNOST GRADSKOG MUZEJA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FE855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2.418.000,00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33ED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2.242.250,00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62995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2.245.700,00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45323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92,73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48FE5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100,15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F521A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92,87</w:t>
            </w:r>
          </w:p>
        </w:tc>
      </w:tr>
      <w:tr w:rsidR="0007700D" w:rsidRPr="0007700D" w14:paraId="528A501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C476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A203001 Redovna djelatnost Gradskog  muzeja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33AB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850.500,00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4FB3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862.250,00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093A6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865.700,00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B6194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101,38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99C08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1F8D8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101,79</w:t>
            </w:r>
          </w:p>
        </w:tc>
      </w:tr>
      <w:tr w:rsidR="0007700D" w:rsidRPr="0007700D" w14:paraId="76950DA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2FC4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5C49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850.500,00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7C73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862.250,00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86D20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865.700,00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D89E0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101,38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D7D80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2C124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101,79</w:t>
            </w:r>
          </w:p>
        </w:tc>
      </w:tr>
      <w:tr w:rsidR="0007700D" w:rsidRPr="0007700D" w14:paraId="3613847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F3910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B47CD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B175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850.500,00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EBC3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862.250,00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5ABBF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865.700,00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8CD8C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101,38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08D18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00049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101,79</w:t>
            </w:r>
          </w:p>
        </w:tc>
      </w:tr>
      <w:tr w:rsidR="0007700D" w:rsidRPr="0007700D" w14:paraId="6E7BD47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5CC96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4A64B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AAEC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679.800,00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40C3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691.550,00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18677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EAAE2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101,73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C1EA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100,50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64E22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102,24</w:t>
            </w:r>
          </w:p>
        </w:tc>
      </w:tr>
      <w:tr w:rsidR="0007700D" w:rsidRPr="0007700D" w14:paraId="3947A79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F937B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7F5D1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Plaće (Bruto)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6FA9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BDAD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1AD8E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A4495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43828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97284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9A1F9F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CF55C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BE091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2EB0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47.300,00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241B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F4727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C8D6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EE0C7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047B2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A6C228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5FF87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6EE82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0020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F986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1AD33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C9FD3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A84E4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74984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AA18C0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1753F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A0778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9463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165.700,00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C7B5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165.700,00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67C94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165.700,00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55C5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98B6A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47940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2009D9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2866A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9BCD8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CC60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54.600,00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8CDF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260A4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08867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BF3FF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8BD8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80AFBA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CA9FB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018A0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E4E2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44.900,00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D130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24316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2C25A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52631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53973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7C26B8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8659C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D40EC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AAFB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33.200,00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7A1B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77F67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DB3A3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F9615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BB8B3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8B1946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8A417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A33B8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416E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45F0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02229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99828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D4FC3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80A28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7F13AB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F9668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8250B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3E08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E54E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60D31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342B7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8A9E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DE43C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A3D04B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C6728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C858C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6519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97E8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5B211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B4C08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E78C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407CC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78FF94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AE5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A203008 Održavanje Zelingrada i konzervatorski radovi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ABB3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1DD4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E7C9D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DA293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1019F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6431B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3506DC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BAB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1182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BDBD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70FDD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B692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50EEE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8D7A1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52AF89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F9071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358EE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CDDA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3146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E7083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D6847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4995D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B6E2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AD114A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C9019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F2EBF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F7C45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93C5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91A28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B9DA8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A5551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62454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9C308D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21291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D51A5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4F02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2271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E6953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9AAD1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93249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94BBD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78D743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A36F9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A16EA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4138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163C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92435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D1849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7C1D0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16555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8F8811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8B0AA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C867A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0615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6EE1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E05F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CC750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56163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43BE6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9BA9A4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D27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K203002 Nabava muzejskih izložaka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24C6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F2C6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0A7C1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EAD5E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C1DEB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2E080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D6BD80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E8E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8D2F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635D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7FA32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47070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89F99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DD773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B7B21F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D4A5B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8ADE5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5223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1F27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A3DAC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B201C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9F9CA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EDF66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E52550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DD261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AEFD5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EB1A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5CF8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CB922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562EA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EC946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AAEC8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6F1B51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79581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D932B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Knjige, umjetnička djela i ostale izložbene vrijednosti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EB81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CD97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44C6C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2FB73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387E0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B5FE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404C53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BC1F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K203010 Uređenje Vinskog podruma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7E41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9BAB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213B0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85E72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A5B89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4A834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537AC4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0FA9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706D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214D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2B92F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56357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F1035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BE5AD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6143B6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3D84F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C5F33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55B7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7D9E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82D86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7F30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B84A9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B6E00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DC7426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136DE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111A4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ECFD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D488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68BB9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949D2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01E26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BC16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702EED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04C5D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CBAA4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5531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4B42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C4769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AAF3B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8844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9A982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9CE46F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69057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A886D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D96B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009C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80BA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56DB5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CD6CF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7F194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13FACD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985F3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2E34F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6DDF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16CC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CAE96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0E09D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3FC64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49EF5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54ECAC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2D5B2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B2A09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BBB6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4B1F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EFC77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93BC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A290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3920E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FD96E6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61B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5.1.2 POMOĆI ŽUPANIJSKI PRORAČUN MUZEJ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4522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46E5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8E8C0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41BBF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77F64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4309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D011C8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36E32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598F4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EC6E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5A9A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2E500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640DD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176AB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0941B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B63B0F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EB167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6D6B3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B4CE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62B6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A0AC5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A49F3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21F20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24A1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819357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A8834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649F4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2E72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E050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6809C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EF082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C4D3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8E9B0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13C1C0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A261F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3A5A7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1E09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60B2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4A7CC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44B7A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E9E6C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AF96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8C7F85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A0B9C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A91B5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FD2B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6D39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A4E73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EB447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51F8B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63C0C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BE089C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A8E4C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007E4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E2D1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85CA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A902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EBF81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3D576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F36FE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3D8455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1239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K203011 Nabava računalne opreme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4952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DC9A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61497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F06F4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8D281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EC197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F65BA1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E804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B6F0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40F7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E756C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9C257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F9FD8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23B7E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B40F58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CA070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21432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EAE3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2BA4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E4FDD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8E085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86306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9F51C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176A4D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6185D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FB715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D369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7C43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437A2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5734F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3C637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65DA4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E374DD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F9F13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4C429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6A7B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1882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B4EA2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2CD0F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FE5E9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22A5C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12AD59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0EB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5.2.2 POMOĆ DRŽAVNI PRORAČUN MUZEJ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9992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99B4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7BF9F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D4588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F87A5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1EB0B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176E3D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351E0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7306A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6DD9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4AD5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DE721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70F56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2792E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E0644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076715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90E88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DAA37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1AC2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9FC3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B22A5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B3EAC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E74D8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396EF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5745FF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AE692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A8B99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8863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64AF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8A313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33297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6DDF8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CA29D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A230D6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93B0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T203003 Muzejsko galerijska djelatnost i restauratorski radovi na muzejskom inventaru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9951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CA4B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3CD0D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C98BF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AF98B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2628F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AE79D8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C5CC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71A5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DF95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56D92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7876E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19F91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1A891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63C9D7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2928F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B9B8E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B15E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946F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D9808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C8A47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FF52E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BF2A1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3EB2F8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E7251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2A2D3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A9B5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A0AC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6FEB9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2BA1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5EB20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84F43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8710CF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08A46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3CDBF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72A91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22C2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B832A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20FD5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46FDD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2963B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3BF45C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40B75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69F77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BDAD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BC19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42ABC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840B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2CB9E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89629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2AA6E1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BE503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BB27A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0D12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8DCA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BA210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35EB0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2B811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A7417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8C3D8A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4D76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5.1.2 POMOĆI ŽUPANIJSKI PRORAČUN MUZEJ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F407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DCB1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39E97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62373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92540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516DA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98772C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C5A97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A6712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3FD7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293B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BCC3A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4F47C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25E0E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D64A7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8470E1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C4AA1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62711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C8D3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6A0F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1D29B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7A0D6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05B41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7F7CB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7E20D3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8F3AC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724A3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B121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5DF4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86C43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C74BB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55454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F4512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3DCE34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622A4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A1BAB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A122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AEFD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643FE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97E8A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69592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31190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74B881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0724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5.2.2 POMOĆ DRŽAVNI PRORAČUN MUZEJ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90AD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55CA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3535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5090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BB479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5B477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7FB5A4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7B045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06AF2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EE6B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9F65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7FDCC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EA9BD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0D35D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7A961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57FFF8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0C313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6CB7C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76B9C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579D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A3B35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C8D7E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B3154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E906B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CD8498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A7AA7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E7A86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989B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8516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6C8F5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892F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7F4FB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C66BF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776CB8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8898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T203004 Arheološka istraživanja (lokalitet Graci; kapela Sv. Kuzme i Damjana - Kladeščica, Zelingrad)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7905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C51D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A14D7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CA7B2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86E5F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D46FD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DB58EA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B83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AED7F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37A9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67D82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805EB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63616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416E7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044C6B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92F8B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FF9CD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4D97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AC32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D1FB3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430E5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D9B8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578A4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B84DC1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98733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2C2BB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9892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3919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C8CB9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DABA6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D0F92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964CF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12F398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2FC38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10D47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7AD3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1C6C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16F4B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5C078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3D993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D0984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D1A800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BBF49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48437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5BD0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05927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74ECF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5877A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96D27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88E0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1F9DCD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CAF20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57ECE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B2C2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D203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3D3F3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52453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D9977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3918D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6E03E2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A2F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5.1.2 POMOĆI ŽUPANIJSKI PRORAČUN MUZEJ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9603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1557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C516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3F087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D7F9A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36939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EA7353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3BDE8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78346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2CBF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AE2A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9A49A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ABABC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8EF8B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8C668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3FDD00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FB10F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6B0E0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9A34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DFF1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24460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3C0F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37FD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21252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93C180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B2206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3695F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9388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F14D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E32DF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0A3DA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910A5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EA84A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D40625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2BB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5.2.2 POMOĆ DRŽAVNI PRORAČUN MUZEJ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84A4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AF83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253C3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27A19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4374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3CD7C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239631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A0A07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DC482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CBA2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14B7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ED056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99D1F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BC3CA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1353B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A2314D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E9A3F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E7FC7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0A26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6B4C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E63D5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7147F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87608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32554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4A42F2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EE40C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DD091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7543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9F04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58C70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7C8BD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B2842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285DE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4FD98B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9B0C4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D6AA1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BC7A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A99A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89CBA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FB5F3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25130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FC148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1CC9E6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FD879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EC0A9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32A0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3256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33244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A84EA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82D74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2E1F6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276A20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E597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T203005 Istraživanje Zelinske povijesti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3BB0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5FE56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94D0C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BEF85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D713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C256A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87017E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32E6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EE25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2A45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6BA61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2AFA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6DFCA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27473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FC9388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F524E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3A198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5A68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6218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A5CE9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97891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17690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C95F4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19DA05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58BB9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C54ED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349B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2E4F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BBC0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E0A8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3AC44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2B9EB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A1A95E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71D2C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53B77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5634F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E1A7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4EC42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6BBDC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0081D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271FD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199D91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55E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T203006 EU projekti - Obnova Zelingrada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0425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887.500,00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2FFA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9A014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D304C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78,87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0E4DB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6C513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78,87</w:t>
            </w:r>
          </w:p>
        </w:tc>
      </w:tr>
      <w:tr w:rsidR="0007700D" w:rsidRPr="0007700D" w14:paraId="792E1DB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B16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E540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287.500,00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E88A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81BF0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2F2A5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34,78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1C0E0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F7AE8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34,78</w:t>
            </w:r>
          </w:p>
        </w:tc>
      </w:tr>
      <w:tr w:rsidR="0007700D" w:rsidRPr="0007700D" w14:paraId="6A2C512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93811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701C2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94D6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187.500,00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E3E3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AA028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D3013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8702C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263CF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696E14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132E6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8D188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68F3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187.500,00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5B43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A3DF9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6A56C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3364B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4FC85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F86099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54DAD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FF485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A0CF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187.500,00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3656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59CFF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2FF4B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6F18D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BDE70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F387BF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42ACF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97005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95FE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4715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40F75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02E12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9301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CB462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1620B2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4F8F6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E0A98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83EF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81C8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CF006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F29D2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273BC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D0B30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CAA3F6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953DE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183C3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EB3B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61FF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FA579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A33FE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7C847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971C5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23EA34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F7A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5.1.2 POMOĆI ŽUPANIJSKI PRORAČUN MUZEJ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8408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511C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9B29D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440BA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2441B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9E506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686E02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80A68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24F60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2E7B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4414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2CB6F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188A9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2CC0F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96B5A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33B484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F514F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D6937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9132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3A77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F0D85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4BA25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43F59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D6413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292B93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45026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451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1D585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6F9B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9C1E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358AF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C49B4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2900E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B82C3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1687C2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7C0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5.2.2 POMOĆ DRŽAVNI PRORAČUN MUZEJ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8119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AC6E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C2795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59279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F3D86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664BB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75B3B8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07082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74731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4059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C4B0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0B8EA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10B15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13D06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D364E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279F2D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20788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6105E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0B02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691B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D5BE8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9F17C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03BD3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21C4B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313110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B653B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5BACF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C763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2E08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6FAFA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56283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F6E7D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CF2D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9E1834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800F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T203007 Manifestacije u kulturi (Viteški turnir, Dan trgovišta, Zelingrad)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09DFA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A32C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9E572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26013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AEB23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9B543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338738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7722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3581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C59D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A412A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0FC34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67E98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1BBF8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6ABAC8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7B5E5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83534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1FCB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D306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C9AF2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F5C3F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0FBC5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5C236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5D878D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30699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F4430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05F7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F198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861AA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DE2E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7BC1A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656AA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1D3BC0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CA0F0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52701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72CF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90DB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732DC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47A2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830D1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3E5CC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1811C7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2E1A7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5D521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7DFE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8985B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80394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C52F0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4D64A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BFE2F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70FCE1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12EEA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FEB3E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CADB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5DF1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A1137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19021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1663C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A35A5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5931E7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6197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6.4. TEKUĆE DONACIJE GRADSKI MUZEJ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C1D8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A46E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53D70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1C0B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F820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913BF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5E5354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805AA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C5D86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0F81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EEC2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EB352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081AA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97DF2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FC0E3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44D624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53944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0FFF1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E3C6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4339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40F24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401E1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73B49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8926C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9D73F6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7BF11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81ED7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34E0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A7ED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24F2C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259E5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DD11B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1D87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BFEDAE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1A766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E0F27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5F9D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284C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E1A65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ADF8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E1858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710D6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5507AF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B21B3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6E87E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55FC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CC6A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63177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2CDD2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FF5F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C02DF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FB27B3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891D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T203012 Restauratorski radovi na muzejskom materijalu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AEC8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5593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D01C8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870A9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52718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7D7DF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331992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2CE2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D293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8448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AEC65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9FC25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93E02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B00A7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C0BFB4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0CCF3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1967A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DC81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704B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0ED8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8372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AD1EA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21C20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714484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2B31A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C0917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E698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07F52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F85F9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1C8D6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0D395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2218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0BE120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02616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04486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DEC9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F719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2AB0D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723E8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7A33E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99BB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1D0022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C67A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5.1.2 POMOĆI ŽUPANIJSKI PRORAČUN MUZEJ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AE38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C339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F8195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95608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49D37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E58DA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E7C525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3EF9E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A9263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0E8D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4F7F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ED31C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3ED43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03A5B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9E26C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08F40D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26EEB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45CEE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2879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7D573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2ACBC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7D10C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9C933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6C221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6E6CAA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2B798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84F29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FE4D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F5D2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6A92D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33AE7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5D279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68427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8337C9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F9B8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T203014 Priprema EU projekata (INTERREG, Kreativna Europa)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BD91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7746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1DF91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8DE95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E1559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41AEE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F31974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3ECD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EC8F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49F6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D8CB2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99BE3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C80FF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BE730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E00162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C847A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15850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05E6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634D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99B98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36CE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E9EE5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0E360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1C0778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45E99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C2375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71A5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F65D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F715F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B6665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25029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84889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506BEB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FB70C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C5AFD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C6AD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FD20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AE296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1C4D7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86FF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113F0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54F43C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CEBC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T203015 Uređenje 2. kata muzeja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90A8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AEE4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7905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2E48E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53674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50D2B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383EBD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E750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8997C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4CD9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633D7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DEF9D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C82C1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F40C9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58C351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6FBAC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0217E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F563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F7D2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54D12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8BC0F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1A36B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557D4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6DDBC1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EDD5A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CED20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F188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01AE4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2CCAB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0EDFD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5163D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148F4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0F81CB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384FA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F9817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C753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EA1A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D07CE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F865C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08AEF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131A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4BCE74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97358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91CB7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C85D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AA96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5CBE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9F529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D3500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56DEA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3147EF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E00A9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A8449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00A9A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D262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F1D40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049F6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07A6E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3E7EA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7F3EB0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5882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5.2.2 POMOĆ DRŽAVNI PRORAČUN MUZEJ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B6FC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0CC9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B9AC7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BD62D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29AAD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303E8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4B2DA7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38D2F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A541E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3281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AA4E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4A359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9B151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2A090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4D6EF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AF4245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C74A4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1D6F0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C230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D42B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FA16E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1FD1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2C6D8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17B1C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791958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32401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76C36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634C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57982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7FA4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8D143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1C21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544B2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EF1DC1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1AF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T203016 Nakladnička djelatnost (izdavanje knjiga, zbornika)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EB0F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B91D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7ABCD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4FB33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40616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89533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A8FC47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9693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AD89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7154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BD08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10D95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12057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0C041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7A186F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870E0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D623F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2F0F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7B14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9BD53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F4681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EF05B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5E830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ABA3E4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AC38B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ABFD2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F5DB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E174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13CCA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42014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DC488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7BE4D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F6B7D8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5F32C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D0262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90DE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C2B7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12F6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29834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422C7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556D6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D672F0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BBEE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Izvor 5.1.2 POMOĆI ŽUPANIJSKI PRORAČUN MUZEJ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731B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E781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C6086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E2375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15DA5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0A6E3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5BAF9A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A8545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5BE19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E4B2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A33C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5762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87D55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B406E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1EB94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B12521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107DF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60791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5B96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BC73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F9C5F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CF7EC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E374A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A257B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E02B32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8E3B9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35C0D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7CA0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2D44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A3DD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986A8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DF6DA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2291B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8FAA01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F4EC2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Glava 00235 KULTURA I INFORMIRANJE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4AC0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816.000,00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C729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816.000,00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88136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816.000,00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00ADA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B6432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DE6C4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302388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DCC6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2035 ZAŠTITA SPOMENIKA KULTURE I SAKRALNIH OBJEKATA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FDC4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6220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07D72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7AAEE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38BB8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23B96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7BC899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3E84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K203501 Obnova spomenika kulture i sakralnih objekata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F79F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A5B7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7B25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45388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3A24B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43246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51462F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654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6592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BF1D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3DF21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21E41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DC2BB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2AAFF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30399F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A265E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D06FE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7175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B282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A4859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49E9F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46271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FB08C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069DD2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C35E4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A91D1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24DE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7C28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22731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903D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8F33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CC945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2F2C12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85629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C845D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F3F9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B940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BEE79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B71A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98A4B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979DB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B4236A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817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T203501 Revitalizacija zone zaštite kulturne baštine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B6B9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FD9F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6D7FF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78280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92C3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D589B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A8C54F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370C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E2E3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3FFF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82E07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8F190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64C82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044CD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FFAFBF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4A504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9B784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5B29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5148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4F04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B7A85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652EE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68539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624893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AA072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84A99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0E3FE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AB92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22594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6AD24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B5330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18B40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ABEFA3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2B0C4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276AB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8D93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5403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11E1E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B820A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6E7ED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A92BF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C2CD56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9140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2036 RAD UDRUGA U KULTURI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B44A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9741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5B62E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91DAD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28F5F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15F32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322AB3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40F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A203602 Donacije udrugama u kulturi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F85D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1810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4298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AE9DF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3E79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CB7D2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688B54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EC8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6647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CC52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E7322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209A5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269E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9A1E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C30359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5A042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0291D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67A4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2524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6F0EF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2AB5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581C9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F0A60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5A0ACA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085E1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B2852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E832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F661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8F8D6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D5734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5971A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0D710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B2EB94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00C7E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A6489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F793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176.000,00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DABF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FFB2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B60F6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1CFF4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1D59E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C7FF8B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864F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2037 JAVNI MEDIJI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17A6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4AAD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5F759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D4419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88D4E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050A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E6A897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7552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T203701 Javni mediji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3D22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7362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E9104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C53E7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9F119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1596B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D34CA6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933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319B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354F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B2FBA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1071B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8A6C5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ECF3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7FA2BE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D46CB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FEE83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4317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DFF2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E765D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DDC09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D5D79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5FAF7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67128A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37356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AC554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41D2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3039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41C31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89E62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F2924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86644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5D5DE3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E305A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01F86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Subvencije trgovačkim društvima, poljoprivrednicima i obrtnicima izvan javnog sektora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67BC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ACEC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704E2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182FE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9595C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43950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D3653A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BB023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Glava 00240 UDRUGE GRAĐANA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CB53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4230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2497C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8391F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287A5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8DC0E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46E288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34CD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2040 RAD UDRUGA GRAĐANA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BB7C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AD99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EEAB0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C8492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4FBD5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C2E39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4B4DC2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149B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A204001 Donacije udrugama umirovljenika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5516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4952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5F18D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EBFAF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AB07E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FF212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CF9731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6DB4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9670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729A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C9B30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8A61D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7B775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427FB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70F5A5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8C217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90F15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B5EB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0C5C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398F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44DA6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1ECE0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77B7A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699098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308FC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ABDD0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FBC1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2B37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40EE9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B320C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A1E58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92835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099A74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80E4E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7E4F2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31B5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0E69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6EC12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9855E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C7F47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9F254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613E23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23D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A204002 Donacije ostalim udrugama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58B8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B3BB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927F2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C8DBF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509F6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A32B3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6B0C9C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D924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5B795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DE2D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C7AD1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EB2FA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32DAB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2348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A04ED5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73A3E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08042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91AC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85C0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426F2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52358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816F8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436EB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E71EFF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A10DB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3B6E6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AD4A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12AA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8359D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BD89A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F9DB9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EFE6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EECFF0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40EA9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18F08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4687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BC66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1C622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9196D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F8472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725C4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260155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00BEA8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Glava 00245 SOCIJALNA SKRB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5BDD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1.868.500,00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3D3A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1.868.500,00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3010D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1.868.500,00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A5EEF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70BC0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8E9F4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2241C6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1E7F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2045 PROGRAM SOCIJALNE SKRBI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AD6D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1.556.500,00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3EFF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1.556.500,00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2E7F2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1.556.500,00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5F42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C7FFD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52F49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E6EC7B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617D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A204501 Naknade građanima i kućanstvima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21209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FEB7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EC49E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8126C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5DD1C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EA4AC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D7558F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F091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2E30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FE22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C72F0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086B5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AFDD9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78467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CA78CD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9E3F9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9EFBB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FD89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A1D1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BFB35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F2D98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331A3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25BF3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164B33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2D25A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ADAAD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4359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CD21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48CCB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866FC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1EF04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98C2B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95F820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F3BDA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639A5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A16D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EC96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62C5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A4206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1EEC0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F6CBB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D32C1E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BB4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4CB1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3949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FC999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407F8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0CF43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A6419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901DC2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F4682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EF82E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1F8E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BAE5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0528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0F6D9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8FB58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D797E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18420E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767BD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1CB8E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3735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FAFF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27B7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3AFBF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85219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A127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2B819B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4EF3E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934BC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3709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874A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2462D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955C1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F0A9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A19A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FEB5E4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BF82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A204502 Novorođenčad - novčani  poklon bon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270D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425D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1FFA3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73B19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14C63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A88DF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8F67FD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C59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8D06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4106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DA6D7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4B854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E976B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20947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C170B2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393C3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6C9C3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4E2C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0D76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69363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5FD4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A707A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80FAA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0037B7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B13AA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C8EB6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E916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0D90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95AA3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52EDD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F844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C6E56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820CBD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0A44B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9DF8B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E6A2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FF8E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08A9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767A1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D9F04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87E80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4B4A01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898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A204504 Udruga Srce - sufinanciranje djelatnosti i programa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298C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626.500,00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114B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626.500,00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68765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626.500,00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35CDF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CE7CB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36E2C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7254AD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6DA7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25CB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626.500,00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F763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626.500,00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2C0B3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626.500,00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5A644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68E63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F89DE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B50ACA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CB5E4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9079D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351B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626.500,00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5A6A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626.500,00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BA184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626.500,00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E6032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B8A2A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E8E7C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EFD60E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0FCF7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3A2AD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F8E7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626.500,00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CD3C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626.500,00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99C8C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626.500,00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5C480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E78EF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9213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C5212D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97B45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9223E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D716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626.500,00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8F94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64085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43E52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E6DA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44C40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DE4BF3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879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T204505 Prigodni poklon paketi socijalno potrebitim osobama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9467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5A05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78E2B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4160A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CA48C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FA37C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D17152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947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6A01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CC0A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2C141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AF697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1168B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90417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D616D9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99421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2E1E0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6CD5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4E1A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F55B3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5D905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1B5BD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444C5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A4E04C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DB64C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5B282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4672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9408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B29BE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B8E95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8030A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7BBCA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1019F1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E1A47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13D45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A947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35D7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7926B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72AAB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AF21D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553F5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21A227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FF0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T204506 Pomoć umirovljenicima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41A1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D3CB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C2ED5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BD0F4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A42CC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F9F6C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A787FE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A9DA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D603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5CFA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80147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42784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B0A55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688D5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058B1B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BCF38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7A720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9587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07036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BE1BC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DFA7E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DE045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FD2AD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9A814A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5A7B6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E196B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03E63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6A90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74614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689CA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F37C4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97431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3A84D3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02C98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9ED72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3EC2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C637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65E6B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F54CC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34358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9B584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070BE6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A7B584" w14:textId="326FDDB9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T204507 Rad za opće dobro - korisnici zajamčene novčane naknade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AAF7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E33D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6B6AD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91F4A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08498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9DD0E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860B32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441E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16E1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E807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63E9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CFFA5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6710D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A0EE4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60145A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0C4CE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92F48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F631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E07D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F4617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EED67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4B395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8880A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6B7BB0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9DB06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2877C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BD4A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D72F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44FE5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81765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9374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7EE29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BA6EC3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18F98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CDFD1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6B5F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4A66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45B55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EE48E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14B91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B133A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E67572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C034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T204508 Troškovi ošasne imovine - održavanje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4119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77EF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F23C6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A887C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129EF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0E3CE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1E613C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8634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E076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3A3F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295D3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8E553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0B8D2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D5E9E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AC73A0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292DD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74DB6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6778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746D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C9D64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D1E5A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0767F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18C8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9E8E41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80B20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DDF1A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0FF4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1686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20E9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EAAB2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58C2B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6D01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03C65D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68308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BF618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0AB0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182D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E921A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6065A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CC5ED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2756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D80611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C48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2046 RAD GRADSKOG DRUŠTVA CRVENOG KRIŽA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E6DB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7B44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D0E0C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EF073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995C6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1E15B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81FFB9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8B7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A204601 Redovna aktivnost GD Crvenog križa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6568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5838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1860A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E5C5C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84C60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513EA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7BE0DE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3C7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A3E5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FADBD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751EA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CA26A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DD490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AE82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4D4639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128DA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7662E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0BD6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414B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70665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B65FC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9558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679AC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CEB292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2FE3C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E6D6C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F62F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82A0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75719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3750F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CE27D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7EF93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6D3AC2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495CB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1A439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2CEA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A35E7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F7F1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2E97B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227CD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BF952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45B8B6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80E3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T204602 Unapređenje dobrovoljnog davanja krvi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6263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90CC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A131B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A1227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57326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96FC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89D76F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F69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2E54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6AF5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A5835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0CCD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3E2E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77E05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205614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BE8E8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13D6D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94E1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A94B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7C154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ED929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C0D07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ADED7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13D288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37232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F031B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50AD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1714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7881A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B6CC3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69568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CE390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F37472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24974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70267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5631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C3FA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C6152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CAFCD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6EE4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C4E9F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407C33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16F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T204603 Tečajevi prve pomoći za posebne skupine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E9240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C382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67F6A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128FF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CE605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F60EA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98F4A0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7E0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DC5B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BADB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470A8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0EFC4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9521E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E60FB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67FF0B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917BF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F2D37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C0E8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939E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5401B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7672A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BCB28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BDE34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98295D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541E7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C5290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785B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6D88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F0BE2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5F5AA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96D0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0C17A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97EE85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1BA54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43C60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3E79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D8F6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C7598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6F92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4F18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2797B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6F7201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442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T204604 Natjecanja, zdravstvena savjetovališta, radionice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39B5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E384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05ECE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029F6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4D5AD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47C7D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275311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636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61EA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76BD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C5F58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0D4DD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14A43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90651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8CE5F9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4EA6A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0083E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5798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835E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8C9FB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7B4B7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AE4E3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9FAE2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CDA951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0353F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5CA4F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6A1B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AC2C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4156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79C71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BC26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81085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A8ABA1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89650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99DDA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CA30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C2C0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45133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A33EE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53F97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39587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B36D16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1238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T204605 Priprema i odgovor na katastrofe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A55A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8926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8A69E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B215D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A151A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6B43A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4016B1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0CD7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5B9B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69BF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FD2C3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39AD3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5BE80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864F4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4133BB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57515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7CCCD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0246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48B4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94291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9DE9C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33A4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4282B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F1C0F6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0E69B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9DBA9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0BD8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07053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03559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9AE82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6C9ED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B9C1D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154E23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28797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6C7C1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4E94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A355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A0884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3DF8A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1BF0E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9AE5D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983E32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76875B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Glava 00248 ZDRAVSTVO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21AF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05687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2958C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E42B8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0A3E6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AC959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70CD1C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AF0E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2048 JAVNE POTREBE U ZDRAVSTVU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8DC6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0AE5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D167B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27EF1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AF5BC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4CA2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4DCF74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8AF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A204801 Sufinanciranje programa za djecu s poteškoćama u razvoju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BB52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5345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38BDA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748AE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A4F79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5E2B2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7142BD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0710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1FFA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CE6A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DEA69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EDE3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54B75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E465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0E95B8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BE1B8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D6692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1B49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E9EF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18FE8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8DA0E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06DAF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AEB53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16D804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368BD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42D78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647B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D7F9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47921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602B4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0D15F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B4281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AA645B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0E014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F7FE0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C7D8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BAD2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22BB1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13AE7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BD57C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808F4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A9A800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CDFE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T204802 Sufinanciranje zdravstvene njege u kući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120E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C0A4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D6EA7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91CD5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22F07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146F7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6FF51A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2E3D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E319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45FD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1F58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F9B0E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A85D4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B26B5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2F7D02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BEB98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853DD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6D1B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C6F6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3E28D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551EE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342EF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9E861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1431A8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7F8A1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85BCD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DF42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0853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E78CF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BB5FA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F4B0F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DA801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F67435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65DA9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247E1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A5EF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D7D6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548B5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1626E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822DF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D982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A0B45D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8F5C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T204803 Program prevencijom protiv droge i ostale ovisnosti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D370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9C75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B4F8D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FE39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500E2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FF66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AFE4EE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8221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F6BF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0A40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680E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00C62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6365A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E310E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9AAA2D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924DC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625BD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F098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1663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AE3B9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D43D5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E514E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3E86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FB0DCC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23578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8619B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9BE2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3FBF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E9990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44E3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1C685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7EFA5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21EA92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F1211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32A2B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C3E4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175A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405A9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83FA0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C009D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E976C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DC0F8E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4B5790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Glava 00250 OBRAZOVANJE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4A57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2.527.800,00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1740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1.970.000,00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12345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1.970.000,00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13E6F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77,93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3581D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66437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77,93</w:t>
            </w:r>
          </w:p>
        </w:tc>
      </w:tr>
      <w:tr w:rsidR="0007700D" w:rsidRPr="0007700D" w14:paraId="4181903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A60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2050 JAVNE POTREBE IZNAD STANDARDA U ŠKOLSTVU I VISOKOM OBRAZOVANJU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CC9F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2.527.800,00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171F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1.970.000,00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210B4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1.970.000,00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F262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77,93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EA820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2EE0D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77,93</w:t>
            </w:r>
          </w:p>
        </w:tc>
      </w:tr>
      <w:tr w:rsidR="0007700D" w:rsidRPr="0007700D" w14:paraId="390792C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5E2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A205001 Sufinanciranje prijevoza srednjoškolaca i studenata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B7C3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E418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F96DD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9BBC6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3BDB7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4097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BB6555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96A8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628B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9B74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ED8B6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AD814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E8803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309D8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1F0729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CF3D5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15817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80B2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5C8B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05FCA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5EEEB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9DD82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1E3F9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99C77D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0690E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94FEA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F044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7403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AABDD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E4CED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82F1E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2B234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71CBC0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2AE51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47A20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44F8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FE03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7EA0C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8E667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A2218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910DD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02A66E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6566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E30D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89E2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BCCFE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25010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492B4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2C5E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68CE9B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5BA3E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4FC90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326E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B977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32C80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D3DB5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36BE5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D48A2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1FD1B3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6EE3C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C8BA8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CE99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EA0A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1A32C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BF582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49E1A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6446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292675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609C0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F235A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5415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D62F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1E422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8135E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A2BA6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79678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BECF77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9312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Aktivnost A205002 Sufinanciranje troškova električne  energije OŠ D Domjanić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F739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6AD2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007DF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90EBD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57D56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45DC2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8198B2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DDEE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4984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72A0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F8FEA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F18D8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72D30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B9BEE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6F71DA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6FC2B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310B5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121D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0FBA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B7AD0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1A757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D5A0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D7EDD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55DFE1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13851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8A414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BEDA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C606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CE164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DC635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80735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790B4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D95347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1E991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891BA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A202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4535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53441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0BE3C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D26AE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00792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CA434D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B01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K205004 Izgradnja Osnovne škole u Kominu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21B6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465.000,00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6300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008AB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7A0CD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F0775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C3948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453411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BC2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10E9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465.000,00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D3ED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E47FA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A6808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1EC2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B10F3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F2B7DF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8F5FB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FC9FA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A988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465.000,00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E310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E051D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5586C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4364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0685F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DDD537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28D1C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A850F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B9D9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465.000,00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DC7E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EFED9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1F026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4F805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9EB2A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188FF0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ED742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317C1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5D3A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465.000,00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9EAA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F32D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92C41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1EA19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E17D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61C8E9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B71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K205009 Izgradnja radionica i praktikuma SŠ D Stražimira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3E6D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92.800,00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F404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96FDB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336B2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464B1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5FF81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35F09F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9660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BEDB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46.400,00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F203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76C17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8CDE3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D982F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25649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7648AC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00E7F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73D6C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7264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46.400,00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7633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EAA2B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444C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35C6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E1F07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B3F638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72C6D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E70A6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BDE8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46.400,00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91AC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19DE4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14D07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314D2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0DD0C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3EA59B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9D98E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A2F47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E486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46.400,00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0EBC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46893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AE537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69291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FD330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2E7E0C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80F2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2DE7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46.400,00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1794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BA64C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CA07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A0F2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3760D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0CE7C8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4A68A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42505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4BD4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46.400,00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1FFA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C9FE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02CAC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CF2F6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EF77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AC61A6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C8C94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82C88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6DDF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46.400,00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2429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74906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79BE5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2CACC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91F8F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679C9F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CEFD1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7341F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9C6B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46.400,00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D972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D112E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72C85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20EE4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05EF8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CB5FEC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452D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T205001 Nabava udžbenika za osnovnoškolce i srednjoškolce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7C6B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2579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BAA28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9D063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A7A96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BFA4F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8CAA0C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D01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5E78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3663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92C0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1F924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DED7C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ABE12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833AFF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085F6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E4916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03D3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D5F5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14274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D8724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48788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E9794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949EC6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1F2AB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5B9FC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1052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49B6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2D9B8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855E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8874F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9F1B8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9497A7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3FF03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945C8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3BF5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4C42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9602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FB96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FD4A8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C60D1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14E3F7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B1F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T205005 Poticanje izvrsnosti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56FB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FD0D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907D5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C9E3E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DDEBA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4B1BA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36B390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E476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45EA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4F56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5B589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0722E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779E3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A1504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341056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37803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E3ABB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45EC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86DF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0342F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D0D5D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4C3AC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1AB49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6256D4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07A4D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EFA95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42CC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A8CE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DFF71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AE92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32E6C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6F453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8032F2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4DF27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FEDA0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2650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EA8E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35A21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3D2BB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67FA7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A3E02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551203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53B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T205006 Donacije ostali programi (produženi boravak, međunarodna suradnja i razmjena)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2952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4136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EC263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2640E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38F9A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71D97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235D69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4EB4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9F0A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630D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0E51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06997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DDEA3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14514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062A9B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675E7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43B02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E1AF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0D7B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F376A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C0398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0F6CA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6B1DC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F96055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41613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E0146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EE35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945E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907EB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FD01B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DBBBA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5F127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F02970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956DA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3FCE3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BC78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7633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595D3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FEE68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81BC5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C727B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4E6BC2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696B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T205007 Opremanje škola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56B0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C2BE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01E55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6BC3A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1769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3349F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6D0A36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C10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B57A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318F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55A22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DF2E0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98E58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4EF2E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BFDBF7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D18A4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576D0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A2770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24AA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7C072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D0389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BAC14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38EE5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1C564F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0A6EB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EA1D0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D997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92FD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1012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3B075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3A56C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C4081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FD1B53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CBF72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7910F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1EA4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87F2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F7743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D684A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4F455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C73C1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76D5CA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B21E7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EC0E8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9EBA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568F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8D963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6BFA6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17553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D05ED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24A1E4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988E0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321A9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60C4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65FB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76322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3736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E2AD2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D8AB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987859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078C4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417C8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6C4C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8C74C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0C498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11B46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E6610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CA463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326FD3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1D04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T205008 Poticanje izvrsnosti studenata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BE5D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0E2E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B24B5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A620D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EA6C0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E4474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F81E6A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CCC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D031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FB6E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6C2F4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02B01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CD565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190EA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825C2A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57981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158FC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E47B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6301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E3B36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0A1D1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ADDA0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375C5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CE129A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BAA02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43FDC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EE71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77D7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EA4B6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FF3BD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4A7DA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66933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3585AA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5078C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DAB20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F9A6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85DD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68552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3C4E8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4133C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10CCE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959D58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99B851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Glava 00255 SPORT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1CD9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2.472.000,00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D2A2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2.422.000,00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2C255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2.502.000,00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45397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97,98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5D99B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103,30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83877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101,21</w:t>
            </w:r>
          </w:p>
        </w:tc>
      </w:tr>
      <w:tr w:rsidR="0007700D" w:rsidRPr="0007700D" w14:paraId="0C34690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60BF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2055 SPORT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5869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2.472.000,00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C57C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2.422.000,00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83650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2.502.000,00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6AEB5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97,98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77C73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103,30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C747E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101,21</w:t>
            </w:r>
          </w:p>
        </w:tc>
      </w:tr>
      <w:tr w:rsidR="0007700D" w:rsidRPr="0007700D" w14:paraId="411612B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AE5C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Aktivnost A205501 Održavanje sportskih objekata i sportskih  terena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0F90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305F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9CC9E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9DEB9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0866B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FDBDF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A3953C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D8B4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A5AD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F103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3144D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CFFA4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64607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7A905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46EE57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45033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3C8AB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5DB4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DE8F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A28E2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D8671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BE8C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E23F4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D914EB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D66FF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36A33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544D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2916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84735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EDB1A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693AB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A1473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C07DA0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A85B6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6AD5A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7DF1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395.000,00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A3BF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1F101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5CC52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A87A1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05305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5AD0B2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444B5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AE88A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19C9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107.000,00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42DD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E42DD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47D3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C7DC4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FE4C0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5AD255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200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A205502 Tekuće donacije za rad sportskih društava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9923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009A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82DCE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045B4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97,33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D395A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C4672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101,60</w:t>
            </w:r>
          </w:p>
        </w:tc>
      </w:tr>
      <w:tr w:rsidR="0007700D" w:rsidRPr="0007700D" w14:paraId="6CFE9D5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7D47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CD4E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4C2A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1076D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4F461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97,33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E3F7D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4BB35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101,60</w:t>
            </w:r>
          </w:p>
        </w:tc>
      </w:tr>
      <w:tr w:rsidR="0007700D" w:rsidRPr="0007700D" w14:paraId="12BC8A9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EE742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901AD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77DB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3C77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7C7EF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C326E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97,33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C30E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721B2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101,60</w:t>
            </w:r>
          </w:p>
        </w:tc>
      </w:tr>
      <w:tr w:rsidR="0007700D" w:rsidRPr="0007700D" w14:paraId="76FE3E4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61E79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A398C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CD75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2B81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D212A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1.900.000,00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C6E84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97,33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6DE89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104,40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24833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101,60</w:t>
            </w:r>
          </w:p>
        </w:tc>
      </w:tr>
      <w:tr w:rsidR="0007700D" w:rsidRPr="0007700D" w14:paraId="4D2A65B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2A828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831EF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BC0A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F3AC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5230B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C70C2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CF392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74B41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A5A6C3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8C30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T205503 Tekuće donacije za sportske manifestacije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30D4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6365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A3013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17676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8B0B4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E1157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034689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F729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E692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98652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10F7F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A9F22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60B61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DA439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B8D979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59D79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53B5A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09A1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7C0C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6F025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5EB29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9B21B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0DFFA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7F29C2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1FD76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3C3E6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6213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8B71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E95BC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15E87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27ECA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53AB3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2E3E4A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15DA6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0C7E7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002D2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5D75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774CC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6C48D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D7237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1BFB7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CB14BB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C90085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Razdjel 003 UPRAVNI ODJEL ZA GOSPODARSTVO, STAMBENO KOMUNALNU DJELATNOST I ZAŠTITU OKOLIŠA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A61278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34.696.950,00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1F849A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50.461.625,00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32EB6ED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54.451.625,00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22C77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145,44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F79F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107,91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CA478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156,93</w:t>
            </w:r>
          </w:p>
        </w:tc>
      </w:tr>
      <w:tr w:rsidR="0007700D" w:rsidRPr="0007700D" w14:paraId="18F86D2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3199B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Glava 00360 RAZVOJ GOSPODARSTVA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EF59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10.699.000,00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57E7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6.619.000,00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E580B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12.129.000,00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2CCE8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61,87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A0A97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183,25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3582E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113,37</w:t>
            </w:r>
          </w:p>
        </w:tc>
      </w:tr>
      <w:tr w:rsidR="0007700D" w:rsidRPr="0007700D" w14:paraId="4A01D6D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8014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3060 PROJEKTI EU FONDOVA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D746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B410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3DFF0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12A2B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D2EB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BACA9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D6FE58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9C4C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T306001 Pripremanje projekata za EU  fondove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7B99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C54D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D2D06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35259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9504B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87FE4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7EB8E1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5C3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BEC3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682D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EA4CE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39C6F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360BE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17EC8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63F8DB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2B7B6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CD73B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1FA6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4B54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1F1ED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93BB6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2D5F4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507C5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49E46C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F2CE0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7AD76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B08A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BC1F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30564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0E305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0599F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94C06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FE039C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70E24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4944A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FB4C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B833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A356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4411B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0BBFE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72E22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C960BD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14A5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22EE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2B44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002F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226A3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F4961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2842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29B8CB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351A2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DCC6A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25F8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CB29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2016D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BE203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8BE2A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26833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7A6D06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4722F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B841F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B85A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7B39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76336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24CA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288EC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9F0D8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7F154E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596B6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1F34C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BB64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02C1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9CCC1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F17A4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90928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F6670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E6856D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340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T306003 Promidžba projekata i projektnih ideja Grada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B818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8BBF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43EFD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FA21D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9468B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25769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90F673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D8B0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83BF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4560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C9384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2504F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083D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D386F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F61D66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EF7D2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4469B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B557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FCA0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CA385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8550F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3A52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2750C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862CEC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76AC0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56E91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CFCC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F7CD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88C7A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03A39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4BD88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62945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C3C5BF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1A33C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E419D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33A9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0A18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5CA8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2CA2F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9E1D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9D2EF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0C3CE3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A032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3061 RAZVOJ TURISTIČKO SPORTSKO REKREACIJSKOG CENTRA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889D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7.040.000,00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FFB2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F7A6F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0CFC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28,41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84242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1107E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28,41</w:t>
            </w:r>
          </w:p>
        </w:tc>
      </w:tr>
      <w:tr w:rsidR="0007700D" w:rsidRPr="0007700D" w14:paraId="374ACB4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B1B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K306103 Infrastruktura (ceste, instalacije, javna rasvjeta i sl)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ED43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1.980.000,00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4E48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A3549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95C7B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04B6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BCF35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CDBCE6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65E4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715E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1.139.000,00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4751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F20AC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380CB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F1CAE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6B99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18EB38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78B47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5327A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81DA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59.000,00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9648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C67A6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F6199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4F67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74C9F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585CB6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A8B3D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AB6EB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7357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59.000,00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E3F5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15D33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F9CD3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E578C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FBCB5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8E0A78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8D937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03FEB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F3B6B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59.000,00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58EE5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60CD1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DD07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7D18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2C26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0F6ECB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D88BE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20C1A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6D3F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245C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09F1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18970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0B7A6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78AF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002FFE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BE3DC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F9116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1E70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C971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012F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D8E9A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2B994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47F3A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413B19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E1FAE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06751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B503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5D0B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18A58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3603C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DF4E5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70ACA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857F28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906C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0A32B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B9C4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7A838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850F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AC36A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5EA4B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B8C02D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1004D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3AF0D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B341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E116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62D92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D5170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84F2B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4E01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3784A0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55653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BDF09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8A17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B1E7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6051C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D12B7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20755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E58E5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168F2E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8BD8F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B3B71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7A17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0D4C0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CF04E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A0E60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489D4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6A0C9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C87D33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ADF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 POMOĆI - DRŽAVNI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C6D9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441.000,00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A3CF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264D4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12DD3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61B15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819B0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D9DA6F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1BF83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B21FC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E4CA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4719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FB6FE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A4509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59630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DC5F0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07D79F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41BB0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5574B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0794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CDDD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6C195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B94EF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BC4BB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56C22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81A6A0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8BDA3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E4093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6C8A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001E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A1D4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53D0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983E7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45E7E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A7D410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8612E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344E6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5A8D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0184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B347B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764A3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AF301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79497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85B168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235BF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2FAD6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135B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B663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9121C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E1FF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0F9F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D67F6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665ED4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97C03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59194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0B5D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065F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78ADB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19CF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A3F99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502C5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385728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4D04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K306104 Javno parkiralište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7192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3.660.000,00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0FF15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4E543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A66BD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7180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749C1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6DEFFC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79D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30D5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86E2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7A1B3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16557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7E4CD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FB326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E1E59F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40856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EEE56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7220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47E0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9708C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DD81A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67E81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4026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27FDC3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D6E7F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32A77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3280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8349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AA7B3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E9772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31E37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943A0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37509B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E2FF9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19112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7853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1687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F59B2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F326E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CD202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FAEE4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2ADCD6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C016F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E1944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69CC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1.590.000,00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DCA3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68192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3D0A0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AD59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65840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17FEA9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0AEB1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8D3D3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564B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AB09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8BF3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1850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DD0C8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DAE44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5E7470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3574C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71C5D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Materijalna imovina - prirodna bogatstva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407D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09F8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08EF0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A8CE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4F589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A9BCB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69B939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49BB3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448C4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9A9B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3A73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17EF6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EBB33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EB46F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B32CA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FA33A7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97A9F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050D3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C490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DE86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5DA86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B59AC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A38FA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6EE50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D63054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069A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Izvor 4.2. KOMUNALNI DOPRINOS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4985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0A113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E697F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049C5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938D7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49EDB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AA61EA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ACEBC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81311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9636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AF0D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D92CD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3D18F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972F7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A967F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4466CB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1F3B0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CB8E7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9C1A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9F84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1A8AD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F0A83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164BC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A991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9FBB65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CC5A4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549DA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48BB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3CBD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75050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F3A5D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D1F6B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97B4B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32A4DB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E5E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2DD3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21363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CCD59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CEA80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52A8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D2157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61C9B3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8F53E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36F65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A30F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9FEB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F0840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AAE1A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4298F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9741A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9D6E20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27B84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79C64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C7F2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A4FE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EC093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CD462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AC770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2942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5DDA6F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3AA1E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421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05E2D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0111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1B6E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37767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6D115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27AF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38E51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413934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5BFF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 POMOĆI - DRŽAVNI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42A7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29E2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5D548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256FC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E2EED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96934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204663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E0689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BD7AF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8313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8FB0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2833A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F5AE4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CE9BB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DBE8B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E3468B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DD25C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A455B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DEB8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509D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7C7DC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96B8B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DD5CB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DEA3D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64D215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BA15A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80B08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518A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32FB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FE6FC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B839B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2DF02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06A3A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452D1B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055C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7.1. PRIHODI OD PRODAJE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5B17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A2DD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D0CE6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2E3BD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5F512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5E103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C80A5F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844B6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F209F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9D7C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C17F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74AF8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22EB6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526E3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0021F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21A1F4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E6B84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DB469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3BF6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649A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E8F9D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A35E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63FA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A9CF2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CE8667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F2F75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AAD80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39D8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3A47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D128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81290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B34B6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04833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13716D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AF7C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K306105 Bazeni i prateći sadržaji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1065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1C68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DE459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C3CAB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E8A07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4C11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500,00</w:t>
            </w:r>
          </w:p>
        </w:tc>
      </w:tr>
      <w:tr w:rsidR="0007700D" w:rsidRPr="0007700D" w14:paraId="25B9822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4C8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A79FA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8E58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3E340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01B9A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13DF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B8343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500,00</w:t>
            </w:r>
          </w:p>
        </w:tc>
      </w:tr>
      <w:tr w:rsidR="0007700D" w:rsidRPr="0007700D" w14:paraId="06EF1AA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8C371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CD5F4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19F2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6FCF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181E9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FEE14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B9CC6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881CF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500,00</w:t>
            </w:r>
          </w:p>
        </w:tc>
      </w:tr>
      <w:tr w:rsidR="0007700D" w:rsidRPr="0007700D" w14:paraId="53EF393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DDD4D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E0578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EF19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A317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0BAD2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A3715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E46DD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BB6A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500,00</w:t>
            </w:r>
          </w:p>
        </w:tc>
      </w:tr>
      <w:tr w:rsidR="0007700D" w:rsidRPr="0007700D" w14:paraId="6EF5AB9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B727D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235EF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Kapitalne pomoći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344C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57F3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36E3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C3B6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34F04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96912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93D121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C52D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K306107 Otkup zemljišta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9EA9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E79F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DF33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2D2A5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6370A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8A4E6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83,33</w:t>
            </w:r>
          </w:p>
        </w:tc>
      </w:tr>
      <w:tr w:rsidR="0007700D" w:rsidRPr="0007700D" w14:paraId="6898DB5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EC6C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D253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D460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87FB4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64AF1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40F88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2E8D0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83,33</w:t>
            </w:r>
          </w:p>
        </w:tc>
      </w:tr>
      <w:tr w:rsidR="0007700D" w:rsidRPr="0007700D" w14:paraId="227A2D9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B22DE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3BA50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B43A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3277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9123A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6031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454A4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E2AFE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83,33</w:t>
            </w:r>
          </w:p>
        </w:tc>
      </w:tr>
      <w:tr w:rsidR="0007700D" w:rsidRPr="0007700D" w14:paraId="4964035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4349A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1286D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FC08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EE79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ADBB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3F578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2B99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2A1EF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83,33</w:t>
            </w:r>
          </w:p>
        </w:tc>
      </w:tr>
      <w:tr w:rsidR="0007700D" w:rsidRPr="0007700D" w14:paraId="79D5E3C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CDFF7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737B7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Materijalna imovina - prirodna bogatstva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7E4F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C054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C6E34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AE9DD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8DF68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B3E7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E0A752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9185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3062 RAZVOJ POSLOVNIH ZONA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DE6F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5764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1.980.000,00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EC2B1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E1FD8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198,00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6B094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378,79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F410F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750,00</w:t>
            </w:r>
          </w:p>
        </w:tc>
      </w:tr>
      <w:tr w:rsidR="0007700D" w:rsidRPr="0007700D" w14:paraId="603CAB0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3DAA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K306202 Izrada projektne dokumentacije za infrastrukturu ZGN  Sv. Helena  jug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644E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205F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8F3A7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65E13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20E5A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BBB6C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D625BB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7948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Izvor 4.2. KOMUNALNI DOPRINOS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B16B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85A8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69875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1D958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A16AA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28C59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A7888D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16589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F54C2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B98E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93B3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B4BA6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02FCD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4FAA8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F22F0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E21EC5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D27B3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7162D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E5C8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4EDD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68C7C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8D8C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F6176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91322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114015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674B3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61247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54EE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46BE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C1120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828CE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08CE3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7FF1D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B90EA7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461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K306204 Izgradnja infrastrukture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C67C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A2C6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7AE25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ED839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82107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333,33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61F58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7B3DCC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8014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13E0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96D8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7FD55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CC08B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1B883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E9365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2AEC3E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A29B0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C6737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D6F1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0BE6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E9172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CEBF7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39535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425B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2EF5C5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59E30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0AE4E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1143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5ED2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7CC4D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3C0C3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52823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FEA84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D46D64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B5A0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Izvor 4.2. KOMUNALNI DOPRINOS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E183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8E27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584EF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2.625.000,00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F29F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1DB93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617,65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FA94E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40F92A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1977A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B519A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9C14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D660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55037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2.625.000,00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69B7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F9EFD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617,65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16D2A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960B67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47AC4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4BEF7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286F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4BDC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6151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2.625.000,00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06E3C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01D8F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617,65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91082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2C7A72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4429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69A5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EC71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6D2EB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4ABB5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A52F4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B756C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C3FDF5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0634D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C9FBC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FF09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233D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0073A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04C62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D7B8D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7F77B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7E68D2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96853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26258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E624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20E3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9CABF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21355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AB24A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4E9C9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7DEDFB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1E3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K306206 Rješavanje imovinsko pravnih odnosa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39A9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30EF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863E4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B476C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200C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E9C93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6FDCE7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3830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7.1. PRIHODI OD PRODAJE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91DE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19A1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842F9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C6DAE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6DAE1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6041D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E00D47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1E687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3DF31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7950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1EFA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88996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52D2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171B5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242F6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A8B4E8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0E342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97C0D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1D28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9D3A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ED622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E967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028BD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5E7D9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56CD57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D5182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AFA6F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Materijalna imovina - prirodna bogatstva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9EF0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08985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6DBF7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FB0F0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20E57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B4808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37BA08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4643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K306207 Izgradnja infrastrukture ZGN Obrež Zelinski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61E9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5071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480.000,00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2143E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DBDB0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106,67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3A71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520,83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A290A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555,56</w:t>
            </w:r>
          </w:p>
        </w:tc>
      </w:tr>
      <w:tr w:rsidR="0007700D" w:rsidRPr="0007700D" w14:paraId="326BB0B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CB36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4311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117E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B20F4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A56B9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73,33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C0DE5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37C4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81A62B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866C2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93A01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5E6E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C261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21C56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42CE3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73,33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92A07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C670A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A59AF7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74ABB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8FBE1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0E71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F36AD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FA53E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15692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73,33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14BEA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87B39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AC84B9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DADBC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D1FAB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2F5C4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82E0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CF977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96DDE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1018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F7E49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24D6E5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86F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Izvor 4.2. KOMUNALNI DOPRINOS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1A81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E8BF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E03FA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9A1AB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A2FB4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33EFB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1ADDB9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F8EB4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0BB1B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519EC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962B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20DEF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BB2DD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7D65E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5FA62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F0FF6B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5CD3C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D8CE5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5E63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1970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3F0E9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C2B6F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956C3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8F93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25F43C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841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9FC9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1038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198.000,00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A4D60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56DB0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73,33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1DAD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99273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217229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BB89A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402DC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C56A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81C4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198.000,00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9526A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9D7D9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73,33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8C837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41419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3A26F2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C9731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F5122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9DEB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5597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198.000,00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5AFCE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4A24B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73,33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138C7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A3BCF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9CECA8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98F46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89E9D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8158B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8F46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C9EB0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EEFAA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B6F36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49CAE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46428C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3D26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5.4. POMOĆI TEMELJEM PRIJENOSA EU SREDSTAVA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83F5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71BA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B0081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2.125.000,00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D740E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85AFF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5FC8A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6F5BE3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17CBD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97C9A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4E62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354E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61DC7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2.125.000,00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84D5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5EF79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F1A81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0D6DC6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C8F8C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9FF14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C5DF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2DCA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2CE58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2.125.000,00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161F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8B703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016AC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4ED694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D281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7.1. PRIHODI OD PRODAJE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5784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8F83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6B747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04328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B675F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7C829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EE945B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2EC5E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0ED48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FD05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CF90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7D5E5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3CAA1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9EAB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52671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2A89AA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624D2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DAC61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32AA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C40D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748A9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992AE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2E2D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58822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1B3E82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40C5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3063 RAZVOJ I UNAPREĐENJE PODUZETNIŠTVA I POLJOPRIVREDE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A69D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1.242.000,00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0031F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1.222.000,00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2DB25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1.212.000,00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C4AA0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98,39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5F5AF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99,18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D52EF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97,58</w:t>
            </w:r>
          </w:p>
        </w:tc>
      </w:tr>
      <w:tr w:rsidR="0007700D" w:rsidRPr="0007700D" w14:paraId="2F6331B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DE89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T306301 Subvencioniranje kamata obtnicima, malim i srednjim poduzetnicima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895D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D910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76B13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1C910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97DB9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74078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75,00</w:t>
            </w:r>
          </w:p>
        </w:tc>
      </w:tr>
      <w:tr w:rsidR="0007700D" w:rsidRPr="0007700D" w14:paraId="7750EBC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75EB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94D0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AFD7B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976D6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F0EFA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AE29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0696B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75,00</w:t>
            </w:r>
          </w:p>
        </w:tc>
      </w:tr>
      <w:tr w:rsidR="0007700D" w:rsidRPr="0007700D" w14:paraId="4D22D07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671F1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C3996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4052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AC46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1809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236F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8082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E2CF0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75,00</w:t>
            </w:r>
          </w:p>
        </w:tc>
      </w:tr>
      <w:tr w:rsidR="0007700D" w:rsidRPr="0007700D" w14:paraId="646BF02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BA369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702D8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3B04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1FC3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FA954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E1D23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83,33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EF617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1FEBB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75,00</w:t>
            </w:r>
          </w:p>
        </w:tc>
      </w:tr>
      <w:tr w:rsidR="0007700D" w:rsidRPr="0007700D" w14:paraId="6042148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BE8A2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6B645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Subvencije trgovačkim društvima, poljoprivrednicima i obrtnicima izvan javnog sektora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9BF4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0C7A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CBCBD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FBFD0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CBE77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20B8D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F26B66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19F1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T306302 Izložba vina kontinentalne Hrvatske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D4DA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D111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95E0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FC71C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4AAE2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AAE63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884C22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319D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C163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229.000,00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0587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229.000,00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01E3D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229.000,00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337C2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D3B7C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36D4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F28012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818E3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DE157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E002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229.000,00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BC03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229.000,00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BE95B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229.000,00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276B3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EC6DF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E6EE3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B6FE4C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CC02E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3B735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8C7D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229.000,00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B9E6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229.000,00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4BEAB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229.000,00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1B4DF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2EEF9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4F238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320A7A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EA81C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267B5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A630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209.000,00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9D2F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A37E4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D4741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A69E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02B2B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9F5E0A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6CDC3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ECC71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337C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45DA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ED3F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8B52C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728D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AB2D7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E0177E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8DB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7966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6291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82BC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48C25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F9194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EFC3E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BE2680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9613B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23EDB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07846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4787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0182A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A3283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EEEE2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D66CD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40FFC4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7BE4B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A5DC8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DB62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688C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EDB98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97FE6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AC333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D9ABB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A138EE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44DBC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54962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537F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4DEB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14982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C252C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1BFA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16350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8114E0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EC0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6.1. 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9419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A323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7A379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6C8D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079DB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DEF15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D865B3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AEAD2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DA903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F2E9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049B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4D854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A3F77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FE942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2BA3B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63D084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66694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8569A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83AD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AE80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472C3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1CF0E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F5ED7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4734C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59BFD0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E724C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1F92E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6FA4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148F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4DD52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9C476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10852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744CD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5EF767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77F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T306303 Potpore u poljoprivredi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604A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1DF3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E14D8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0C4E7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F7B5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5F152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AAC7E3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A198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3B85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7771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84D61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BA46B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DAFF7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2AE7A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159A4B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67245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8DDDA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016B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7864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4ABB8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AD5F0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8097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C4440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917D1D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710B5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7084D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8C2B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64CB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5CDF1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8B12F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06A2D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471B4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5C3F30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1DB0B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352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B62EB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Subvencije trgovačkim društvima, poljoprivrednicima i obrtnicima izvan javnog sektora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EEEC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F2AE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D0C2F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78AB2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EE578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44212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DB7980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F27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T306304 Potpore udrugama u poljoprivredi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83CA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E95D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5B41E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A0AFC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28909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E4B66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87AB86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095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E4D9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86D6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3D106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4FDDD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A35D5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E4E9A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FBE1E7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70122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1A4EF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907D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2356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7B485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379F7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9076B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CA422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E30EC6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BA454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A453B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F6E4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B70A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724CD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9E03E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ACE21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F125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7FAE69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5EA78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F1D7F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BA93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BABD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80E0D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E1F00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6746D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877E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3B44DE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6D78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T306308 Djelatnost LAG-a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2497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C426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20296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842B5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24668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22B56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1936E3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1E2A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56D6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5CE3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F8B62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14E51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49641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34964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311F83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FF792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7B8B7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762E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EF92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5DD7C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CFA85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E0C3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6B399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3691B4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36C14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46E4B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4A24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768A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FA8A5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3E110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35E2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4851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DFDBEF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248CB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DB059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troškova osobama izvan radnog odnosa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6E31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5D78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F1F9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D0111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D0017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79158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D377A7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A9392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A5F56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79F8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4DA5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DC8AB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678F8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9DEFF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B0581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E2E39E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614E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T306309 Potpora radu Udruženju obrtnika Sveti Ivan Zelina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5F3A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49AE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EB32A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A6625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B353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9932C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9896B6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708E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4931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0A65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6D9D3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DA07E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13311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F3A45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E60073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7E982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44C5B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05394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65D5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AB30B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1D50A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50391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4FF39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8DAAE7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50253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54473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E06F4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D197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2AACB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D4DA8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58FA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B94DC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0E0EBC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86451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B9FB9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A377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2B0A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1506D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8335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9846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E262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F83483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2DF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T306311 Potpore u gospodarstvu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BBAE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308B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A5E32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AC0F3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75CDE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0CF65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05776C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749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CF73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7D79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1B319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EEA04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2C467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3BCE2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46768C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67553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E0CF0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7921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15FE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E073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2BECD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CD244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99857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5930B7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E2B5C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07E17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4FE2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AF1F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5B6D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E8E11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B3B8E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6CEC6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4D1F7E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52BD8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E2270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Subvencije trgovačkim društvima, poljoprivrednicima i obrtnicima izvan javnog sektora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4F54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740F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F70D3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629D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05042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2196F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A68E56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2077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3064 TURIZAM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7347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1.247.000,00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88B2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1.247.000,00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304E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1.247.000,00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84E58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0A4A1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6D2A7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D5C3D3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347A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T306401 Razvoj ruralnog turizma i drugih oblika selektivnog turizma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63C5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9DDB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3F8E4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E5B65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34409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4402F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F599D0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4F3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CF70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16DE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27032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53DFD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63DDD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E6DA4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035AC3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BE9F5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98E48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9221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0B74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17784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11E61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9D59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0783F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582503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61B97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B82E5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99DF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1DC3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1D08A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86827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ECB5F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B0D3A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16A30C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34B7F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259F8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8EC2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D6DA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8093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FA8BC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741F0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7A3C9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A8015A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1DECD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B7844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DBFC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8547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52098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E7912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BC94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EA77D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B38C90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ECC41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CFE5E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74C5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CD9B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9C165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B706E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34DB9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7DF43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362337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48B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T306403 Izvorište Krečaves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0542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DF60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C980F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180.000,00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0934E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E36DF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A1FDC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21EE57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5E1D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BA99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9ACC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59494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01F4A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B83CC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5B0D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E5137B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654E7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24331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C2BD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F37B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2D0F0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4A794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C0733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B51DB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BB8AF5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CD34B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101C7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3C37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2CBD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86CA8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B950A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FC87E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9B339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7C76D0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72A67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0D198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DD01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98BE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ED5C9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A9F46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B6E0A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7A388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D82C67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8AF0D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E982F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6684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AE6C7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29225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BB560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836FB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6428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B58635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D04B0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7E78C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FBA4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D720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07B9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35F8C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38B3D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FCD20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C49AFC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8E810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9D25B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Materijalna imovina - prirodna bogatstva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1609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66E6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49A63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1F98C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D9532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CD26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488118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9F5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FBB6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A859F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33AF6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806B2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408ED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59D74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F1FCC3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31433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8FBC0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02AA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4E3F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6E3EE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13AA2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18057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3AA16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B0F506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1EA97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FC4C4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BFD3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174C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4E1DB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7A602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6C9C5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5A44C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4D18B5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58C6E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78AA5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EE4F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7F64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B4994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0D144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72B1C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EE6C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33AD0B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DBFE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T306404 Turističke manifestacije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7A32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617.000,00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F97D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617.000,00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C631A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617.000,00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0E9F3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A3906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8CCC8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C686A6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6548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F886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587.000,00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4ACA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587.000,00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15909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587.000,00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CD33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E2D9B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6B157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178C10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CC79E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117A8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97E7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587.000,00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597EF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587.000,00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0CB62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587.000,00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5995A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72C75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F9566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5FFB32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09164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4B96B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8560B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587.000,00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F637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587.000,00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BB53D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587.000,00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30522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717E1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A28B0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E3F061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D8939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47015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F9AC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587.000,00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4894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66C5F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6873C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D2CD9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CA8AE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87CF1F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DA5A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02A5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A612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1ED3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9A928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7C96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B9544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DB3CA6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C5A8E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91410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D556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719C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18E84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37AB8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5F70A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15CBC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B0C6BB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56994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E7BCD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796D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5FA4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7490E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8BCF0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372A9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DF8C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A84EAC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68D56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74F56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C461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DD90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7FA2A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344AF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D1279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8CAE3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E44125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098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T306405 Rad turističkog ureda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8F39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9A02C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0DB90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2450F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78DC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DBFB3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A86842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7FBA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B1E2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4A4A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C1D89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34E3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BF6C7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54CB3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32168B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589CD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298AE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6EEB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4B08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1A313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83FD6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40EBB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44556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C011C2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3BC3D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79AE5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6D6E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2DD2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1E982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637C1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0242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5C61A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BB3FB9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1A0C5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FD5E7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2B2B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230B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E84A3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6F04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B1274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E1D78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B13DD2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819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T306406 Tematski putevi grada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AB6D3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E9EB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308B5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03808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0A675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D0745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B5BA91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1946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2045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13A4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E9267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1A7D0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DFD17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1739D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3CA2C8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6719D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FB9A8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7F72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4D9F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FDB2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C7CC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08C6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EA8FB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6C9070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E1BE7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F978C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03F6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2365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3F1A7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8AABE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953B8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BC81B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CFB2DA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91FE0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6EEAE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B284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A0FE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F5C3F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0F0F5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6FA5F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E311B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5716F6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12CD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4EEB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A710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140D6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F7478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24581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9154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14E5D7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BCAFF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5B330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56CF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68D0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F0BC7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200D0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3C07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DEA51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ACEC25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6651C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00D3F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5B48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0041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8E598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B1133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E0185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B7321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C65762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902E2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EB5EA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F349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5036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50BE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3B216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2151A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EAAE0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65EF2C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72B566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Glava 00365 UPRAVLJANJE IMOVINOM GRADA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5D77F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7.337.000,00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51F0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12.627.000,00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907B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8.812.000,00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ADD29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172,10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18145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69,79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754AC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120,10</w:t>
            </w:r>
          </w:p>
        </w:tc>
      </w:tr>
      <w:tr w:rsidR="0007700D" w:rsidRPr="0007700D" w14:paraId="1FF8CFA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9566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3065 UPRAVLJANJE IMOVINOM GRADA I POVEĆANJE ENERGETSKE UČINKOVITOSTI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FFFEA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7.337.000,00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E58F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12.627.000,00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CB260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8.812.000,00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22C0B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172,10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ECE7F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69,79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30CDF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120,10</w:t>
            </w:r>
          </w:p>
        </w:tc>
      </w:tr>
      <w:tr w:rsidR="0007700D" w:rsidRPr="0007700D" w14:paraId="5E0F5BB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426F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A306502 Obnova objekata i povećanje energetske učinkovitosti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E558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913E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760.000,00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2831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760.000,00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00239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0733B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FB281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93D147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DA9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DE8B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9B04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018E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BC6FC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BDD6A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84C11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0EDC0C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747F1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E03D4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F390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0B5B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8B450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88B3D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0B7D1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6DDAA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B010AF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C0971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1551C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3B55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5376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03E2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D14A5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C2F8B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71927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159184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20E9E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5DB60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1917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9AE3C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C5720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7A6E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4F9DC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99A4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A49956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0613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3.1. PRIHODI OD ZAKUPA POSLOVNIH OBJEKATA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5DDD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F820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C0600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D48D7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E8558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CAB14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F51C60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3F63C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884AC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D59B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BDE8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8BC8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687F0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81A7A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DCAF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E8E284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F270A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7C428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4579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4383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018DA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47EB8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C73D5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2C5EF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6E159E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EABEF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50570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ADE5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571B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6B3F4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0B84F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9C19E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3E0EC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FDFF86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E431F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01E51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1F9C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BEFB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AC125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ED7A8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2587B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7908F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59C237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E495B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F4D5C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DC9D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A232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87F2A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1A0BC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E7F45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3AD2C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BF2D9B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2095D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C4781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43C2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7701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89384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E4465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0F9EE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F2D67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777DA7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62F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9458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2704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5F308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78E6B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DCEAC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B2EE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8DE60E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C03F4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ED6D8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49C6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5631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5C571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2942B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9540C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86AEB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39A52A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63810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FCF7A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A63E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C100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83EBD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9F1D1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CEDA6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4203B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31CC7F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26128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44D6F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CBAD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BFFF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1B2FA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A4B86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E6642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405F1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299374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2FFA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7.1. PRIHODI OD PRODAJE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044A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9B4A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097D4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BB392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2FA80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F2111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382E3D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AE9CD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68317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2EF3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4338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FCA28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99032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BED8F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3AA9E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DD7CAD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F6A76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255F7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F36B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6302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85088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48CA4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29212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8D927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051720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A8D9A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562BA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9F5D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DC7A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0629A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E013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62B0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107B9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721A6E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F90F4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70575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84B4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0019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3F175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1373A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ED1D4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2CDAA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6B8D50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0C96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A306506 Održavanje društvenih domova  (energija, telefon, komunalne usluge)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97DE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5198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F61A4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0031D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9396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30C37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106EA2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D05C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4C22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C673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5661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ED673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41A34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4E40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540677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150A1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D43DC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7925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A027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C273C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8566E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6CAE5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0DD4F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E017F6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2CD81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0E309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F04A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5DF9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93C8B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2C6DD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23EF5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460BB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BF7046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A81AC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BCB02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2900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1117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0AC93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7AB0A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7AD6E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36BDC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B95F90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E6FA3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BE424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6404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17B3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A5065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94F86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AD476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3D132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282088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802B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K306504 Legalizacija društvenih domova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54F8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D7D8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795F4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EE059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D802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CDF6D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7438E2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8F3D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4.1. PRIHODI PO POSEBNIM PROPISIMA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515C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5474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C14B2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0FFA6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AA3F1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E69AD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86ABDF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5B276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A75BC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CDDF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F4EF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C9F0D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CE2D0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46824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A5C0C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22129F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206A3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3AF6F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50E1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EC03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5A99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0AE6F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F03CA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F790E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853143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D52BD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A37AF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5643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6E6E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C80E9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8943C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DBF4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64962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852360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63C84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AB558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208D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E723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75150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582CF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654A6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882AD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538D50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FE9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Kapitalni projekt K306505 Ulaganja u društvene domove i ostale ruralne objekte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9D14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1AB3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1610F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39775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8915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A060D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ACC20A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165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A929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A691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B1601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638C4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ADA9E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F450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EDA2D1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40EC8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63056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7B52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0FE5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9F1AC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76B99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5F659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6C717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8661AC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3001D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67B6A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C17D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E676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85F90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53C8F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F5F32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22389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02E8D5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01EF9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F5A35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B8D9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7604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29075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B0B27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5ECBE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6532E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269E11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188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3.1. PRIHODI OD ZAKUPA POSLOVNIH OBJEKATA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FF53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2FDC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E36D2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82E2B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5676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60C56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0D460E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2EC1B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6EE6E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1D8C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ACCF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C920B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9C5E1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75A6A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2BF52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53577F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E96BA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77295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D332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462C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53274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BBD16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01E65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9163D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E971CD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F48BE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4BF8C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796B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1B67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A59B6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EC88F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26C4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472D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4648C4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63A40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3B7BA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8C6E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8A06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231A1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508F7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41867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7585F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AF634D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065FB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35AF0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D71B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39EA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5D506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8573C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AB98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30326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324646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255E6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467B2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24A1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43AE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8841D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F5AF5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F9A6C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22E3E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956C89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2D72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E74C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803E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CDD2E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C44C7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9E1A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D6C93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D412F8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15924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3D5CF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7D53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01B4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F70B9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2970C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7D12E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E7CA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3FA198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8C8E6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E442B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4270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E4B2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9D09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28E35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4AFC6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66CB8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D313B2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CB29C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B1D2F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B614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94062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60B23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6417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EE00B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41D25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386023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4B669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4F1D8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0BB5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403F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CCF3A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50625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7D066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106F8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BD4A3D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70EC5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CB5E6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5246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67DE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FC3C6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490FE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985BC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A96F2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95C3C7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79F9C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14FF3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2B9C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2B39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45B9C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9858C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359C7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64392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ADC19C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8995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K306507 Ulaganja u sportske objekte i sportske terene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9464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1.195.000,00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DEEE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B639F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E2D8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114,64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498F2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A9756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114,64</w:t>
            </w:r>
          </w:p>
        </w:tc>
      </w:tr>
      <w:tr w:rsidR="0007700D" w:rsidRPr="0007700D" w14:paraId="26CE59E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D589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E671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8FAB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7BFA2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DCA1B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385,71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D8B52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4F1AE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385,71</w:t>
            </w:r>
          </w:p>
        </w:tc>
      </w:tr>
      <w:tr w:rsidR="0007700D" w:rsidRPr="0007700D" w14:paraId="0CF84FF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55B07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045F4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B418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2226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724C9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965E3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385,71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4D851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9AD00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385,71</w:t>
            </w:r>
          </w:p>
        </w:tc>
      </w:tr>
      <w:tr w:rsidR="0007700D" w:rsidRPr="0007700D" w14:paraId="24AB612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D1FA1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1855F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A45A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28B7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51960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9A34C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385,71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8BF59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FE44E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385,71</w:t>
            </w:r>
          </w:p>
        </w:tc>
      </w:tr>
      <w:tr w:rsidR="0007700D" w:rsidRPr="0007700D" w14:paraId="30430D3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DBBA7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314F3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5BB0E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1EC9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C3292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B369D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950F8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24C9D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BED860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5EEF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4.3. KOMUNALNA NAKNADA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584F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E132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E5886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53421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95,24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BEC4B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323B5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95,24</w:t>
            </w:r>
          </w:p>
        </w:tc>
      </w:tr>
      <w:tr w:rsidR="0007700D" w:rsidRPr="0007700D" w14:paraId="43EECA1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23ADD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74421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CAD0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BC85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15B8F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0ACF8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95,24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6BB72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0136A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95,24</w:t>
            </w:r>
          </w:p>
        </w:tc>
      </w:tr>
      <w:tr w:rsidR="0007700D" w:rsidRPr="0007700D" w14:paraId="2335FF3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ACC2D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60B89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A07B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B6DC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82E07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8E88C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95,24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6D72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DCD97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95,24</w:t>
            </w:r>
          </w:p>
        </w:tc>
      </w:tr>
      <w:tr w:rsidR="0007700D" w:rsidRPr="0007700D" w14:paraId="5CB4033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98DC9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F7968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B2BC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FEDE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AA8A2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2611A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230DF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7EBD0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57A560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CD2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 POMOĆI - DRŽAVNI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DBA9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02EB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7FF6B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CC580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E872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37DA0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7DCBDA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1421D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0657B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0435D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76E9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3DD01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08F59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660C1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8DCC0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5FB7E1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A6499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05A96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50C4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9D95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78D62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612BF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84BC0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D1CD3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6AB0D8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C214B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46376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C66C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3042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76F42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261A7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75D35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DEBB5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5C85C2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214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K306508 Rekonstrukcija i nadogradnja Vatrogasnog centra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4DE4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3.110.000,00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321A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7414C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F236A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65,59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C844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A0751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D27405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362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6C7D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F0BEB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590.000,00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7478C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EE04A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55,66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D8BDA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94D14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709FF9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5DC88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85FF0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9178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C60D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EFACC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68BBF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36,36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A4CCD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F8186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5961C8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59FA9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93C95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49F3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0B1A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91490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EBC9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36,36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4ADFF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22D0E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5561AB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AD09D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0246A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01AB9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48E4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37551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6B969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21E6C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435F7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FFCD21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34B5F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D940D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C769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19B4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92A35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345BD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57,89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59540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9E9F8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CB8DAB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11458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48F58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4424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32C3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D7AFC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2261B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57,89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AF913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075A7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71237B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AAC46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E25CF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8769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F27D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5D56C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7BBB2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6B954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EF8BA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B7CE0A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F0F8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Izvor 4.2. KOMUNALNI DOPRINOS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33F4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3B8E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5C4E4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D71BA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EFF72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8D702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6F8243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0C35D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1E13B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A56C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4DAC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7D9EB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E3198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FA590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DB154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BDF2AD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892E7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6C2C5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1653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7E52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1254F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F73C9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7F71C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E039E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B4C775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B7AE7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4FF98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8A1C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7DB8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723D2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40A4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F063A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CFD44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A0E7F0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C73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FEE1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1567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72E1D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F228A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B2F4A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03771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CA4E3E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92C3E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163EA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301F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31CA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72206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F71A6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60D00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BCC6E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52F287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CC89A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6CD52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DE39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42F5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0C24D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9362D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E875A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99B48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60C1E3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D307B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7FB09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9F50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D817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318C2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7FA83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08D95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2BB49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799F6F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F0C3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7.1. PRIHODI OD PRODAJE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9287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6B98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4D260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D72D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AE80A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2D9C6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4D32F0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8A3CD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F0400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88D3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28FA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A2978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3FB59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CB7D5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39922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F0B4BE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4C092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AC82D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8D01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870A9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5217A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069D1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68958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207A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390AF2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F6B58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434A4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9ABE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919E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E78BD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90713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F848A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AB742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73B05A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D73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K306509  Knjižnica sa zavičajnom zbirkom i društvenim domom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14A4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EA97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0B2C0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8E8C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BA325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CD089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FC59A7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53A5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C7BD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CADAD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F0EC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E9DC9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64184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A7EDB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DCBAB1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AC347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087DC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2BFD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A147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F322E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33588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C369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EA6BD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FFCDAF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96ED6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C34AE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26A1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1312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3AA31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3496F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348EE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FF0B2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F298D8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2687F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DE6DE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00C6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DD9C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DD5C2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C9010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DDEC6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68248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FD5F40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2829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K306510 Pristupna cesta za Multifunkcionalni centar Zelina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9CD9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4D02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85E6B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95DBF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1.220,59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C8787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101,20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65CC3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1.235,29</w:t>
            </w:r>
          </w:p>
        </w:tc>
      </w:tr>
      <w:tr w:rsidR="0007700D" w:rsidRPr="0007700D" w14:paraId="122A98A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EA3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A9A9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D53D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CA314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7568D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6.125,00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E88FD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102,04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8702A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6.250,00</w:t>
            </w:r>
          </w:p>
        </w:tc>
      </w:tr>
      <w:tr w:rsidR="0007700D" w:rsidRPr="0007700D" w14:paraId="009D2E4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72E92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0AFCC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45F2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7F2A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53.000,00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2A0E0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0E307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0B3B8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147,17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9B284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390,00</w:t>
            </w:r>
          </w:p>
        </w:tc>
      </w:tr>
      <w:tr w:rsidR="0007700D" w:rsidRPr="0007700D" w14:paraId="2F85404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904F4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E2C0C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DB48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75DF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53.000,00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A10E4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50D7C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265,00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737C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147,17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67E8A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390,00</w:t>
            </w:r>
          </w:p>
        </w:tc>
      </w:tr>
      <w:tr w:rsidR="0007700D" w:rsidRPr="0007700D" w14:paraId="4A57782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6005B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6B7D1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EEEB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BF5A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3F386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08D1C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080B1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43542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A3EF5C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8A8D8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08904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72E3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A0EA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1.172.000,00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D56D3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1.172.000,00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70340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2CE78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5F52F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44D270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C675F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4D628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D721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252C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1.172.000,00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B1DF8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1.172.000,00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7C0C0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8B6B1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3C053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4156F5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DE4A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D51B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8A67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FB3CB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F8217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C1F3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7B775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50DEF5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55E57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F3F12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C5C9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C528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5BE41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ED5D0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B9F4C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940C6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C19B96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2A451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4DC19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C199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3BAF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CD26C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FAAD7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824F9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D7B3E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6D96F7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B46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 POMOĆI - DRŽAVNI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00FF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60AB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CAB36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F680E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6115D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33297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6FD65E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E9511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7DA9C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BF59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DAEB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C9814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15331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FA36C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B924F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0BEACE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23B4B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7C770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2FE0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CB55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F8B4F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E77E7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8F46A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3A875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9B365C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DFBD8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1BE19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E315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B665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E6C2F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77987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40BE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AE837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D4BB6B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25598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8BFD3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1186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6952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428.000,00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47F77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428.000,00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9167C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C542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955E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DCAE2C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DBC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7.1. PRIHODI OD PRODAJE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9682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2BD8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C268D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E2113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5E496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D799E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C9CD65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B6B59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05319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106C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2398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4ADB5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7282C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41B1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238EB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250D48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7D791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4065E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371DA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C598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485D5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D5AE9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3CA56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45880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6DC95C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1F69D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CF9C3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Materijalna imovina - prirodna bogatstva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C96B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23A5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881BB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3F57F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C26D5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8D322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1E2BAC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6BAA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K306511 Tržnica u centru Svetog Ivana Zeline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5B1C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5763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07E91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2974D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575,00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18B77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E83D0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38C8D9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2557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790A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8D80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47DBA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6788E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A00C4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A6E46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20B195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22066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FFE4B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953A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F726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08077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B77F3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3B62F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F3D69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ACD0E3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ED8DB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06E76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8D6ED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4FCC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85F9C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7037B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B9342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B5FF1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EA051B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5F5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Izvor 4.2. KOMUNALNI DOPRINOS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E71E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8D13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52CE3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2EE3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D447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CFF9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0EEB09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76BBD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B4691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447B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4F26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296BF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C37AF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573F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13171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2E2EAA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FF9FE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4B4C0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4AE8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C112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AE217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EBB68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6B0A5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1B75F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E90A21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651D9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D0AFC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94E2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CD34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E52BA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C205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C4D43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B2BE8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8BA1DA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A78E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CBC0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A843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836A0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2C945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80B9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4DF4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F1B0E8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710B6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7234D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06EB0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6EBA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FE8B3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D3DF1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7353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5C9D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AC8246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C085E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81D52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7F5AC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F0B8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BE70C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9D247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31BE1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FAE3F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3953AC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28F4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7.1. PRIHODI OD PRODAJE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86B7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4983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04BED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BF40C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8A09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689E7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1C1EFB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EFC15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7D632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6AAB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40EA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76729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BB609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1A188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CEE6C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922756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816AE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93FAE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0F96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FB1E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FDE2D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97747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FF255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EC8D1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CAB4F2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9FEF0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45935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729F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4F15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20A9D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C4103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5374E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5D237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28DF03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0981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K306512 Ugradnja invalidskog dizala u zgradu gradske uprave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F68F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F997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6304C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0257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2D990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F8A95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E34737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5E8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BE77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00AA6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39883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D0324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C9A6F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BC0CA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E60E3A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D3F09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66323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5367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BAC9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ECD46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40F59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BE6C0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E6687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A165E5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60B03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F8DFF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87FD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019C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1D146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8AD3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D159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656C6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A89709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72D6F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51CF5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0B85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1EFA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B76E2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AE999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EBDB6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F221B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BAA8B5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B0E0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 POMOĆI - DRŽAVNI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DB55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64B7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0E18B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7A76A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CB8BA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5C82E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F0840E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8AFED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0252B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0BD7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5F4A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4AA40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27B46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E3F13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4D5F4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B19996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AAF79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8D010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27E3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255EE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5A543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01DE1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56E29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E338F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AF1F30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01E5A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772BF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83421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F88B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41030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C2E94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F68A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A1F39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B59E75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0560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K306513 Glazbeno edukacijski centar (zgrada starog suda)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03DA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E481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7577E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28CFA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724,64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57F02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483B2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1.159,42</w:t>
            </w:r>
          </w:p>
        </w:tc>
      </w:tr>
      <w:tr w:rsidR="0007700D" w:rsidRPr="0007700D" w14:paraId="75B6FE0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BCC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123E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0559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04754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B92B2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283,02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E0BD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9D5AF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452,83</w:t>
            </w:r>
          </w:p>
        </w:tc>
      </w:tr>
      <w:tr w:rsidR="0007700D" w:rsidRPr="0007700D" w14:paraId="136ECF9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83D07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84EC3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0AD44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1E83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7B685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02067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632ED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ADEE1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4C5F6D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D1F3E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2A8FD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1612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D0A7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CBB40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6A827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BF208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F4E95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B48295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99C7E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3B9B5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6466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C4E8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10CBA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04B6B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855DC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0FD2A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6C23E0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A65AC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99919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64D4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127.500,00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3F25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59030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7A6FA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294,12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D332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3A46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470,59</w:t>
            </w:r>
          </w:p>
        </w:tc>
      </w:tr>
      <w:tr w:rsidR="0007700D" w:rsidRPr="0007700D" w14:paraId="1B2D54A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4D2CF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66432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F995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127.500,00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ED24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DAFE0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F43DD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989B3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2B595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2775B7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514A4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3F36C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95E1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127.500,00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F07A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0917C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865C7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3953D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F5672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C44FD5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7FC65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8C923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5D54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7E11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980A4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733B2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55460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119F7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809106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B6F7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5.4. POMOĆI TEMELJEM PRIJENOSA EU SREDSTAVA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152A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0ACA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2.125.000,00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01513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38D29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8839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A144E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1.600,00</w:t>
            </w:r>
          </w:p>
        </w:tc>
      </w:tr>
      <w:tr w:rsidR="0007700D" w:rsidRPr="0007700D" w14:paraId="75F41FB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EC664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C0003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83C4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031F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2.125.000,00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3E5C3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09801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28059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ED2D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1.600,00</w:t>
            </w:r>
          </w:p>
        </w:tc>
      </w:tr>
      <w:tr w:rsidR="0007700D" w:rsidRPr="0007700D" w14:paraId="4880139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1708E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60A92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E9146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4F3C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8CDBB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7B116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FC84E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27549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859BA5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47C9D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BC3D3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903B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55D6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222C7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B4649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28CC4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650A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B739B6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54E99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354AA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21ED1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51B7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2.125.000,00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F399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C5147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52966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047BE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5A7C0C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E99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K306514 Zgrada Muzeja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A610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7D101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845F8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F6CF3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571,43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1B6D7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E8880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9E2C8D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9AC5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2ADE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A315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8CC5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59191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666,67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C7F20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40F4B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32840F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C3F55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4BBB8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941C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1A7D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C427A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D5215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666,67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11381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45F9D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DD82CC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A4FE9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6CAAE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A2D8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5AA6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2C504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B585A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9B17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3E471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C6D6F4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93A10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39138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1FA3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C059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334CE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BF114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A9A5A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E93F0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0A90FE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D52CB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C6870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B530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1ADC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079F8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236B6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7FC81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F2FB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7023BF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446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 POMOĆI - DRŽAVNI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0B0A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AF1A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5941E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E57B3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59653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2FB8A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1E71A5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BC29D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4255C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619E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1640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4C829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DE4CD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DB179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C9C43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FA4AD9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9E95D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8C373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2E26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9298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8F627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51E5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D090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24A83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E89D0F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A4EB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7.1. PRIHODI OD PRODAJE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CE5B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9FE9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DD510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1D6B4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4E58E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58C32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3631DC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8224F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7575F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F054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D86E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515D4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18C55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FB8DD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22793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B81211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C7B23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B0CEF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A5224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596A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D4E7E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7505A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0B5ED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E700B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8546EC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3DE7D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98014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9E42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66E2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90879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53BA5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4D4A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C287D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C3F43F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2B307E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Glava 00375 KOMUNALNA DJELATNOST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F8DB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16.100.450,00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1637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30.920.625,00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B5CCB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33.265.625,00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1F998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192,05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F6782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107,58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115CB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206,61</w:t>
            </w:r>
          </w:p>
        </w:tc>
      </w:tr>
      <w:tr w:rsidR="0007700D" w:rsidRPr="0007700D" w14:paraId="1B8995C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1EFD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3075 TEKUĆE I INVESTICIJSKO ODRŽAVANJE KOMUNALNE INFRASTRUKTURE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023F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7.555.000,00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484E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7.255.000,00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7EDFD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7.255.000,00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015CB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96,03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F2F19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CF5C4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96,03</w:t>
            </w:r>
          </w:p>
        </w:tc>
      </w:tr>
      <w:tr w:rsidR="0007700D" w:rsidRPr="0007700D" w14:paraId="4E76391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3A4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A307501 Održavanje nerazvrstanih cesta i puteva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5B2DE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4.290.000,00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05BE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3.990.000,00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96C1D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3.990.000,00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3C722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93,01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985DC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F5EAF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93,01</w:t>
            </w:r>
          </w:p>
        </w:tc>
      </w:tr>
      <w:tr w:rsidR="0007700D" w:rsidRPr="0007700D" w14:paraId="756EB00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77FC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63C7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1.120.625,00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E5B0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750.625,00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CAB69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750.625,00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6EDCB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66,98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BAC2C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74461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66,98</w:t>
            </w:r>
          </w:p>
        </w:tc>
      </w:tr>
      <w:tr w:rsidR="0007700D" w:rsidRPr="0007700D" w14:paraId="6201320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2639C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27C02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8B50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1.120.625,00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8D6F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750.625,00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5EF21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750.625,00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1D9E4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66,98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F2DE0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E1335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66,98</w:t>
            </w:r>
          </w:p>
        </w:tc>
      </w:tr>
      <w:tr w:rsidR="0007700D" w:rsidRPr="0007700D" w14:paraId="717EE0F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2E83F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2E699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8F9E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1.120.625,00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B139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750.625,00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4ECE7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750.625,00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F8537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66,98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4AB50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3814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66,98</w:t>
            </w:r>
          </w:p>
        </w:tc>
      </w:tr>
      <w:tr w:rsidR="0007700D" w:rsidRPr="0007700D" w14:paraId="50E29D8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B89E1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3A5E0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A2B4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1.120.625,00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FABF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F9132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0585B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8C62D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5D113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96561D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C129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4.1. PRIHODI PO POSEBNIM PROPISIMA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5284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B2DA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F7827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97BF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BA95A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B0993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CA9133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1685A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B653D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FF4A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D79A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34B5A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CED0E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D4285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BFC64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5F4C7A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D53EB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781F7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F8C0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F446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A3F4C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959F5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B3672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2E067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6B19E6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A9B6F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811D0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73E0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6F98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A3659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201F8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097A4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48B15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4085D7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7BE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4.3. KOMUNALNA NAKNADA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6A6A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2.069.375,00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75B5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2.439.375,00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C0B6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2.439.375,00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C2A40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117,88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BFD74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56BCF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117,88</w:t>
            </w:r>
          </w:p>
        </w:tc>
      </w:tr>
      <w:tr w:rsidR="0007700D" w:rsidRPr="0007700D" w14:paraId="30322DB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FF6E7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E2CBB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13AB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2.009.375,00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B162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2.379.375,00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6295D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2.379.375,00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E35C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118,41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C6AA9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2E2C1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118,41</w:t>
            </w:r>
          </w:p>
        </w:tc>
      </w:tr>
      <w:tr w:rsidR="0007700D" w:rsidRPr="0007700D" w14:paraId="5858E4C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010A7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9F910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F0AE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2.009.375,00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58DE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2.379.375,00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A5CE9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2.379.375,00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96C6B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118,41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F69C8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833DA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118,41</w:t>
            </w:r>
          </w:p>
        </w:tc>
      </w:tr>
      <w:tr w:rsidR="0007700D" w:rsidRPr="0007700D" w14:paraId="34AC360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54CAC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96FB8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F841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E65E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B9EA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672A8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7B136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47FC4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619E44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DA22F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208AD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FEFF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1.479.375,00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AF40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45726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E7AC3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6BC2F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C65BD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525FC4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A57D2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64206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FDC4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66D1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28159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75255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CAA6B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0EB12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5064EF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D4D04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EB7EC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F344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9DEC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896F8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2C037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32E61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55B92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2EE0E3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E0FF6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56503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4910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0F9B7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6FD23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851BE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30C5C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C548E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8DC4B9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34C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28C3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0E4FE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C11E0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DD04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62,50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E13E8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CD1D4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62,50</w:t>
            </w:r>
          </w:p>
        </w:tc>
      </w:tr>
      <w:tr w:rsidR="0007700D" w:rsidRPr="0007700D" w14:paraId="358D851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64C47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765B8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5736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C117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AE17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3C4CF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62,50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04D5F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35742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62,50</w:t>
            </w:r>
          </w:p>
        </w:tc>
      </w:tr>
      <w:tr w:rsidR="0007700D" w:rsidRPr="0007700D" w14:paraId="37F30F9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13713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8F026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00836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1438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CFA2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8AAA0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62,50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4EECE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87693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62,50</w:t>
            </w:r>
          </w:p>
        </w:tc>
      </w:tr>
      <w:tr w:rsidR="0007700D" w:rsidRPr="0007700D" w14:paraId="6B520DE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2A904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93069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39D7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02F1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2EF6B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5F0F3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7C6AD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BECED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682846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BA3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A307502 Odvodnja oborinske vode, čišćenje cestovnih jaraka, sanacija klizišta, izrada propusta i mostova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A9C2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9B45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9D616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51C78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038AE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999A6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72BDFC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D35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4.1. PRIHODI PO POSEBNIM PROPISIMA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33E5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ED52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99380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AB59B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40803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26AD2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DCA410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93519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5243C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2867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1763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5D9D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15EB7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9C17A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7C9E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8B072A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32CC3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74EC3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B7E9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7744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79332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51305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5CF93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764FF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8B1471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42B20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59DB6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70DF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3BAF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BD73E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7D07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68569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73008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3F2B95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40126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B3F4F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E36A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67F4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80A58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E6E0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2CCF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D201C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C2B169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BCF9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4.3. KOMUNALNA NAKNADA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2E24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4DF3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773E3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3E0AC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D4ECC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302C4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0EE4F1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C0F12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940C4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AF90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4E33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9161E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08CB9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1A92A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1D7DA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5E1376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15DBA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3CC0F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7755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21B2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6CC3C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430E3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94AD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CDC2E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A55B67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C16EE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6B5DE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25C6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3E87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7E704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A8A0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42501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AB059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65F4B9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54502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36B1B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11E6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BD47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46B16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B4D82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78240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AE10A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A76988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2F3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A307504  Održavanje javnih i zelenih površina - košnja i hortikultura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3075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0B53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981CD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3C586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BC731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3CD6A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3D82B7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C546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24B25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F494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D019E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21C89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BCDCC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13330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AC8CF2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70837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157EB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0059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7454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ED267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8DDA5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A2364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CA37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F03E9A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4C023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A2463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01A2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B22E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CA163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67EED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E6F86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78A48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64DA48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42814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097C7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D87F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AE99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23093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C8561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3F317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FE7AF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CAC4E1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BAD91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CBC7F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7D30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AE29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37371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EE73E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84B5E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E6826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BDD3E2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3C99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A307505  Održavanje čistoće javnih površina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7B2D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83DE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3F1E3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1A778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0C76C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D9DDA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F82C8B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55E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127C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E3839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E0374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8968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3884C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EEC04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748179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75A93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8D3EE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5700D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D59D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BF68B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C5986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189B2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9AFF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62F8CA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3BD79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6E39E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4FBC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FD2E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1DD15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97D43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58608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1F4C4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6B7343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93386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8BDF6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93B7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FFA7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DD89C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A0965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57950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10EF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13FFE1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5A93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A307507 Održavanje javne rasvjete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B61D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85CC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4F97A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1CF3D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680A8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D0B1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C8EECE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0474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4.3. KOMUNALNA NAKNADA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D865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B0F2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94E90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606CF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E564C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FD07E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160993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222EA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07BCA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0BCF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2AD7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E89AD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2DFAA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A3EC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BA2D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64D1E7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1E255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2F7FC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A365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6BC6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AAA43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0EEAD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F9043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C697F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F065AD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79610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304A9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FA29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13FE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60E1B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4751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1042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FC3A1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7468DB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D8ED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A307508 Javna rasvjeta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DE5E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D003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228B1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E23C1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CB7DE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4DFC2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C42F9E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B76A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4.3. KOMUNALNA NAKNADA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3DFF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0741E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D4E8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FF9E9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17357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EE97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09BA09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078F5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B606B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0B9A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34FD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8E434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C0D6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1FE08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9A100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4E07FE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D6D67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91B93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F37A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B1C8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3647B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0E220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E003A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9DF41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A4D31D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3968C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1A9C7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64C8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7CA7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B283D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1C870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18C42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CEEA5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90AF9A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7D1C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A307509 Uređenja groblja na području grada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7F0C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1C07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361DE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CB457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D7B1C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70AEB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89F536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1892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4.3. KOMUNALNA NAKNADA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D9B5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103B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DC2DC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79A48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4DEFF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9EB72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49695F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3503E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87342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B7EA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998A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7630B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DB612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CFCC7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87C53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D78E17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003D8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E8D1A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49D9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252C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F3BBC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1AB20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D1495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9CAA0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FEDB49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16D8B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28264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551E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8E0B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751CC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81D0E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DC128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64429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35C3D1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35D2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A307510 Dezinsekcija i deratizacija, zbrinjavanje pasa i mačaka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0F38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F014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847B3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1BE14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41466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D9EE2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62DE8A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9FD5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2781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A1B6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EE5C9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0681C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512E9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18C15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981A89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A429C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884E6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7BE6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544B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DF3AF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8A960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4F026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C0C28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35CEDD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E2DEC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2D681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3E82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1581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3083F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E6ADB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46A5F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FF19E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5D7EAA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F1DA1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EC8CA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204D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59C3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09EA6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153E5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A864E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D73FD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8B6789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1FE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4.3. KOMUNALNA NAKNADA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5299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D9EE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8A144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DCA11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C109B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433F7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D5FFE9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B3E3C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DB665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6053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6DC0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071C2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2D7E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7552D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9C108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EE7161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6B7F0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98AB2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EA2F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2BEE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F6C71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E46EA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18E2E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696B6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1E4A5D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24777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AC9E3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1E35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FD39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8A45F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F9AE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9A095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08A3A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752DE0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BBA0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A307512 Prijevoz pokojnika - obdukcije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0129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9944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8D7C7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9003E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96D36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DC69B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A34132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1DCB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5B24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9798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BA03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32D2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C298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0716B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C1D61C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AD0EE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C5306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2C05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CEA8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21675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29D0D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167F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0140C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31D454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E3BBE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51AFF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7BF00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730A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968DD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F7F1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10856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7FCAA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44B959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4F691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24522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5788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2E88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23C6F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3A036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4A49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0E24A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F4CB20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560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K307505 Uređenje dječjih igrališta i parkića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A7586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C732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9DFCB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99FBE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063FD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7067F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B7C8FD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7D4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4.3. KOMUNALNA NAKNADA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D6D3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6B4A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90D54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65AF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AFE5D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B5D0B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2861E5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4A605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03FA1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2A7E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5542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ADDD1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ABDDE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10AD6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7CA9A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37DBB4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E472C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B9440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7530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C648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CCBBC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11A9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39471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0DAC3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A860A9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986AC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E9926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5990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0BE1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1E2F2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A7588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A008A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1DCB1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1C8176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09394" w14:textId="257370B5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T307506 Održavanje komunal</w:t>
            </w:r>
            <w:r>
              <w:rPr>
                <w:rFonts w:cs="Arial"/>
                <w:color w:val="000000"/>
                <w:sz w:val="18"/>
                <w:szCs w:val="18"/>
              </w:rPr>
              <w:t>n</w:t>
            </w:r>
            <w:r w:rsidRPr="0007700D">
              <w:rPr>
                <w:rFonts w:cs="Arial"/>
                <w:color w:val="000000"/>
                <w:sz w:val="18"/>
                <w:szCs w:val="18"/>
              </w:rPr>
              <w:t>e infrastrukture PZ Sv Helena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2B6A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EA508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C5395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D91CA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D1E4C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E5B5B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6EC60C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3718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4.3. KOMUNALNA NAKNADA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AFE8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7D45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5EEA2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ED17A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54565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25877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5F09A0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548B9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1FBE8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1F97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013A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D2709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DACBF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72901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23C2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1042C7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A50D7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35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A6654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CD70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6ABE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010A0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8E9F1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1DF62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1C802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D53D13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82A35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65964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Subvencije trgovačkim društvima u javnom sektoru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8255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171B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68869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A4BFF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0A114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E8AC9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4AA53C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EAC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3076 IZGRADNJA KOMUNALNE INFRASTRUKTURE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0B6F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7.545.450,00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C148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16.425.625,00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60E2A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22.915.625,00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88640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217,69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5AAD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139,51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EBD71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303,70</w:t>
            </w:r>
          </w:p>
        </w:tc>
      </w:tr>
      <w:tr w:rsidR="0007700D" w:rsidRPr="0007700D" w14:paraId="4485794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5D1A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Aktivnost A307607 Otplata kredita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CE34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C02C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1.115.000,00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57322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D039C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96,12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E9029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72,20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BA3C3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69,40</w:t>
            </w:r>
          </w:p>
        </w:tc>
      </w:tr>
      <w:tr w:rsidR="0007700D" w:rsidRPr="0007700D" w14:paraId="0E05AFC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AD0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52EC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1.160.000,00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4478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1.115.000,00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2BE40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7BE18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96,12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2B2DC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72,20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2C300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69,40</w:t>
            </w:r>
          </w:p>
        </w:tc>
      </w:tr>
      <w:tr w:rsidR="0007700D" w:rsidRPr="0007700D" w14:paraId="30718CE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B3518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EF2E7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956D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96BA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383EC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71744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65,38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A13E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52,94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EF462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34,62</w:t>
            </w:r>
          </w:p>
        </w:tc>
      </w:tr>
      <w:tr w:rsidR="0007700D" w:rsidRPr="0007700D" w14:paraId="1C25A0E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F382D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94792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9CE0B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0A7BC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E0770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E7271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65,38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767F3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52,94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9FA8D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34,62</w:t>
            </w:r>
          </w:p>
        </w:tc>
      </w:tr>
      <w:tr w:rsidR="0007700D" w:rsidRPr="0007700D" w14:paraId="04BB453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A9A02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14D81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Kamate za primljene kredite i zajmove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6F7C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0DCD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9885E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FAABC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40FC5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1BE2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36ED93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F5C2A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DDA15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678B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64D1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BBB25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760.000,00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59A05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0D797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73,79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9ED66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73,79</w:t>
            </w:r>
          </w:p>
        </w:tc>
      </w:tr>
      <w:tr w:rsidR="0007700D" w:rsidRPr="0007700D" w14:paraId="6AFD6FF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E906E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5D8A7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Izdaci za otplatu glavnice primljenih kredita i zajmova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8BA3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0309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28784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760.000,00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3EAFE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923D3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73,79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63F0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73,79</w:t>
            </w:r>
          </w:p>
        </w:tc>
      </w:tr>
      <w:tr w:rsidR="0007700D" w:rsidRPr="0007700D" w14:paraId="326AF6D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7BCAA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BF229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Otplata glavnice primljenih kredita i zajmova od kreditnih i ostalih financijskih institucija izvan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36E2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98D8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AAEA2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8A24E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5BA18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F51DB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77F617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D1B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K307606 Groblja - izgradnja  i proširenje groblja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11AD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C4AAA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7893E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73AC4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69,23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48477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55,56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8FB30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38,46</w:t>
            </w:r>
          </w:p>
        </w:tc>
      </w:tr>
      <w:tr w:rsidR="0007700D" w:rsidRPr="0007700D" w14:paraId="3BB38FC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A94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28E4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D29B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A557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F0CFC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121,62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04981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55,56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F0988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67,57</w:t>
            </w:r>
          </w:p>
        </w:tc>
      </w:tr>
      <w:tr w:rsidR="0007700D" w:rsidRPr="0007700D" w14:paraId="003D913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29F20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DA627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584F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F85F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B8205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61F17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1C544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7DF65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19B891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4F9A4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8221C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A00D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4597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ADA74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9C228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88F74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26F44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0CCDF9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6E66E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12DD5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6360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75C9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AC2DF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1075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54,05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F7186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15339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27,03</w:t>
            </w:r>
          </w:p>
        </w:tc>
      </w:tr>
      <w:tr w:rsidR="0007700D" w:rsidRPr="0007700D" w14:paraId="1A6D1E2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EAA2A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12B570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B61B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3AAE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50EB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46E39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54,05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3A820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3E384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27,03</w:t>
            </w:r>
          </w:p>
        </w:tc>
      </w:tr>
      <w:tr w:rsidR="0007700D" w:rsidRPr="0007700D" w14:paraId="306A2DE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72B82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B49E0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481F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5F3EF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A30A4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157E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EA4A4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4DE5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419124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6EC4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Izvor 4.2. KOMUNALNI DOPRINOS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B237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FCC8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6A174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0060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87544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5BECF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C794EA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0DE82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34389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F387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9889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BE5AF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58F4C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57451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5B52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F1B961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4CAEE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83526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1E0F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E4CB9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8429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93282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1D7E6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2C4B3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F01105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0593B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A5EE7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Materijalna imovina - prirodna bogatstva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DC23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509D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4BFBD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ACE90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8E95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613C1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5BCE0B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C46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7.1. PRIHODI OD PRODAJE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0557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0D69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5A7EA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5C9BD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76D13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9C1A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5215DB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A05E0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E7585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9400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F167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5258E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CD8EA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8B05D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10558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E4E1FD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C147A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89E6F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3992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A3B4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B4B38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FD151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2C8B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3E11E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FE8C47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627A5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A11E7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Materijalna imovina - prirodna bogatstva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FCFE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AE9E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CF991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D4C17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B26BA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7D20A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B1C864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C5AA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K307609 Javna rasvjeta EnU - EPC ugovor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FB18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1.310.625,00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F924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1.310.625,00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CFD16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1.310.625,00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5E03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B4C5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31080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A40224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575A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4.3. KOMUNALNA NAKNADA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C03D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1.310.625,00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16F9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1.310.625,00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D7F3C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1.310.625,00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546FC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F4CFF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7E0E8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04AB65B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97042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2A7BB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D5A5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1.310.625,00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3E82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1.310.625,00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B11D6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1.310.625,00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6532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36012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7BA64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9DBE9A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E6904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DE639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2DEC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1.310.625,00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CEAF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1.310.625,00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43521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1.310.625,00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55FE0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A425B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EAE90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193F0E8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49E7C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F14C7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397E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1.310.625,00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C5A9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5064C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DC318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08E4F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E8898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292D87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E4E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K307610 Uređenje Trga ispred crkve Sv. Ivana Krstitelja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E402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3688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B13BC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F271E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ACEF2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032A9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2.000,00</w:t>
            </w:r>
          </w:p>
        </w:tc>
      </w:tr>
      <w:tr w:rsidR="0007700D" w:rsidRPr="0007700D" w14:paraId="3463D21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86D7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5ECA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C9903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52584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B695C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1163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22CE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2.000,00</w:t>
            </w:r>
          </w:p>
        </w:tc>
      </w:tr>
      <w:tr w:rsidR="0007700D" w:rsidRPr="0007700D" w14:paraId="100C4E8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47F3A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FE22C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E19E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8EE1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86143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66D42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89815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D7016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E4249E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32DEA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383B5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E1EA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E7CA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66085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FF4F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0AB48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619FE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C309BB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01A11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32FEB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07209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1F646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00BE1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2C623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64881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69C10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A1EC29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FD1B5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B3B7E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61DE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99F9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3077E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18ACE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526C4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B4B12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BDCB90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91CA1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A7A17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E2FF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8217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4D2E7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A1232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72B32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F4317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4511C0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B3AE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K307611 Javna garaža u Ulici Ivana Gundulića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BE1D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8F26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6BE29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10.300.000,00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848FE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36449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343,33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97122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4.120,00</w:t>
            </w:r>
          </w:p>
        </w:tc>
      </w:tr>
      <w:tr w:rsidR="0007700D" w:rsidRPr="0007700D" w14:paraId="3E5CAF8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AD98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36CA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F7BB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1F246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68E15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3E7CA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238,46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5F70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E0686C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4C586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8C04E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8FED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A283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59C92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2A97A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AD6B8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238,46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A70A2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3BDE19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B6C31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0A23C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035B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CA5A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1.300.000,00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FF6E0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3.100.000,00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D0B1A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E0810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238,46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67F7B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F27818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83F7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Izvor 4.2. KOMUNALNI DOPRINOS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04F7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A3B3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C27B7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2.800.000,00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AB619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70342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266,67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31C48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0FD1F7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9A1A7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9A6E3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6562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7720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32A3D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2.800.000,00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695F3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1AD55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266,67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1AC10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47421B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9AC50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2A584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DCA2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463B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2650B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2.800.000,00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977B0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FB642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266,67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E22B4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3850AC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F3E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7CAC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EE1EC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C4C32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2305A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3FB83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2E843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A0FEE6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1FBC4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2C032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6E06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EF33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0A50D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71083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F9EA9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4D27C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9587A3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03A09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D8039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17B3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5B9F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114A4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F92B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51455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82909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78A5A5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5481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 POMOĆI - DRŽAVNI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0AEE3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4920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06AB9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9658B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7B09A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222,22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D1D49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11DAF7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1B790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A22AB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08B4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06C3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A919F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F9390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214F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222,22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7FA87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3E9577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AE112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78F30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3E0E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BCA5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E1A46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0241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A8E3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222,22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03888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AEAEBC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E58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7.1. PRIHODI OD PRODAJE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1238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006B9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D180F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2.700.000,00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F163B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30591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7AF4B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1.080,00</w:t>
            </w:r>
          </w:p>
        </w:tc>
      </w:tr>
      <w:tr w:rsidR="0007700D" w:rsidRPr="0007700D" w14:paraId="4693B68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16405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53732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9CC8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CAD4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E3DD2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2.700.000,00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B9A4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0DB06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DA539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1.080,00</w:t>
            </w:r>
          </w:p>
        </w:tc>
      </w:tr>
      <w:tr w:rsidR="0007700D" w:rsidRPr="0007700D" w14:paraId="1D16338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BCD5E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0C1C7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0F97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234CC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E99AB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2.700.000,00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84929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9B6D9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6C921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1.080,00</w:t>
            </w:r>
          </w:p>
        </w:tc>
      </w:tr>
      <w:tr w:rsidR="0007700D" w:rsidRPr="0007700D" w14:paraId="03016B1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7C416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89EAB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1A80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C422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06BAB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DA570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EDC8C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E1051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58BF70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74FF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K307620 Izgradnja nogostupa uz D3 sjever  (4970 m)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97ED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675.700,00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7E70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0BA88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F256E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A17BC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BAA76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3573BD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916D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FF02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575.700,00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1175B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81A58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B2ED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C5DBE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371E4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B8A53E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49F9C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A3EA6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7FB8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575.700,00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E1C4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63495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A54DC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499F2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0FB16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1A6D06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4C1BA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72D19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38F4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33.200,00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F8B1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EC34B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540AB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CFD63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FD60C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A7E47B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7965C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E5A48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Materijalna imovina - prirodna bogatstva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A47A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33.200,00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9035C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0F1F5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D5924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FE02D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63F6E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6F43A0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992FC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6EB72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99AD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542.500,00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94BE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85C64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B8A61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6DC49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C0BAC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3D17EB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2624B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000C3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84EE7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542.500,00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2292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74B06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44417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34408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40B62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642CF8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F605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Izvor 4.2. KOMUNALNI DOPRINOS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5D7D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9691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1509B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C5AF8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8F87D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004E1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C9FB93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C2183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CB828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EA07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1EAE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416B1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9868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2F211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B8D73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A138CC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69058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A90CC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FFBF8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8695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620E1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664B6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0CCB0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79429C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0020EB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B0CDE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7C19C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AD75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81AE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FFF20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99E4B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8C765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493AA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F232C0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FAED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K307621 Izgradnja nogosupa uz D3 jug (7.763 m) Sv I Zelina-ŽC 3010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7265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9C6D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A1571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3AC414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25117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C100F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513E37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C09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FBB2C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A41C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4E173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81333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3B69C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F8CBB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0C0517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70B67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B8088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F028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4E7E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26389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FA051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6DB5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FE64A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C8D99C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D012C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118CD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91E6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428F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397B8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E7DE0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E2178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51332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6FD637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F5063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A1704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0229D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525.000,00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F5A4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CB800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9F39B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19E66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4D629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26177F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DDE3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Izvor 4.2. KOMUNALNI DOPRINOS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7069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8670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A8BFB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74E3A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F385E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943F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96EBFB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04411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E5897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AF82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1F62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61D81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4EE92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6D3F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D2D99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9CE96A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8BEDA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CC012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9249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1DC2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2C90A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59EDA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A2DE5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DCA6D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3AA55C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57673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C366E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4622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A40C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0887C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F27D6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6534E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4E581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78F03A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A982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K307622 Izgradnja nogostupa uz ŽC 3039 Paukovec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9241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262.625,00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E8BB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0616C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4955B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0EE1E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07C7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E1E64B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8B25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1FEB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262.625,00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5A45A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D1D9A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3C68F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36A63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38847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572431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F0B31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B6F28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27FBA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262.625,00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3397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B527A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625C2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1A289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387A2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F9A57D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B83EE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F5A7F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DCAF4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262.625,00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239B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7241B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F51B1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C13E6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27222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4A9BC1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F2876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E52EF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C3E0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262.625,00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8D58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8873D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4C25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F49CA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CDDD1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38C983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256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Kapitalni projekt K307623 Izrada nogostupa uz ŽC 3016  2.800 m  (Brezovec Zelinski)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4902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EA57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03762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7BCAC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34CD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C07D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917A69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B8C8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EA1B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3F72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31B52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A44AE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7D92D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1B3C8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F586DB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B5E8A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50590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94B4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0EBCF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19041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63509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BAC0B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23110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F30281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E7710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8B2A7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8CB91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A6FD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5528F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B65B1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762FF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E65A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7B6DB1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57F8E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98C32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Materijalna imovina - prirodna bogatstva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6EC8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0398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80BF0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D0B1B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2F21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11BEF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CEFFF0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CFF13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09983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480C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31ED5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0E809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0CE2D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0C03A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99464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7C75AB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E16CA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B6AAF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D811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1706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05E1D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99B1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44BF1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074B1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BEFE99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F020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K307624 Izgradnja rotora SV Helena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752E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8A41F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F1136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26BB9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9C6D2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B88D8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E00D5A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E0DC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B84D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73A5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498A1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E6A77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71CE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A071D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3A464C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1117F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7655E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DA84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112.500,00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280C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362E2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38CC7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ACB4E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49358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CE4A2E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4BAD9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F2A2D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17AA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6F1E2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897A0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BF825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9B55B3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D7A6E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A85202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A4987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411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1EC8D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Materijalna imovina - prirodna bogatstva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0438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0611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FEAD8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F85C4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9D9C4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24134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E691B4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0302B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2FCD1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F35F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9A41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EDDA1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79488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8432A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3C317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76117D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1478E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139DC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C7C13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4D18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5BB70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2C693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0C6A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269FE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6A330C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DCD9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K307625 Rekonstrukcija nerazvrstane ceste Pretoki - Donje Orešje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C9A1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3680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5.250.000,00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9FC97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5.250.000,00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A55AB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17.500,00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38F6A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00263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17.500,00</w:t>
            </w:r>
          </w:p>
        </w:tc>
      </w:tr>
      <w:tr w:rsidR="0007700D" w:rsidRPr="0007700D" w14:paraId="563D581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319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31C8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D47F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787.500,00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B3D76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787.500,00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FF141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6.057,69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563A1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A2D48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6.057,69</w:t>
            </w:r>
          </w:p>
        </w:tc>
      </w:tr>
      <w:tr w:rsidR="0007700D" w:rsidRPr="0007700D" w14:paraId="4CC105E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A6981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CA4D9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3A04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C227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268A2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33BA4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288,46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212F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E39DC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288,46</w:t>
            </w:r>
          </w:p>
        </w:tc>
      </w:tr>
      <w:tr w:rsidR="0007700D" w:rsidRPr="0007700D" w14:paraId="38493DF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40BB7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081C7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C79F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3FCD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0C2DC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E8CA6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288,46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4D067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A1D12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288,46</w:t>
            </w:r>
          </w:p>
        </w:tc>
      </w:tr>
      <w:tr w:rsidR="0007700D" w:rsidRPr="0007700D" w14:paraId="6F95D89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CDAA8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B77C3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9025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EA4D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7A713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FAB79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06F0A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EE704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FCD306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2A26B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C1230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0EE63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656C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F897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8CD2F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9505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A0AEA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E7788E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DC596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03580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F7E11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78A7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9C3DB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9D6FB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76980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56929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14286F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CBF7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99569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F61B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37968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3B5F2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62EF3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23EE0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38C08F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03F92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1D8E0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1D38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03CC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0CA83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41371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9058A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49A6E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8B2891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E41E2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09ED7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CACE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5F54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F3FE8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1D11C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E4481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53AB8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9ECBB7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442C3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04849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03AC35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6503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33E5B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A3FA0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5F8AC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FF660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5DD35B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DFBA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5.4. POMOĆI TEMELJEM PRIJENOSA EU SREDSTAVA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FBBD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90EA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4.462.500,00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9739D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4.462.500,00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377C8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55F82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C2E43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2383D5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26373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C584E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CAF1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9C0F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212.500,00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41430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212.500,00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593C2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0A646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5E80C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834A96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2964B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ACE36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1AB2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4CDA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212.500,00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268F5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212.500,00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FAEEF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5302E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47F71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C8A700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752E9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2C340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7C68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C09D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4.250.000,00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A5BDD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4.250.000,00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148DE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38716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069F9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43510A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5F957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9A351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83BD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16B6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4.250.000,00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8622F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4.250.000,00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9BF2D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63F26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FA7D2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9DDC08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CCE0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K307626 Rekonstrukcija kolnika i nogostupa uz ŽC 31028 (od D3 do NC3711)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6EAA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9960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510D1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14A9F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6CDC8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F826E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AB8AE9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303D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DC4EA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65ABE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23A43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03E6C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5E6F3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8074A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D6E124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A0E2D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CE5D1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A05A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C19B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767C1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287BB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432A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7C64C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9425F7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2C078E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CEBDF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FC8F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23A4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D64BD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CD5288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88050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DA11F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C2F9B4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25657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56733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3CD2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6CA0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564AE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295D1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88639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06776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A4AA5EC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642D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K307627 Rekonstrukcija Vatrogasne, Domjanićeve, Krklecove i Gajeve ulice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96DD8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140B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A18D1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536FE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9D99B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C3C8F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1B20A2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C21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7.1. PRIHODI OD PRODAJE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E70D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006B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C285E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3D031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50D9A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5E087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C94F94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63C5A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47536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FBDA0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C2F2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9CE40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89CFB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9632A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C6227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02AB79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A2C38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D9049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5885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01D0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EB603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7A88A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7D9AD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4EF6C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407DCF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1D219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42981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5A97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6DD8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62AA5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D1810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F3050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B868E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168B34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B39F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Kapitalni projekt K307628 Prometno rješenje - Ulica Ivana Gundulića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4281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7DB4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E709D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15ED3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806,45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DE624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106EA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4A3BD7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B251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5.4. POMOĆI TEMELJEM PRIJENOSA EU SREDSTAVA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4B0B2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F75A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2.125.000,00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264C0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E2B53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22F7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B7C24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1A8265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8A7BF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67683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8C7B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5E67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2.125.000,00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BC5F5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6BA3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07708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18620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0946D1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AD39F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3A7BD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3011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15F1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2.125.000,00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4D30D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FACE3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6A8CD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4D529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5A96D2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2969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7.1. PRIHODI OD PRODAJE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06DA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E946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C34F6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6E425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120,97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98F6A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080B6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4120EF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FCDD7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6DC8A6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B624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792CF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62F89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8BD43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120,97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FCA35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B616F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9CA24A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3D4A2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F7C04D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D382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34F3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E65AD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DCB73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120,97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27CB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EAF65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7BA0D9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AECED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E58FD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FACB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310.000,00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5B7E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71777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A4CB2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B627A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BF381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DC5B9C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A83A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K307629 Cesta prema Kladeščici i Mariji Bistrici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2E7B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428A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1CCD7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A676B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9605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266,67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2673E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333,33</w:t>
            </w:r>
          </w:p>
        </w:tc>
      </w:tr>
      <w:tr w:rsidR="0007700D" w:rsidRPr="0007700D" w14:paraId="7CFCF17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7483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5.4. POMOĆI TEMELJEM PRIJENOSA EU SREDSTAVA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4944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D4C5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1A4D1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B0A30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0F38E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266,67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AB7EC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333,33</w:t>
            </w:r>
          </w:p>
        </w:tc>
      </w:tr>
      <w:tr w:rsidR="0007700D" w:rsidRPr="0007700D" w14:paraId="756AA3B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EC939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8C01A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B746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1650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9272D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F1318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A8ED4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266,67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46FF0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333,33</w:t>
            </w:r>
          </w:p>
        </w:tc>
      </w:tr>
      <w:tr w:rsidR="0007700D" w:rsidRPr="0007700D" w14:paraId="35A4472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71759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5E2C1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291F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B348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BF296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4.000.000,00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48181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125,00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477F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266,67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F95E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333,33</w:t>
            </w:r>
          </w:p>
        </w:tc>
      </w:tr>
      <w:tr w:rsidR="0007700D" w:rsidRPr="0007700D" w14:paraId="2E46D08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A4A9B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B3F52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51F0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D96CF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D943D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B0E6A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308CB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3682B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F8C714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DB9CA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B991C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F11D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F6A4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01DEA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6B90A2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3C797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B09BC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8DC775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E1EE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K307630 Izgradnja obilaznice Paukovec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941CF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CA3A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5371C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E5521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30050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E1A7A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2C785B5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DA7E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Izvor 4.2. KOMUNALNI DOPRINOS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70EB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80F53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EF4BA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D9D22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035D7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CA360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6175F8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B6123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89DDE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64EC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C5AF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FE00A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0F167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81ADA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94423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D5E795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9B7C2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9ACFB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299E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BA81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50841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8BE33B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3D1C5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18F9B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87AFA8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C61E4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276EB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2985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E6E9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B86E8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8D3F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2D4A9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36C30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4B673A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E99D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K307631 Izgradnja prometnice i platoa pored crkve u Kominu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6062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BFD8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9DA7A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D97DA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5A45D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DAC43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CCB4F9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07D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44563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50DD4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E9413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1C3ED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6DBD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100F5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0DDBE4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EB81D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84A0D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F247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89D5F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85328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94DF5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DEAD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FA67B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ED8525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5D8F0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E8E2D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751F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520F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1.100.000,00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62AAB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DF87D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0FF33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96ABC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B4B1532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AC0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T307605 Razvoj infrastrukture širokopojasnog pristupa internetu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9953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26CC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F8E44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FE7CD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ACD2F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C9F03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083B6A0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8EC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Izvor 4.2. KOMUNALNI DOPRINOS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5C10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0EC4D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47723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99685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E9CCE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0BB67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DF05E8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801EC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CE8EB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E93C2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8F9F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1EC05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9295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06F2E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460BA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102E04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9675D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D6986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6540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66CE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20BEF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EEE9D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3228E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FC62E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7441FB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66429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B8A25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DCBF7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4D88A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24D969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5972D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3B73B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76D4D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83A257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8189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92A15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744AB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08364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BC0F8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501AA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BE416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73C590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9BCAE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6854E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3122A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B061D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4B2B2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67A38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DB2F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8CACD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4F735F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12FAA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CA02A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9DC6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AD835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3871EC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1B53D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107CC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32EC9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5C9062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ADCFA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A82D0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91FDB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BEAE1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C28AD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F96B8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43ECA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7E8B7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3F50BA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FEE6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3077 ZAŠTITA OKOLIŠA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EBF1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1.000.000,00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8AF2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7.240.000,00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18FEC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3.095.000,00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96DAC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724,00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F90A5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42,75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B1F1E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309,50</w:t>
            </w:r>
          </w:p>
        </w:tc>
      </w:tr>
      <w:tr w:rsidR="0007700D" w:rsidRPr="0007700D" w14:paraId="5FCC28C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DF36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K307701 Sanacija deponije Cerovka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7005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8AB3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6.755.000,00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61DB2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2.610.000,00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C54A5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1.437,23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66C34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38,64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02CBF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555,32</w:t>
            </w:r>
          </w:p>
        </w:tc>
      </w:tr>
      <w:tr w:rsidR="0007700D" w:rsidRPr="0007700D" w14:paraId="0180D487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4595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4DDB9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91B681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513.250,00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B740F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388.500,00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E8435C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733,21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10F48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75,69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25DBF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555,00</w:t>
            </w:r>
          </w:p>
        </w:tc>
      </w:tr>
      <w:tr w:rsidR="0007700D" w:rsidRPr="0007700D" w14:paraId="6BB175F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665F3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03DE8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200FE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B260F4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513.250,00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E23E0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388.500,00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1739D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733,21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B766A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75,69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8EF9E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555,00</w:t>
            </w:r>
          </w:p>
        </w:tc>
      </w:tr>
      <w:tr w:rsidR="0007700D" w:rsidRPr="0007700D" w14:paraId="2BA6A0B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2076C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1DD60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D2B0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D58E2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513.250,00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8BB34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388.500,00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0D248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733,21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E30DE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75,69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3C946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555,00</w:t>
            </w:r>
          </w:p>
        </w:tc>
      </w:tr>
      <w:tr w:rsidR="0007700D" w:rsidRPr="0007700D" w14:paraId="2C22533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27088B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2398E1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Kapitalne pomoći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0D49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9B918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CE4FC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7A4DC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ABE2D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CD6EB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DD7949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E98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 xml:space="preserve">Izvor 4.2. KOMUNALNI DOPRINOS 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341FD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3B5E4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4167B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D8672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9DBC8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FAFFF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55CF55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26D72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BDCD0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3478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102E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8C3C8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A02A6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BA11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72C30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CA090A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A3C17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E679C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E807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64D7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6BA49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3A926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B2C31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96B18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419FF0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DA44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4.3. KOMUNALNA NAKNADA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2C31F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138.000,00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290F54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E1F0B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7FD6B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0218E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276013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A97654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45ADF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D37781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0779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DD3C1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FBFD6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D81C5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67316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83955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3B46C3E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D14E9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63F46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81E9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E8F8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295D8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9A08F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FB9A6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03E26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D7E336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4D710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9A48B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8BB0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F8D1F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19B10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4DB75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3A28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C3AF96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79BD99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D874B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A65F1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3DFAE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108.800,00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45341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4EB8F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BE075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D1267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609F8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E30D4E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0F885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91E9B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2E8D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108.800,00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FFC9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9ED7D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70435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78831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EE97B6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8D300F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26530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F0D5A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5D4A0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108.800,00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BEE204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958F19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4386D9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3D033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54F28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6643A2D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9AE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 POMOĆI - DRŽAVNI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636A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262.000,00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09463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CD655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590C8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E6F3B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C3F60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A8C35BC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E18A9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33A45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D8DF5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98.800,00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028D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EFA063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8CC58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26155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B08C5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D11CB1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FF6160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EB910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CAB4FF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98.800,00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327C2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75C6C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FC134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20A2F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BC8AF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8A91DC8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EA95A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1F506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0839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98.800,00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A1B9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54E47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71781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D6E2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DCC7B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446A3A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AE859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EB1CC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60B53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163.200,00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A186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EBD05F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499D3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C52E2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2D5EF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50EA15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50086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04101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8E8411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163.200,00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1549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8B548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DA384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50C89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D0ADE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BB223BD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D4F78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CDE96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484E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163.200,00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EE1B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B9C377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307CB8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D1806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DB6DFB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26272E0A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1C7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5.4. POMOĆI TEMELJEM PRIJENOSA EU SREDSTAVA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03CD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3DE21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5.741.750,00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BC174C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2.221.500,00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7AAC33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D0F56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38,69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075E6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109C7B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81E09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35E70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20F0A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BC00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5.741.750,00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A7551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2.221.500,00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1D63B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2B5CE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38,69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3C7BF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85D984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F3ED4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873AD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8E6117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D3893D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5.741.750,00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E8C6CE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2.221.500,00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C39E2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3B5543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38,69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E6D0B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33F842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A73FD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K307703 Uređenje i opremanje zelenih otoka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11686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843D90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E945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92B468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C3D3E7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4927FD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03E644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BD50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537AA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A95235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67AD10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0B1A1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97B7F2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1CAE8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1DCAB88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498F7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B65149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FD45D5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0CD28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3F65B2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D1442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D419C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914609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0CA0A6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5150E8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3D9EB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30B8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A2F92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E08B2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EA287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C45000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E1F45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94ADF8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1FD2C7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8A09D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D6E01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25EBF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7EB04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E09D1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9AF98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07811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704D598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E3B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K307710 Nabava komunalnih vozila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E537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58EC3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0E081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FC5EA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96,55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6D0C6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25D0E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96,55</w:t>
            </w:r>
          </w:p>
        </w:tc>
      </w:tr>
      <w:tr w:rsidR="0007700D" w:rsidRPr="0007700D" w14:paraId="31C9B50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83316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E3F886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6167E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1DD07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76FE5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96,55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AB6103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599A13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96,55</w:t>
            </w:r>
          </w:p>
        </w:tc>
      </w:tr>
      <w:tr w:rsidR="0007700D" w:rsidRPr="0007700D" w14:paraId="5BFD8BF6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231F04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0DAE85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91066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2761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2C229C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DC88D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96,55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1E0D79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9BBFD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96,55</w:t>
            </w:r>
          </w:p>
        </w:tc>
      </w:tr>
      <w:tr w:rsidR="0007700D" w:rsidRPr="0007700D" w14:paraId="0D5B682E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8EF35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BF6C1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462FFD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FCC22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FB21C9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F001B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96,55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21DC35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ADCA2B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96,55</w:t>
            </w:r>
          </w:p>
        </w:tc>
      </w:tr>
      <w:tr w:rsidR="0007700D" w:rsidRPr="0007700D" w14:paraId="4E6AE26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6B876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6DA49C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Kapitalne pomoći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F1C5C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145.000,00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05A8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A2DC2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880B4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C96FB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7302E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38FA2F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7B85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T307705 Sanacija divljih odlagališta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68AD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AC6041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998601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5AB3B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52410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3A59D4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539EDA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6B55A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75DD9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66D48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97BC5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C54D8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E0862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2CAB2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77C2E0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3A5E62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1F6A6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E5DF44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7062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3821F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1FAA9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851D88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6ED44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F26F29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1FE51A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4904E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F1B0A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B7433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3D5B04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7D7E0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FD6A4A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87798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C6D261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434603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85D13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5D31A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EAEAC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E0F23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5D5466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1F9A7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1A4055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1DA705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5AC0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T307707 E punionica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0DD90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000C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FF328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E6101D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A9108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904A2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6B750CB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5D9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941AE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D880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9C5DF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708E78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BA8034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792D30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8DEBE6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71A368F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4FFAB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F6F5F2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A1EFB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57577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669C86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339BC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90A3D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9BD18C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43BC3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3CC7F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74FE1E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E99E2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09E15A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BB0AE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42F158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D5B11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0CD738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66C59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5C06F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28B9A8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B4D4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4487AE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B9FD2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D539A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B5757B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5768740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D4FC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T307709 Unapređenje sustava zaštite okoliša i promicanje održivog razvoja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B65CD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B90037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EE0FC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846ED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42417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796989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1B5882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914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53DF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6B47F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58D9E0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4F39A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07B104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C2CE7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991C017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C34E2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3EA2F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A3A2F2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52F17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AB87A0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22D9F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B5F205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B67D6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4A2DB025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78310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A1E645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FC07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1C3B4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BEA2C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1CA1FD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235621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500C90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6FF971C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5CB4C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348EB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F8718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CD61E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D69E6C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2C78E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CA72AE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42664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86608C4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8E5E7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5.2. POMOĆI - DRŽAVNI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D2262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B32BD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4A87D2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ED6EC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63084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E511A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8BDA11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D6B079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E0E20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06FAB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CBF3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057AC3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E76C3F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D49FD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5A9A9E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7E61EFB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DD96D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94713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C07A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3444F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D46BBF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DA656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151C0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857764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6250F9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0E3527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84B71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14166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F980D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2D1D1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6625AF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6483F5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CB2103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EF1224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D490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T307715 Nabava spremnika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7EF02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73268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3DF407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6B9639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12E2E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3ABBF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B21AAF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BBF8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9B7A7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CB5A65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FBADDD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EDCC4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667EB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BBEA08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6F710A1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5A8C80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70EAF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97DFD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17196F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DB89E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E9808A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399090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A1414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3647530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E9C3FC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2B46F2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dane u inozemstvo 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BE46A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4D804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E2EB0B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03D9A7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65BC6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9D960D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08F9B40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FF099E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C4D7A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Pomoći unutar općeg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34E43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C86BF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8761C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63B19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44171C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DB662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485344C3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7B80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Tekući projekt T307717 Zelina bez azbesta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01CC4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1079D6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C2E8D2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0E9DA0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65CFAC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80CA6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30921269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1C04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4D8D8C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E016B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790027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ABB54E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FB56C0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DFD116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201391D1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6ED906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6CD24D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70B01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46857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1879FB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A9FC6C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E99C9E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E4C98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8AD8E7B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29CDAFB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2DA6FB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0FDC6A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2BBE85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3DCC1C8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5A6E59B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6751EB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62947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100,00</w:t>
            </w:r>
          </w:p>
        </w:tc>
      </w:tr>
      <w:tr w:rsidR="0007700D" w:rsidRPr="0007700D" w14:paraId="5753D662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53FD7D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4D48B7D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9C261D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250.000,00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12F622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D6045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A70FC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B8A3F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1B2116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8E5AAB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443FE" w14:textId="77777777" w:rsidR="0007700D" w:rsidRPr="00507FFC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507FFC">
              <w:rPr>
                <w:rFonts w:cs="Arial"/>
                <w:b/>
                <w:bCs/>
                <w:color w:val="000000"/>
                <w:sz w:val="18"/>
                <w:szCs w:val="18"/>
              </w:rPr>
              <w:t>Glava 00385 PROSTORNO PLANIRANJE I UREĐENJE PROSTORA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8670A9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560.500,00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40F7F7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19A662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B4CCEA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52,63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CA11EF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83,05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C2D821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43,71</w:t>
            </w:r>
          </w:p>
        </w:tc>
      </w:tr>
      <w:tr w:rsidR="0007700D" w:rsidRPr="0007700D" w14:paraId="2C6274D1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D3050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Program 3085 PROSTORNO PLANIRANJE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8C14BF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560.500,00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A8B162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4DE639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02A0386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52,63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7A0B45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83,05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B3431A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43,71</w:t>
            </w:r>
          </w:p>
        </w:tc>
      </w:tr>
      <w:tr w:rsidR="0007700D" w:rsidRPr="0007700D" w14:paraId="78C3DDBE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284DE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Kapitalni projekt K308501 Izrada planova i projekata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2BA8A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560.500,00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6015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62041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245.000,00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E7D34C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52,63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5F4E8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83,05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775451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43,71</w:t>
            </w:r>
          </w:p>
        </w:tc>
      </w:tr>
      <w:tr w:rsidR="0007700D" w:rsidRPr="0007700D" w14:paraId="704B6FC6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1EAFA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1.1. PRIHODI OD POREZA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0F7229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285.500,00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9AB0E7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257A27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170137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61,30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24A9DCE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94,29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238CEC2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57,79</w:t>
            </w:r>
          </w:p>
        </w:tc>
      </w:tr>
      <w:tr w:rsidR="0007700D" w:rsidRPr="0007700D" w14:paraId="1935CF83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90BEB3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794AEF7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AD2D1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285.500,00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4BCDB3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2C32CF8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44F71B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61,30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6CB2C6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94,29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B72ABC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57,79</w:t>
            </w:r>
          </w:p>
        </w:tc>
      </w:tr>
      <w:tr w:rsidR="0007700D" w:rsidRPr="0007700D" w14:paraId="3C104C5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066879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386D86A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CD273E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285.500,00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0B44AB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175.000,00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6FA32F5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165.000,00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625CD74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61,30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1EBCA0F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94,29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578884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57,79</w:t>
            </w:r>
          </w:p>
        </w:tc>
      </w:tr>
      <w:tr w:rsidR="0007700D" w:rsidRPr="0007700D" w14:paraId="0BC9B9DA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84D12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1FBD26C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68548E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285.500,00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324AB0F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674C96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795F590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59E7F91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334C28E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  <w:tr w:rsidR="0007700D" w:rsidRPr="0007700D" w14:paraId="78C771BF" w14:textId="77777777" w:rsidTr="00D63EBF">
        <w:trPr>
          <w:trHeight w:val="250"/>
        </w:trPr>
        <w:tc>
          <w:tcPr>
            <w:tcW w:w="206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EB9FC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Izvor 5.1. POMOĆI - ŽUPANIJSKI PRORAČUN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40B47D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67343EE1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5A5D3BC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45CABBF9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43,64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0D9A1D4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6C61A36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29,09</w:t>
            </w:r>
          </w:p>
        </w:tc>
      </w:tr>
      <w:tr w:rsidR="0007700D" w:rsidRPr="0007700D" w14:paraId="602DC509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1663B4FC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0A22E01F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nefinancijske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76FCBE0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914132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722F809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3649D9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43,64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65FD51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421CA68A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29,09</w:t>
            </w:r>
          </w:p>
        </w:tc>
      </w:tr>
      <w:tr w:rsidR="0007700D" w:rsidRPr="0007700D" w14:paraId="50F423E4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56ECE05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867E71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251923A4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50790C9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4EE4D7AB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3C329AA8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43,64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7C63E93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66,67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1FF68FB7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29,09</w:t>
            </w:r>
          </w:p>
        </w:tc>
      </w:tr>
      <w:tr w:rsidR="0007700D" w:rsidRPr="0007700D" w14:paraId="5DDE91BF" w14:textId="77777777" w:rsidTr="00D63EBF">
        <w:trPr>
          <w:trHeight w:val="250"/>
        </w:trPr>
        <w:tc>
          <w:tcPr>
            <w:tcW w:w="180" w:type="pct"/>
            <w:tcBorders>
              <w:top w:val="nil"/>
              <w:left w:val="nil"/>
              <w:bottom w:val="nil"/>
              <w:right w:val="nil"/>
            </w:tcBorders>
          </w:tcPr>
          <w:p w14:paraId="4111B573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1884" w:type="pct"/>
            <w:tcBorders>
              <w:top w:val="nil"/>
              <w:left w:val="nil"/>
              <w:bottom w:val="nil"/>
              <w:right w:val="nil"/>
            </w:tcBorders>
          </w:tcPr>
          <w:p w14:paraId="5F6ACB8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F0ED036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275.000,00</w:t>
            </w: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</w:tcPr>
          <w:p w14:paraId="16567D1D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594" w:type="pct"/>
            <w:tcBorders>
              <w:top w:val="nil"/>
              <w:left w:val="nil"/>
              <w:bottom w:val="nil"/>
              <w:right w:val="nil"/>
            </w:tcBorders>
          </w:tcPr>
          <w:p w14:paraId="0F0A7EAE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</w:tcPr>
          <w:p w14:paraId="20AA9515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</w:tcPr>
          <w:p w14:paraId="4B25FF20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</w:tcPr>
          <w:p w14:paraId="0BB946D2" w14:textId="77777777" w:rsidR="0007700D" w:rsidRPr="0007700D" w:rsidRDefault="0007700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07700D">
              <w:rPr>
                <w:rFonts w:cs="Arial"/>
                <w:color w:val="000000"/>
                <w:sz w:val="18"/>
                <w:szCs w:val="18"/>
              </w:rPr>
              <w:t>0,00</w:t>
            </w:r>
          </w:p>
        </w:tc>
      </w:tr>
    </w:tbl>
    <w:p w14:paraId="6D464220" w14:textId="3B63C959" w:rsidR="00886D5D" w:rsidRPr="0007700D" w:rsidRDefault="00886D5D" w:rsidP="00432F93">
      <w:pPr>
        <w:rPr>
          <w:rFonts w:cstheme="minorHAnsi"/>
          <w:b/>
          <w:bCs/>
          <w:sz w:val="18"/>
          <w:szCs w:val="18"/>
        </w:rPr>
      </w:pPr>
    </w:p>
    <w:tbl>
      <w:tblPr>
        <w:tblW w:w="8800" w:type="dxa"/>
        <w:tblLook w:val="04A0" w:firstRow="1" w:lastRow="0" w:firstColumn="1" w:lastColumn="0" w:noHBand="0" w:noVBand="1"/>
      </w:tblPr>
      <w:tblGrid>
        <w:gridCol w:w="1700"/>
        <w:gridCol w:w="4960"/>
        <w:gridCol w:w="2140"/>
      </w:tblGrid>
      <w:tr w:rsidR="001B1973" w:rsidRPr="001B1973" w14:paraId="26C616EC" w14:textId="77777777" w:rsidTr="00E078A1">
        <w:trPr>
          <w:trHeight w:val="312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CA36A5D" w14:textId="77777777" w:rsidR="001B1973" w:rsidRPr="001B1973" w:rsidRDefault="001B1973" w:rsidP="001B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14:paraId="143429C2" w14:textId="77777777" w:rsidR="001B1973" w:rsidRPr="001B1973" w:rsidRDefault="001B1973" w:rsidP="001B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3032C541" w14:textId="77777777" w:rsidR="001B1973" w:rsidRPr="001B1973" w:rsidRDefault="001B1973" w:rsidP="001B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1973" w:rsidRPr="001B1973" w14:paraId="3977298A" w14:textId="77777777" w:rsidTr="00E078A1">
        <w:trPr>
          <w:trHeight w:val="398"/>
        </w:trPr>
        <w:tc>
          <w:tcPr>
            <w:tcW w:w="8800" w:type="dxa"/>
            <w:gridSpan w:val="3"/>
            <w:shd w:val="clear" w:color="auto" w:fill="auto"/>
            <w:hideMark/>
          </w:tcPr>
          <w:p w14:paraId="186A1A14" w14:textId="77777777" w:rsidR="001B1973" w:rsidRPr="001B1973" w:rsidRDefault="001B1973" w:rsidP="001B1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1B197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  <w:t>FUNKCIJSKA KLASIFIKACIJA PRORAČUNA GRADA SVETOG IVANA ZELINE ZA 2019.G.</w:t>
            </w:r>
          </w:p>
        </w:tc>
      </w:tr>
      <w:tr w:rsidR="001B1973" w:rsidRPr="001B1973" w14:paraId="6957976E" w14:textId="77777777" w:rsidTr="00E078A1">
        <w:trPr>
          <w:trHeight w:val="30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2B81566C" w14:textId="77777777" w:rsidR="001B1973" w:rsidRPr="001B1973" w:rsidRDefault="001B1973" w:rsidP="001B19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14:paraId="1BDD250F" w14:textId="77777777" w:rsidR="001B1973" w:rsidRPr="001B1973" w:rsidRDefault="001B1973" w:rsidP="001B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0DE3704B" w14:textId="77777777" w:rsidR="001B1973" w:rsidRPr="001B1973" w:rsidRDefault="001B1973" w:rsidP="001B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1973" w:rsidRPr="001B1973" w14:paraId="5A3608AF" w14:textId="77777777" w:rsidTr="00E078A1">
        <w:trPr>
          <w:trHeight w:val="282"/>
        </w:trPr>
        <w:tc>
          <w:tcPr>
            <w:tcW w:w="8800" w:type="dxa"/>
            <w:gridSpan w:val="3"/>
            <w:shd w:val="clear" w:color="auto" w:fill="auto"/>
            <w:hideMark/>
          </w:tcPr>
          <w:p w14:paraId="60593AEA" w14:textId="77777777" w:rsidR="001B1973" w:rsidRPr="001B1973" w:rsidRDefault="001B1973" w:rsidP="001B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1973" w:rsidRPr="001B1973" w14:paraId="7607F74E" w14:textId="77777777" w:rsidTr="00E078A1">
        <w:trPr>
          <w:trHeight w:val="80"/>
        </w:trPr>
        <w:tc>
          <w:tcPr>
            <w:tcW w:w="1700" w:type="dxa"/>
            <w:shd w:val="clear" w:color="auto" w:fill="auto"/>
            <w:noWrap/>
            <w:vAlign w:val="bottom"/>
            <w:hideMark/>
          </w:tcPr>
          <w:p w14:paraId="65F80E12" w14:textId="77777777" w:rsidR="001B1973" w:rsidRPr="001B1973" w:rsidRDefault="001B1973" w:rsidP="001B1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960" w:type="dxa"/>
            <w:shd w:val="clear" w:color="auto" w:fill="auto"/>
            <w:noWrap/>
            <w:vAlign w:val="bottom"/>
            <w:hideMark/>
          </w:tcPr>
          <w:p w14:paraId="7840A2F9" w14:textId="77777777" w:rsidR="001B1973" w:rsidRPr="001B1973" w:rsidRDefault="001B1973" w:rsidP="001B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40" w:type="dxa"/>
            <w:shd w:val="clear" w:color="auto" w:fill="auto"/>
            <w:noWrap/>
            <w:vAlign w:val="bottom"/>
            <w:hideMark/>
          </w:tcPr>
          <w:p w14:paraId="62B933E0" w14:textId="77777777" w:rsidR="001B1973" w:rsidRPr="001B1973" w:rsidRDefault="001B1973" w:rsidP="001B19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1B1973" w:rsidRPr="001B1973" w14:paraId="58EB379F" w14:textId="77777777" w:rsidTr="001C7FFB">
        <w:trPr>
          <w:trHeight w:val="480"/>
        </w:trPr>
        <w:tc>
          <w:tcPr>
            <w:tcW w:w="1700" w:type="dxa"/>
            <w:shd w:val="clear" w:color="auto" w:fill="auto"/>
            <w:vAlign w:val="center"/>
            <w:hideMark/>
          </w:tcPr>
          <w:p w14:paraId="2AA770DC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Funkcijska klasifikacija</w:t>
            </w:r>
          </w:p>
        </w:tc>
        <w:tc>
          <w:tcPr>
            <w:tcW w:w="4960" w:type="dxa"/>
            <w:shd w:val="clear" w:color="auto" w:fill="auto"/>
            <w:vAlign w:val="center"/>
            <w:hideMark/>
          </w:tcPr>
          <w:p w14:paraId="74A175C5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VRSTA RASHODA</w:t>
            </w:r>
          </w:p>
        </w:tc>
        <w:tc>
          <w:tcPr>
            <w:tcW w:w="2140" w:type="dxa"/>
            <w:shd w:val="clear" w:color="auto" w:fill="auto"/>
            <w:vAlign w:val="center"/>
            <w:hideMark/>
          </w:tcPr>
          <w:p w14:paraId="712FFC33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PLANIRANO</w:t>
            </w:r>
          </w:p>
        </w:tc>
      </w:tr>
      <w:tr w:rsidR="00E078A1" w:rsidRPr="001B1973" w14:paraId="3AEC0A97" w14:textId="77777777" w:rsidTr="001C7FFB">
        <w:trPr>
          <w:trHeight w:val="300"/>
        </w:trPr>
        <w:tc>
          <w:tcPr>
            <w:tcW w:w="1700" w:type="dxa"/>
            <w:shd w:val="clear" w:color="696969" w:fill="FFFFFF"/>
            <w:vAlign w:val="center"/>
            <w:hideMark/>
          </w:tcPr>
          <w:p w14:paraId="52C1BBC8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 xml:space="preserve">  </w:t>
            </w:r>
          </w:p>
        </w:tc>
        <w:tc>
          <w:tcPr>
            <w:tcW w:w="4960" w:type="dxa"/>
            <w:shd w:val="clear" w:color="696969" w:fill="FFFFFF"/>
            <w:vAlign w:val="center"/>
            <w:hideMark/>
          </w:tcPr>
          <w:p w14:paraId="6D4DCC82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 xml:space="preserve">SVEUKUPNO RASHODI </w:t>
            </w:r>
          </w:p>
        </w:tc>
        <w:tc>
          <w:tcPr>
            <w:tcW w:w="2140" w:type="dxa"/>
            <w:shd w:val="clear" w:color="696969" w:fill="FFFFFF"/>
            <w:vAlign w:val="center"/>
            <w:hideMark/>
          </w:tcPr>
          <w:p w14:paraId="5CAB83CC" w14:textId="32702835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65.7</w:t>
            </w:r>
            <w:r w:rsidR="00F856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5</w:t>
            </w:r>
            <w:r w:rsidRPr="001B197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hr-HR"/>
              </w:rPr>
              <w:t>0.985,00</w:t>
            </w:r>
          </w:p>
        </w:tc>
      </w:tr>
      <w:tr w:rsidR="00E078A1" w:rsidRPr="001B1973" w14:paraId="742B9CF3" w14:textId="77777777" w:rsidTr="001C7FFB">
        <w:trPr>
          <w:trHeight w:val="348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48EDCC6E" w14:textId="0839CD4C" w:rsidR="001B1973" w:rsidRPr="001B1973" w:rsidRDefault="003D7D80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01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65C868CE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Opće javne usluge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5469A6AA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8.211.300,00</w:t>
            </w:r>
          </w:p>
        </w:tc>
      </w:tr>
      <w:tr w:rsidR="00E078A1" w:rsidRPr="001B1973" w14:paraId="42A3A2BB" w14:textId="77777777" w:rsidTr="001C7FFB">
        <w:trPr>
          <w:trHeight w:val="268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6E0B6383" w14:textId="4A05486C" w:rsidR="001B1973" w:rsidRDefault="003D7D80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0111</w:t>
            </w:r>
          </w:p>
          <w:p w14:paraId="48310446" w14:textId="04434BC3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1B7DBDC9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Izvršna  i zakonodavna tijela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41E67F04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2.496.950,00</w:t>
            </w:r>
          </w:p>
        </w:tc>
      </w:tr>
      <w:tr w:rsidR="00E078A1" w:rsidRPr="001B1973" w14:paraId="1C85D62F" w14:textId="77777777" w:rsidTr="001C7FFB">
        <w:trPr>
          <w:trHeight w:val="274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1AA6B774" w14:textId="45F5883C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0160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08D8969D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Opće javne usluge koje nisu drugdje svrstane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7816C4B9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5.714.350,00</w:t>
            </w:r>
          </w:p>
        </w:tc>
      </w:tr>
      <w:tr w:rsidR="00E078A1" w:rsidRPr="001B1973" w14:paraId="0257E43D" w14:textId="77777777" w:rsidTr="001C7FFB">
        <w:trPr>
          <w:trHeight w:val="278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55768EFB" w14:textId="77783225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02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40581F15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Obrana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0FAD31B0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E078A1" w:rsidRPr="001B1973" w14:paraId="6D1A51DD" w14:textId="77777777" w:rsidTr="001C7FFB">
        <w:trPr>
          <w:trHeight w:val="268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00DBAD97" w14:textId="5928B92A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0220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069F1A88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Civilna obrana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20C97F03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E078A1" w:rsidRPr="001B1973" w14:paraId="7478C906" w14:textId="77777777" w:rsidTr="001C7FFB">
        <w:trPr>
          <w:trHeight w:val="272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25C36B0C" w14:textId="0A5466B0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03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54EE643B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Javni red i sigurnost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5888001A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1.600.000,00</w:t>
            </w:r>
          </w:p>
        </w:tc>
      </w:tr>
      <w:tr w:rsidR="00E078A1" w:rsidRPr="001B1973" w14:paraId="0F2C3645" w14:textId="77777777" w:rsidTr="001C7FFB">
        <w:trPr>
          <w:trHeight w:val="262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58C4D461" w14:textId="62F42D06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0320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121467FB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Usluge protupožarne zaštite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33E5BA63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1.600.000,00</w:t>
            </w:r>
          </w:p>
        </w:tc>
      </w:tr>
      <w:tr w:rsidR="00E078A1" w:rsidRPr="001B1973" w14:paraId="45EE5B0D" w14:textId="77777777" w:rsidTr="001C7FFB">
        <w:trPr>
          <w:trHeight w:val="281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2E2AA16D" w14:textId="4C703D22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04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347F9A74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Ekonomski poslovi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1E553566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19.263.825,00</w:t>
            </w:r>
          </w:p>
        </w:tc>
      </w:tr>
      <w:tr w:rsidR="00E078A1" w:rsidRPr="001B1973" w14:paraId="7B21BA1C" w14:textId="77777777" w:rsidTr="001C7FFB">
        <w:trPr>
          <w:trHeight w:val="284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6427E91F" w14:textId="08E62828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0421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6A273D93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Poljoprivreda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7E721F25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555.000,00</w:t>
            </w:r>
          </w:p>
        </w:tc>
      </w:tr>
      <w:tr w:rsidR="00DB2228" w:rsidRPr="001B1973" w14:paraId="1D149B91" w14:textId="77777777" w:rsidTr="001C7FFB">
        <w:trPr>
          <w:trHeight w:val="284"/>
        </w:trPr>
        <w:tc>
          <w:tcPr>
            <w:tcW w:w="1700" w:type="dxa"/>
            <w:shd w:val="clear" w:color="FFFFFF" w:fill="FFFFFF"/>
            <w:vAlign w:val="center"/>
          </w:tcPr>
          <w:p w14:paraId="5C701826" w14:textId="47904D11" w:rsidR="00DB2228" w:rsidRPr="001B1973" w:rsidRDefault="00DB2228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0442</w:t>
            </w:r>
          </w:p>
        </w:tc>
        <w:tc>
          <w:tcPr>
            <w:tcW w:w="4960" w:type="dxa"/>
            <w:shd w:val="clear" w:color="FFFFFF" w:fill="FFFFFF"/>
            <w:vAlign w:val="center"/>
          </w:tcPr>
          <w:p w14:paraId="535B49DD" w14:textId="46509DB7" w:rsidR="00DB2228" w:rsidRPr="003D7D80" w:rsidRDefault="00DB2228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D7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Proizvodnja</w:t>
            </w:r>
          </w:p>
        </w:tc>
        <w:tc>
          <w:tcPr>
            <w:tcW w:w="2140" w:type="dxa"/>
            <w:shd w:val="clear" w:color="FFFFFF" w:fill="FFFFFF"/>
            <w:vAlign w:val="center"/>
          </w:tcPr>
          <w:p w14:paraId="702D8357" w14:textId="434C0AD6" w:rsidR="00DB2228" w:rsidRPr="003D7D80" w:rsidRDefault="00DB2228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D7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1.400.000,00</w:t>
            </w:r>
          </w:p>
        </w:tc>
      </w:tr>
      <w:tr w:rsidR="00DB2228" w:rsidRPr="001B1973" w14:paraId="6122C06A" w14:textId="77777777" w:rsidTr="001C7FFB">
        <w:trPr>
          <w:trHeight w:val="284"/>
        </w:trPr>
        <w:tc>
          <w:tcPr>
            <w:tcW w:w="1700" w:type="dxa"/>
            <w:shd w:val="clear" w:color="FFFFFF" w:fill="FFFFFF"/>
            <w:vAlign w:val="center"/>
          </w:tcPr>
          <w:p w14:paraId="1DA9127B" w14:textId="7F8FE122" w:rsidR="00DB2228" w:rsidRDefault="00DB2228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0451</w:t>
            </w:r>
          </w:p>
        </w:tc>
        <w:tc>
          <w:tcPr>
            <w:tcW w:w="4960" w:type="dxa"/>
            <w:shd w:val="clear" w:color="FFFFFF" w:fill="FFFFFF"/>
            <w:vAlign w:val="center"/>
          </w:tcPr>
          <w:p w14:paraId="7A36BC6A" w14:textId="159AEC73" w:rsidR="00DB2228" w:rsidRPr="003D7D80" w:rsidRDefault="00DB2228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D7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Cestovni promet</w:t>
            </w:r>
          </w:p>
        </w:tc>
        <w:tc>
          <w:tcPr>
            <w:tcW w:w="2140" w:type="dxa"/>
            <w:shd w:val="clear" w:color="FFFFFF" w:fill="FFFFFF"/>
            <w:vAlign w:val="center"/>
          </w:tcPr>
          <w:p w14:paraId="20E73681" w14:textId="3689D927" w:rsidR="00DB2228" w:rsidRPr="003D7D80" w:rsidRDefault="00DB2228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D7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8.505.825</w:t>
            </w:r>
            <w:r w:rsidR="00794D6B" w:rsidRPr="003D7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,00</w:t>
            </w:r>
          </w:p>
        </w:tc>
      </w:tr>
      <w:tr w:rsidR="00E078A1" w:rsidRPr="001B1973" w14:paraId="10C33B47" w14:textId="77777777" w:rsidTr="001C7FFB">
        <w:trPr>
          <w:trHeight w:val="260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7C54EBB3" w14:textId="1F5278A6" w:rsidR="001B1973" w:rsidRPr="001B1973" w:rsidRDefault="00DB2228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04</w:t>
            </w:r>
            <w:r w:rsidR="00794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60E31A1A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Komunikacije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036D3CD4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9.000,00</w:t>
            </w:r>
          </w:p>
        </w:tc>
      </w:tr>
      <w:tr w:rsidR="00E078A1" w:rsidRPr="001B1973" w14:paraId="4FC6712E" w14:textId="77777777" w:rsidTr="001C7FFB">
        <w:trPr>
          <w:trHeight w:val="278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2CC5D75B" w14:textId="0E576531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047</w:t>
            </w:r>
            <w:r w:rsidR="00794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3CE37941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Turizam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7DAF791E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1.247.000,00</w:t>
            </w:r>
          </w:p>
        </w:tc>
      </w:tr>
      <w:tr w:rsidR="00E078A1" w:rsidRPr="001B1973" w14:paraId="17CEBE89" w14:textId="77777777" w:rsidTr="001C7FFB">
        <w:trPr>
          <w:trHeight w:val="282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0AF0C02A" w14:textId="46F2BA2B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lastRenderedPageBreak/>
              <w:t>0</w:t>
            </w:r>
            <w:r w:rsidR="00794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474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5108C58D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Višenamjenski razvojni projekti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588F9833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7.547.000,00</w:t>
            </w:r>
          </w:p>
        </w:tc>
      </w:tr>
      <w:tr w:rsidR="00E078A1" w:rsidRPr="001B1973" w14:paraId="58B8767A" w14:textId="77777777" w:rsidTr="001C7FFB">
        <w:trPr>
          <w:trHeight w:val="258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717057B9" w14:textId="7AB8DA1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05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7DE238C2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Zaštita okoliša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6AA861AF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1.000.000,00</w:t>
            </w:r>
          </w:p>
        </w:tc>
      </w:tr>
      <w:tr w:rsidR="00E078A1" w:rsidRPr="001B1973" w14:paraId="1093FAB1" w14:textId="77777777" w:rsidTr="001C7FFB">
        <w:trPr>
          <w:trHeight w:val="290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37A6027C" w14:textId="599BA506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05</w:t>
            </w:r>
            <w:r w:rsidR="00794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</w:t>
            </w: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76BA128E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Gospodarenje otpadom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5B66C4AD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790.000,00</w:t>
            </w:r>
          </w:p>
        </w:tc>
      </w:tr>
      <w:tr w:rsidR="00E078A1" w:rsidRPr="001B1973" w14:paraId="6100C862" w14:textId="77777777" w:rsidTr="001C7FFB">
        <w:trPr>
          <w:trHeight w:val="266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1805039D" w14:textId="5BD0991D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05</w:t>
            </w:r>
            <w:r w:rsidR="00794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</w:t>
            </w: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13685110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Smanjenje zagađivanja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23FAA10A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15.000,00</w:t>
            </w:r>
          </w:p>
        </w:tc>
      </w:tr>
      <w:tr w:rsidR="00E078A1" w:rsidRPr="001B1973" w14:paraId="2DD2CCFC" w14:textId="77777777" w:rsidTr="001C7FFB">
        <w:trPr>
          <w:trHeight w:val="264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761449F0" w14:textId="3C30234C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05</w:t>
            </w:r>
            <w:r w:rsidR="00794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</w:t>
            </w: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03658370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Zaštita bioraznolikosti i krajolika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68700DEB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50.000,00</w:t>
            </w:r>
          </w:p>
        </w:tc>
      </w:tr>
      <w:tr w:rsidR="00E078A1" w:rsidRPr="001B1973" w14:paraId="3FC63F70" w14:textId="77777777" w:rsidTr="001C7FFB">
        <w:trPr>
          <w:trHeight w:val="342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0B0EA682" w14:textId="6AEBC4DE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794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560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4C167D3A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Poslovi i usluge zaštite okoliša koji nisu drugdje svrstani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15CEF629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145.000,00</w:t>
            </w:r>
          </w:p>
        </w:tc>
      </w:tr>
      <w:tr w:rsidR="00E078A1" w:rsidRPr="001B1973" w14:paraId="766CB6E7" w14:textId="77777777" w:rsidTr="001C7FFB">
        <w:trPr>
          <w:trHeight w:val="347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337C7C89" w14:textId="17161E42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06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49C26D3C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Usluge unapređenja stanovanja i zajednice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42E56BFE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11.638.125,00</w:t>
            </w:r>
          </w:p>
        </w:tc>
      </w:tr>
      <w:tr w:rsidR="00E078A1" w:rsidRPr="001B1973" w14:paraId="21C9259A" w14:textId="77777777" w:rsidTr="001C7FFB">
        <w:trPr>
          <w:trHeight w:val="295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43B1AEA2" w14:textId="295E4522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06</w:t>
            </w:r>
            <w:r w:rsidR="00794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12855A4A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Razvoj stanovanja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20E58FC4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560.500,00</w:t>
            </w:r>
          </w:p>
        </w:tc>
      </w:tr>
      <w:tr w:rsidR="00E078A1" w:rsidRPr="001B1973" w14:paraId="7B2156F1" w14:textId="77777777" w:rsidTr="001C7FFB">
        <w:trPr>
          <w:trHeight w:val="257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3CB43ECA" w14:textId="62CFD79C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06</w:t>
            </w:r>
            <w:r w:rsidR="00794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69D9ADE9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Razvoj zajednice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5EF1BE60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5.572.000,00</w:t>
            </w:r>
          </w:p>
        </w:tc>
      </w:tr>
      <w:tr w:rsidR="00E078A1" w:rsidRPr="001B1973" w14:paraId="60568CBA" w14:textId="77777777" w:rsidTr="00E078A1">
        <w:trPr>
          <w:trHeight w:val="274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4911553C" w14:textId="766111E2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06</w:t>
            </w:r>
            <w:r w:rsidR="00794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40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38FFB80A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Ulična rasvjeta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454417EC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2.010.625,00</w:t>
            </w:r>
          </w:p>
        </w:tc>
      </w:tr>
      <w:tr w:rsidR="00E078A1" w:rsidRPr="001B1973" w14:paraId="7ADC5ECC" w14:textId="77777777" w:rsidTr="00E078A1">
        <w:trPr>
          <w:trHeight w:val="480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7361AD29" w14:textId="4ED7A0AB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794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660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053CE5D3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vezani za stanovanje i kom. pogodnosti koji nisu drugdje svrstani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0C4980BC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3.495.000,00</w:t>
            </w:r>
          </w:p>
        </w:tc>
      </w:tr>
      <w:tr w:rsidR="00E078A1" w:rsidRPr="001B1973" w14:paraId="1CA58350" w14:textId="77777777" w:rsidTr="00E078A1">
        <w:trPr>
          <w:trHeight w:val="356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732DA248" w14:textId="27B376D9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07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38B78CD5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Zdravstvo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74A297C6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E078A1" w:rsidRPr="001B1973" w14:paraId="700B67A2" w14:textId="77777777" w:rsidTr="00E078A1">
        <w:trPr>
          <w:trHeight w:val="262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14AB5B9F" w14:textId="7A8CCE4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</w:t>
            </w:r>
            <w:r w:rsidR="00794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760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0CE6A826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Poslovi i usluge zdravstva koji nisu drugdje svrstani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07CD74ED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70.000,00</w:t>
            </w:r>
          </w:p>
        </w:tc>
      </w:tr>
      <w:tr w:rsidR="00E078A1" w:rsidRPr="001B1973" w14:paraId="48C01E79" w14:textId="77777777" w:rsidTr="00E078A1">
        <w:trPr>
          <w:trHeight w:val="280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0093B342" w14:textId="4FDC08A2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08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3D5092C4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Rekreacija, kultura i religija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571B2DFD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9.906.435,00</w:t>
            </w:r>
          </w:p>
        </w:tc>
      </w:tr>
      <w:tr w:rsidR="00E078A1" w:rsidRPr="001B1973" w14:paraId="613060EF" w14:textId="77777777" w:rsidTr="00E078A1">
        <w:trPr>
          <w:trHeight w:val="283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0D5DE073" w14:textId="2C4E9C6C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08</w:t>
            </w:r>
            <w:r w:rsidR="00794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6578631B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 rekreacije i sporta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567F0003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3.667.000,00</w:t>
            </w:r>
          </w:p>
        </w:tc>
      </w:tr>
      <w:tr w:rsidR="00E078A1" w:rsidRPr="001B1973" w14:paraId="36377E86" w14:textId="77777777" w:rsidTr="00E078A1">
        <w:trPr>
          <w:trHeight w:val="260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1803959B" w14:textId="12E7BAEE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08</w:t>
            </w:r>
            <w:r w:rsidR="00794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5C8F1A8C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 kulture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78FA5262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5.301.435,00</w:t>
            </w:r>
          </w:p>
        </w:tc>
      </w:tr>
      <w:tr w:rsidR="00E078A1" w:rsidRPr="001B1973" w14:paraId="4E8E4287" w14:textId="77777777" w:rsidTr="00E078A1">
        <w:trPr>
          <w:trHeight w:val="419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09FDBD84" w14:textId="723BC6CE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08</w:t>
            </w:r>
            <w:r w:rsidR="00794D6B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665C1478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Službe emitiranja i izdavanja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758A1D2D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240.000,00</w:t>
            </w:r>
          </w:p>
        </w:tc>
      </w:tr>
      <w:tr w:rsidR="00E078A1" w:rsidRPr="001B1973" w14:paraId="354E1617" w14:textId="77777777" w:rsidTr="00E078A1">
        <w:trPr>
          <w:trHeight w:val="284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429B268F" w14:textId="2B424FCA" w:rsidR="001B1973" w:rsidRPr="001B1973" w:rsidRDefault="00794D6B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0860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55231CE8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Rashodi za rekreaciju, kulturu i religiju koji nisu drugdje svrstani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3F18CBC5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698.000,00</w:t>
            </w:r>
          </w:p>
        </w:tc>
      </w:tr>
      <w:tr w:rsidR="00E078A1" w:rsidRPr="001B1973" w14:paraId="749997A5" w14:textId="77777777" w:rsidTr="00E078A1">
        <w:trPr>
          <w:trHeight w:val="290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0FB23BD0" w14:textId="3A94BF36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09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43AD4AAB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Obrazovanje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6A164D1F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12.072.800,00</w:t>
            </w:r>
          </w:p>
        </w:tc>
      </w:tr>
      <w:tr w:rsidR="00E078A1" w:rsidRPr="001B1973" w14:paraId="65FA6A29" w14:textId="77777777" w:rsidTr="00E078A1">
        <w:trPr>
          <w:trHeight w:val="266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435B78AC" w14:textId="5C13B7C8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091</w:t>
            </w:r>
            <w:r w:rsidR="00794D6B" w:rsidRPr="003D7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27312F55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Predškolsko obrazovanje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24F1A958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9.456.000,00</w:t>
            </w:r>
          </w:p>
        </w:tc>
      </w:tr>
      <w:tr w:rsidR="00E078A1" w:rsidRPr="001B1973" w14:paraId="32C9E5D1" w14:textId="77777777" w:rsidTr="00E078A1">
        <w:trPr>
          <w:trHeight w:val="270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52C794E3" w14:textId="733C1196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</w:t>
            </w:r>
            <w:r w:rsidR="00794D6B" w:rsidRPr="003D7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4DA7BB2E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Osnovno obrazovanje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36C4B113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1.635.000,00</w:t>
            </w:r>
          </w:p>
        </w:tc>
      </w:tr>
      <w:tr w:rsidR="00E078A1" w:rsidRPr="001B1973" w14:paraId="0E807525" w14:textId="77777777" w:rsidTr="00E078A1">
        <w:trPr>
          <w:trHeight w:val="260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06825A72" w14:textId="3EDED361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</w:t>
            </w:r>
            <w:r w:rsidR="00794D6B" w:rsidRPr="003D7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51D480E2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Više srednjoškolsko obrazovanje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60614427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92.800,00</w:t>
            </w:r>
          </w:p>
        </w:tc>
      </w:tr>
      <w:tr w:rsidR="00E078A1" w:rsidRPr="001B1973" w14:paraId="4C5F34BD" w14:textId="77777777" w:rsidTr="00E078A1">
        <w:trPr>
          <w:trHeight w:val="278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711AD246" w14:textId="74FDCAB0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</w:t>
            </w:r>
            <w:r w:rsidR="00794D6B" w:rsidRPr="003D7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2D01AC5C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Poslije srednjoškolsko, ali ne visoko obrazovanje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343E12AD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650.000,00</w:t>
            </w:r>
          </w:p>
        </w:tc>
      </w:tr>
      <w:tr w:rsidR="00E078A1" w:rsidRPr="001B1973" w14:paraId="194231C1" w14:textId="77777777" w:rsidTr="00E078A1">
        <w:trPr>
          <w:trHeight w:val="282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7B7711D8" w14:textId="59FC1B48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</w:t>
            </w:r>
            <w:r w:rsidR="00794D6B" w:rsidRPr="003D7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21F48DD9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Drugi stupanj visoke naobrazbe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3DF27368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150.000,00</w:t>
            </w:r>
          </w:p>
        </w:tc>
      </w:tr>
      <w:tr w:rsidR="00E078A1" w:rsidRPr="001B1973" w14:paraId="3FE63086" w14:textId="77777777" w:rsidTr="00E078A1">
        <w:trPr>
          <w:trHeight w:val="272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1B7B6BD8" w14:textId="5BDBFD25" w:rsidR="001B1973" w:rsidRPr="001B1973" w:rsidRDefault="00794D6B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D7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0960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68E4EFD2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Dodatne usluge u obrazovanju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31D12787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89.000,00</w:t>
            </w:r>
          </w:p>
        </w:tc>
      </w:tr>
      <w:tr w:rsidR="00E078A1" w:rsidRPr="001B1973" w14:paraId="3D75ED90" w14:textId="77777777" w:rsidTr="00E078A1">
        <w:trPr>
          <w:trHeight w:val="275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7CE04D48" w14:textId="7866906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4401C3BC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Socijalna zaštita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12BED173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1.918.500,00</w:t>
            </w:r>
          </w:p>
        </w:tc>
      </w:tr>
      <w:tr w:rsidR="00E078A1" w:rsidRPr="001B1973" w14:paraId="74ED9D00" w14:textId="77777777" w:rsidTr="00E078A1">
        <w:trPr>
          <w:trHeight w:val="280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70277D69" w14:textId="5CAD753C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</w:t>
            </w:r>
            <w:r w:rsidR="00794D6B" w:rsidRPr="003D7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360305A7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Starost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2CFCAFB6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420.000,00</w:t>
            </w:r>
          </w:p>
        </w:tc>
      </w:tr>
      <w:tr w:rsidR="00E078A1" w:rsidRPr="001B1973" w14:paraId="62B3E67E" w14:textId="77777777" w:rsidTr="00E078A1">
        <w:trPr>
          <w:trHeight w:val="270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5AACF891" w14:textId="52252DA2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</w:t>
            </w:r>
            <w:r w:rsidR="00794D6B" w:rsidRPr="003D7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38C8BE59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Obitelj i djeca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083B36D9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926.500,00</w:t>
            </w:r>
          </w:p>
        </w:tc>
      </w:tr>
      <w:tr w:rsidR="00E078A1" w:rsidRPr="001B1973" w14:paraId="0175C5E7" w14:textId="77777777" w:rsidTr="00E078A1">
        <w:trPr>
          <w:trHeight w:val="274"/>
        </w:trPr>
        <w:tc>
          <w:tcPr>
            <w:tcW w:w="1700" w:type="dxa"/>
            <w:shd w:val="clear" w:color="FFFFFF" w:fill="FFFFFF"/>
            <w:vAlign w:val="center"/>
            <w:hideMark/>
          </w:tcPr>
          <w:p w14:paraId="2A9E4A70" w14:textId="7D323F76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</w:t>
            </w:r>
            <w:r w:rsidR="00794D6B" w:rsidRPr="003D7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</w:t>
            </w: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159A7C4A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Socijalna pomoć stanovništvu koje nije obuhvaćeno redovnim socijalnim programima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629ECEF0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60.000,00</w:t>
            </w:r>
          </w:p>
        </w:tc>
      </w:tr>
      <w:tr w:rsidR="00E078A1" w:rsidRPr="001B1973" w14:paraId="60895496" w14:textId="77777777" w:rsidTr="00E078A1">
        <w:trPr>
          <w:trHeight w:val="268"/>
        </w:trPr>
        <w:tc>
          <w:tcPr>
            <w:tcW w:w="1700" w:type="dxa"/>
            <w:shd w:val="clear" w:color="FFFFFF" w:fill="FFFFFF"/>
            <w:vAlign w:val="center"/>
          </w:tcPr>
          <w:p w14:paraId="1E35D3EF" w14:textId="07AFF47E" w:rsidR="001B1973" w:rsidRPr="001B1973" w:rsidRDefault="00794D6B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3D7D8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1090</w:t>
            </w:r>
          </w:p>
        </w:tc>
        <w:tc>
          <w:tcPr>
            <w:tcW w:w="4960" w:type="dxa"/>
            <w:shd w:val="clear" w:color="FFFFFF" w:fill="FFFFFF"/>
            <w:vAlign w:val="center"/>
            <w:hideMark/>
          </w:tcPr>
          <w:p w14:paraId="12104754" w14:textId="77777777" w:rsidR="001B1973" w:rsidRPr="001B1973" w:rsidRDefault="001B1973" w:rsidP="001B197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Aktivnosti socijalne zaštite koje nisu drugdje svrstane</w:t>
            </w:r>
          </w:p>
        </w:tc>
        <w:tc>
          <w:tcPr>
            <w:tcW w:w="2140" w:type="dxa"/>
            <w:shd w:val="clear" w:color="FFFFFF" w:fill="FFFFFF"/>
            <w:vAlign w:val="center"/>
            <w:hideMark/>
          </w:tcPr>
          <w:p w14:paraId="158D15C8" w14:textId="77777777" w:rsidR="001B1973" w:rsidRPr="001B1973" w:rsidRDefault="001B1973" w:rsidP="001B197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1B197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512.000,00</w:t>
            </w:r>
          </w:p>
        </w:tc>
      </w:tr>
    </w:tbl>
    <w:p w14:paraId="3EAF865E" w14:textId="67C8ABAE" w:rsidR="00AF5789" w:rsidRDefault="00AF5789" w:rsidP="00432F93">
      <w:pPr>
        <w:rPr>
          <w:rFonts w:cstheme="minorHAnsi"/>
          <w:sz w:val="18"/>
          <w:szCs w:val="18"/>
        </w:rPr>
      </w:pPr>
    </w:p>
    <w:p w14:paraId="1566967F" w14:textId="77777777" w:rsidR="008461F0" w:rsidRDefault="008461F0">
      <w:pPr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br w:type="page"/>
      </w:r>
    </w:p>
    <w:p w14:paraId="252A533A" w14:textId="77777777" w:rsidR="008461F0" w:rsidRDefault="008461F0" w:rsidP="008461F0">
      <w:pPr>
        <w:jc w:val="center"/>
        <w:rPr>
          <w:b/>
          <w:bCs/>
        </w:rPr>
        <w:sectPr w:rsidR="008461F0">
          <w:pgSz w:w="12240" w:h="15840"/>
          <w:pgMar w:top="1417" w:right="1417" w:bottom="1417" w:left="1417" w:header="720" w:footer="720" w:gutter="0"/>
          <w:cols w:space="720"/>
        </w:sectPr>
      </w:pPr>
    </w:p>
    <w:p w14:paraId="466B64AA" w14:textId="34F13927" w:rsidR="008461F0" w:rsidRPr="00DD2DD3" w:rsidRDefault="008461F0" w:rsidP="00DD2DD3">
      <w:pPr>
        <w:jc w:val="both"/>
        <w:rPr>
          <w:b/>
          <w:bCs/>
          <w:sz w:val="20"/>
          <w:szCs w:val="20"/>
        </w:rPr>
      </w:pPr>
      <w:r w:rsidRPr="00DD2DD3">
        <w:rPr>
          <w:b/>
          <w:bCs/>
          <w:sz w:val="20"/>
          <w:szCs w:val="20"/>
        </w:rPr>
        <w:lastRenderedPageBreak/>
        <w:t>III  PLAN RAZVOJNIH PROGRAMA GRADA SVETOG IVANA ZELINE ZA RAZDOBLJE 2020-2022.G.</w:t>
      </w:r>
    </w:p>
    <w:p w14:paraId="576AAB8C" w14:textId="2E72DC3D" w:rsidR="008461F0" w:rsidRPr="00DD2DD3" w:rsidRDefault="008461F0" w:rsidP="00DD2DD3">
      <w:pPr>
        <w:jc w:val="both"/>
        <w:rPr>
          <w:sz w:val="20"/>
          <w:szCs w:val="20"/>
        </w:rPr>
      </w:pPr>
      <w:r w:rsidRPr="00DD2DD3">
        <w:rPr>
          <w:sz w:val="20"/>
          <w:szCs w:val="20"/>
        </w:rPr>
        <w:t>U Planu razvojnih programa i Programa građenja komunalne infrastrukture na području Grada Svetog Ivana Zeline za razdoblje 2020-2022.g. iskazani su ciljevi i prioriteti razvoja definirani Strategijom razvoja Grada Svetog Ivana Zeline za razdoblje 2014-2020. povezani sa programskom i organizacijskom klasifikacijom Proračuna Grada za 2020. i projekcijama za 2021. i 2022.g.</w:t>
      </w:r>
    </w:p>
    <w:tbl>
      <w:tblPr>
        <w:tblpPr w:leftFromText="180" w:rightFromText="180" w:vertAnchor="text" w:tblpX="-572" w:tblpY="1"/>
        <w:tblOverlap w:val="never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851"/>
        <w:gridCol w:w="1417"/>
        <w:gridCol w:w="1134"/>
        <w:gridCol w:w="1134"/>
        <w:gridCol w:w="1134"/>
        <w:gridCol w:w="1701"/>
        <w:gridCol w:w="1559"/>
        <w:gridCol w:w="1418"/>
        <w:gridCol w:w="1417"/>
        <w:gridCol w:w="1276"/>
      </w:tblGrid>
      <w:tr w:rsidR="008461F0" w:rsidRPr="00BA54C9" w14:paraId="233424CA" w14:textId="77777777" w:rsidTr="008461F0">
        <w:trPr>
          <w:trHeight w:val="2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3243F619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Naziv cilja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7444E78F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Naziv mjere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27447E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Program/        aktivnost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1F7DCAA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Naziv programa/    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6CD91483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Plan 2020.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EF4CC9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Projekcija     2021.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05A99F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Projekcija   2022.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5ED0BCDE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Pokazatelj rezultata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08EA767B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Polazna vrijednost 2019.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5CFFA64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Ciljana vrijednost 2020.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6C5A086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Ciljana vrijednost 2021.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6AC187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Ciljana vrijednost  2022.</w:t>
            </w:r>
          </w:p>
        </w:tc>
      </w:tr>
      <w:tr w:rsidR="008461F0" w:rsidRPr="00BA54C9" w14:paraId="19CBEBBF" w14:textId="77777777" w:rsidTr="008461F0">
        <w:trPr>
          <w:trHeight w:val="71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27427C3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1.RAZVOJ KONKURENTNOG I DRUŠTVENO ODGOVORNOG GOSPODARSTVA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172A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1.1.2 Razvoj poslovne zone Sv. Helena - jug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905C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K306202</w:t>
            </w:r>
          </w:p>
          <w:p w14:paraId="35D5D4B1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K306204</w:t>
            </w:r>
          </w:p>
          <w:p w14:paraId="674D57C6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K306206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4017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Razvoj poslovne zone Sv Helena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812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9ED8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1.500.000,00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BC47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DDAA4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projektna dokumentacja, riješeni imovinsko-pravni odnosi,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izgrađena poduzetnička infrastruktura (u m2)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A02A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5C40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projektna dokumentacija, rješavanje imovinsko-pravnih odnosa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D9CB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1.100m2 izgrađene poduzetničke infrastrukture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12B8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4700m2 izgrađene poduzetničke infrastrukture</w:t>
            </w:r>
          </w:p>
        </w:tc>
      </w:tr>
      <w:tr w:rsidR="008461F0" w:rsidRPr="00BA54C9" w14:paraId="50C40746" w14:textId="77777777" w:rsidTr="008461F0">
        <w:trPr>
          <w:trHeight w:val="9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FBC21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0B3D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1.1.2 Razvoj poslovne zone Obrež Zelinski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076A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K306207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48B3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Razvoj poslovne zone Obrež Zelinski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B0A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450.000,00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1B8C9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480.000,00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CBF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2.500.000,00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08200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projektna dokumentacija,  riješeni imovinsko-pravni odnosi, izgrađena poduzetnička infrastruktura (u m2)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12CB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B297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rješavanje imovinsko-pravnih odnosa, izrada idejnog i glavnog  infrastrukture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1137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izgradnja poduzetničke infrastrukture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3F6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izgradnja poduzetničke infrastrukture</w:t>
            </w:r>
          </w:p>
        </w:tc>
      </w:tr>
      <w:tr w:rsidR="008461F0" w:rsidRPr="00BA54C9" w14:paraId="121A29D6" w14:textId="77777777" w:rsidTr="008461F0">
        <w:trPr>
          <w:trHeight w:val="9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57D7C8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D4D8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1.1.3 Povećanje konkurentnosti malog gospodarstva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B3D5A" w14:textId="77777777" w:rsidR="008461F0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d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io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 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T 306301 </w:t>
            </w:r>
          </w:p>
          <w:p w14:paraId="24CDB290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dio T 306311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0460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Subvencioniranje kamata 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Potpore gospodarstvenicima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C83F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170.000,00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1B5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160.000,00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8DD7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166B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broj korisnika subvencija i potpora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F23E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199B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040F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D887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6</w:t>
            </w:r>
          </w:p>
        </w:tc>
      </w:tr>
      <w:tr w:rsidR="008461F0" w:rsidRPr="00BA54C9" w14:paraId="5D5DCABB" w14:textId="77777777" w:rsidTr="008461F0">
        <w:trPr>
          <w:trHeight w:val="9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3A520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80CF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1.1.4 Razvijati mogućnost povezivanja  poduzetnika u interesne skupine s naglaskom na LAG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6A47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T306308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E00E9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Djelatnost LAG-a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9953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7E536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11D37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A7D3B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broj članova/korisnika LAG-a s područja Grada Svetog Ivana Zelina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0765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7 članova/korisnika s područja Grada Svetog Ivana Zelina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61B0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10 članova/korisnika s područja Grada Svetog Ivana Zelina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F64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10 članova/korisnika s područja Grada Svetog Ivana Zelina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7BF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10 članova/korisnika s područja Grada Svetog Ivana Zelina </w:t>
            </w:r>
          </w:p>
        </w:tc>
      </w:tr>
      <w:tr w:rsidR="008461F0" w:rsidRPr="00BA54C9" w14:paraId="08FE141B" w14:textId="77777777" w:rsidTr="008461F0">
        <w:trPr>
          <w:trHeight w:val="85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373D46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6A25C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1.2.4 Osigurati poticaje za uvođenje novih tehnologija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8E0B" w14:textId="77777777" w:rsidR="008461F0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dio T306301 </w:t>
            </w:r>
          </w:p>
          <w:p w14:paraId="74F9280A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dio T306311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04FE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Subvencioniranje kamata, 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Potpore gospodarstvenicima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3367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D9E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B14F7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140.000,00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02696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broj korisnika subvencija i potpora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470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3694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D0E8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3C81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</w:t>
            </w:r>
          </w:p>
        </w:tc>
      </w:tr>
      <w:tr w:rsidR="008461F0" w:rsidRPr="00BA54C9" w14:paraId="7D0E7863" w14:textId="77777777" w:rsidTr="008461F0">
        <w:trPr>
          <w:trHeight w:val="84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61139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8122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1.3.2 Razvijati poljoprivredne grane  usmjerene na stvaranje konkurentnih proizvoda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5DA" w14:textId="77777777" w:rsidR="008461F0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T306303</w:t>
            </w:r>
          </w:p>
          <w:p w14:paraId="7F0999D0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T306304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B6C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Potpore u poljoprivredi               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 xml:space="preserve">                                  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Potpore udrugama u poljoprivredi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7A23B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505.000,00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570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505.000,00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483E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505.000,00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5E0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broj danih potpora za provedbu programa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F03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165 potpora u svrhu ulaganja u modernizaciju poljoprivrednih gospodarstava, ekološku i integriranu proizvodnju, edukaciju i stručno osposobljavanje i unapređenje genskog materijala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A8F5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170 potpora u svrhu ulaganja u modernizaciju poljoprivrednih gospodarstava, ekološku i integriranu proizvodnju, edukaciju i stručno osposobljavanje i 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lastRenderedPageBreak/>
              <w:t>unapređenje genskog materijala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BB2A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lastRenderedPageBreak/>
              <w:t xml:space="preserve">175 potpora u svrhu ulaganja u modernizaciju poljoprivrednih gospodarstava, ekološku i integriranu proizvodnju, edukaciju i stručno osposobljavanje i 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lastRenderedPageBreak/>
              <w:t>unapređenje genskog materijala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ECE9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lastRenderedPageBreak/>
              <w:t xml:space="preserve">180 potpora u svrhu ulaganja u modernizaciju poljoprivrednih gospodarstava, ekološku i integriranu proizvodnju, edukaciju i stručno osposobljavanje i 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lastRenderedPageBreak/>
              <w:t>unapređenje genskog materijala</w:t>
            </w:r>
          </w:p>
        </w:tc>
      </w:tr>
      <w:tr w:rsidR="008461F0" w:rsidRPr="00BA54C9" w14:paraId="42B822DF" w14:textId="77777777" w:rsidTr="008461F0">
        <w:trPr>
          <w:trHeight w:val="57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2D74B0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4E30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1.3.3 Poticati ekološku poljoprivrednu proizvodnju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E87DD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T306303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F1004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Potpore u poljoprivredi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1E21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A610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597FF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4BF7E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broj ekoloških proizvođača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324E8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BB3D8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F3DF6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CDB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</w:t>
            </w:r>
          </w:p>
        </w:tc>
      </w:tr>
      <w:tr w:rsidR="008461F0" w:rsidRPr="00BA54C9" w14:paraId="0154902B" w14:textId="77777777" w:rsidTr="008461F0">
        <w:trPr>
          <w:trHeight w:val="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8C92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826D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F4AB8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3463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6EA4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57A7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85D8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AA20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74BB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DB03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DAF5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ACD1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</w:tr>
      <w:tr w:rsidR="008461F0" w:rsidRPr="00BA54C9" w14:paraId="4368E7EC" w14:textId="77777777" w:rsidTr="008461F0">
        <w:trPr>
          <w:trHeight w:val="71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42B649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2. UNAPREĐENJE  TURISTIČKE  PONUDE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FAE35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2.1.1. Staviti u funkciju projekt Turističko sportsko rekreacijskog  centra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FE0E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P3061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15CA1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Razvoj turističko sportsko rekreativnog centra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B601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7.040.000,00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2E0E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B93E7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2.000.000,00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DA69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broj izgrađenih jedinica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D1A6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AF89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F9B5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14D8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</w:t>
            </w:r>
          </w:p>
        </w:tc>
      </w:tr>
      <w:tr w:rsidR="008461F0" w:rsidRPr="00BA54C9" w14:paraId="308AC08B" w14:textId="77777777" w:rsidTr="008461F0">
        <w:trPr>
          <w:trHeight w:val="11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63070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FB26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2.1.2 Proširenje turističke ponude kroz izgradnju i razvoj  sadržaja baziranih na prirodnim resursima termalne vode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BF10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T306403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B5F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Izvorište Krečaves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510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124A8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180.000,00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81F11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CA771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otkupljena površina zemljišta (u m2)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072D7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854F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21.500 m2 otkupljene površine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1146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21.500 m2 otkupljene površine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3C49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21.500 m2 otkupljene površine</w:t>
            </w:r>
          </w:p>
        </w:tc>
      </w:tr>
      <w:tr w:rsidR="008461F0" w:rsidRPr="00BA54C9" w14:paraId="04C187E5" w14:textId="77777777" w:rsidTr="008461F0">
        <w:trPr>
          <w:trHeight w:val="47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9706F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274B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2.1.3 Jačati promotivne i marketinške aktivnosti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4155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T306404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58F5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Turističke manifestacije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38B3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617.000,00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19401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617.000,00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B2F9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617.000,00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AE4E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broj posjetitelja manifestacije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0DAD9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A20E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7500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CA3A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F66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7500</w:t>
            </w:r>
          </w:p>
        </w:tc>
      </w:tr>
      <w:tr w:rsidR="008461F0" w:rsidRPr="00BA54C9" w14:paraId="2B2B32E7" w14:textId="77777777" w:rsidTr="008461F0">
        <w:trPr>
          <w:trHeight w:val="29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71CEF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ADE7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2.3.1 Razvijati ruralni turizam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4FC9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T306401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95D4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Razvoj ruralnog turizma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ACE9E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54CC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5B48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CAD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broj turističkih dolazaka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1C94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C344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DCD3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650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4B5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700</w:t>
            </w:r>
          </w:p>
        </w:tc>
      </w:tr>
      <w:tr w:rsidR="008461F0" w:rsidRPr="00BA54C9" w14:paraId="61153F6F" w14:textId="77777777" w:rsidTr="008461F0">
        <w:trPr>
          <w:trHeight w:val="477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C958A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9CB9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2.3.3 Razvijati turizam  zasnovan na vinarstvu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2F45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T306302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06C41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Izložba vina kontinentalne  Hrvatske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D746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7437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312.000,00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4F60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312.000,00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F736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broj posjetitelja manifestacije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4844B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41B7F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805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A057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1535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924</w:t>
            </w:r>
          </w:p>
        </w:tc>
      </w:tr>
      <w:tr w:rsidR="008461F0" w:rsidRPr="00BA54C9" w14:paraId="125383B1" w14:textId="77777777" w:rsidTr="008461F0">
        <w:trPr>
          <w:trHeight w:val="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7379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D9CE2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5F39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9CE5E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EE2F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D189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15581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9FC73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67F4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774E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A60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456D1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</w:tr>
      <w:tr w:rsidR="008461F0" w:rsidRPr="00BA54C9" w14:paraId="4596248B" w14:textId="77777777" w:rsidTr="008461F0">
        <w:trPr>
          <w:trHeight w:val="71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28EFE921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3. UNAPREĐENJE PROSTORNOG RAZVOJA GRADA (razvoj komunalne i energetske infrastrukture, dovršenje javnih infrastrukturnih, edukativnih i zabavnih sadržaja za građane)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9F0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3.1.1 Unaprijediti prometnu povezanost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FD296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A307501    K307603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9964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Održavanje nerazvrstanih cesta          Izgradnja novih cesta, nogostupa i rotora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3D17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4.290.000,00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751D4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3.990.000,00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B0DE1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3.990.000,00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3EB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smanjenje prometnih nes</w:t>
            </w: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r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eća (%)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3B5E0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indeks 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0459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smanjenje prometnih nesreća 2%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D074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smanjenje prometnih nesreća 2%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DD161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smanjenje prometnih nesreća 2%</w:t>
            </w:r>
          </w:p>
        </w:tc>
      </w:tr>
      <w:tr w:rsidR="008461F0" w:rsidRPr="00BA54C9" w14:paraId="722CE6D0" w14:textId="77777777" w:rsidTr="008461F0">
        <w:trPr>
          <w:trHeight w:val="716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4CC14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DE1A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3.3.2 Poticati djelovanje kulturnih udruga na području grada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6630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A203602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F1A4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Potpore radu udrugama u kulturi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EEE0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176.000,00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D0075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176.000,00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776B9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176.000,00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7876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broj održanih manifestacija (sudjelovanje/organizacija)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43E3A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1E8B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4B4DB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B00D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35</w:t>
            </w:r>
          </w:p>
        </w:tc>
      </w:tr>
      <w:tr w:rsidR="008461F0" w:rsidRPr="00BA54C9" w14:paraId="5C63F1EA" w14:textId="77777777" w:rsidTr="008461F0">
        <w:trPr>
          <w:trHeight w:val="119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FB32C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97154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3.3.5 Poticati razvoj sportsko -rekreativnih sadržaja i infrastrukture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9542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A205501 A205502 A205503 K306507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D49F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Održavanje sportskih terena                           Donacije sportskim udrugama i za manifestacije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B30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3.667.000,00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58AFE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3.792.000,00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01D9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3.872.000,00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DB7E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broj članova sportskih udruga,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broj održanih sportskih događanja,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povećanje kvalitete života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CDA0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1400 članova,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 xml:space="preserve">6 održanih sportskih događanja, 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povećana kvaliteta života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3463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1450 članova,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 xml:space="preserve">7 održanih sportskih događanja, 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povećana kvaliteta života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C9BD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1500 članova,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8 održanih sportskih događanja,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povećana kvaliteta života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A9A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1550 članova,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 xml:space="preserve">8 održanih sportskih događanja, 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povećana kvaliteta života</w:t>
            </w:r>
          </w:p>
        </w:tc>
      </w:tr>
      <w:tr w:rsidR="008461F0" w:rsidRPr="00BA54C9" w14:paraId="7CD05594" w14:textId="77777777" w:rsidTr="008461F0">
        <w:trPr>
          <w:trHeight w:val="211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449453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AE05C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3.3.6  Razvoj vatrogastva na području grada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09B5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K201003 K306508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335B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Nabava vatrogasnog vozila i opreme                                 Multifunkcionalni centar - rekonstrukcija i nadogradnja vatrogasnog centra                         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F24A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3.610.000,00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DE9E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2.540.000,00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93627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500.000,00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F5F7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broj rekonstruiranih i nadograđenih građevinskih jedinica Multifunkcionalnog centra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broj jednica nabavljene vatrogasne opreme/vozila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53C1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nabavljeno vatrogasno vozilo i rabljena šasija, zaštitna vatrogasna odijela 20kom,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broj intervencija: 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0DEC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10 rekonstruiranih/nadograđenih građevinskih jedinica,  nadogradnja šasije na vozilo, nabavljena zaštitna vatrogasna odijela 20kom, smanjen broj intervencija za 5%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E569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6 rekonstruiranih/nadograđenih građevinskih jedinica,  nadogradnja šasije na vozilo, nabavljena vatrogasna cisterna, smanjen broj intervencija za 5%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BC58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 nabavljena vatrogasna cisterna, smanjen broj intervencija za 5% </w:t>
            </w:r>
          </w:p>
        </w:tc>
      </w:tr>
      <w:tr w:rsidR="008461F0" w:rsidRPr="00BA54C9" w14:paraId="51D2061E" w14:textId="77777777" w:rsidTr="008461F0">
        <w:trPr>
          <w:trHeight w:val="6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5F70184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81CD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8FE7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897A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AF13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103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FBE6A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C29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419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B176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7FF3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4E77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 </w:t>
            </w:r>
          </w:p>
        </w:tc>
      </w:tr>
      <w:tr w:rsidR="008461F0" w:rsidRPr="00BA54C9" w14:paraId="008EAEDB" w14:textId="77777777" w:rsidTr="008461F0">
        <w:trPr>
          <w:trHeight w:val="261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14:paraId="01419368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4. POVEĆANJE  ŽIVOTNOG STANDARDA, ZADOVOLJSTVA I DOSTOJANSTVA SVIH GRAĐANA (razvoj socijalne uključenosti i razvoj projekata od zajedničkog interesa)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9C7A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4.1.3 Provedba plana gospodarenja otpadom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C7CB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P 3077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08306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Sanacija deponije Cerovka, opremanje mobilnih reciklažnih dvorišta,  Uređenje i opremanje zelenih otoka, Informativo izobrazne aktivnosti Zelina- Zeleni grad, nabava spremnika za građane,  nabava komunalnih vozila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F539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1.000.000,00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F26F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7.240.000,00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89D4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3.095.000,00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6D7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broj provedenih programa/projekata zaštite okoliša, broj nabavljenih spremnika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989AE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provedba projekta Zelina - zeleni grad s inoformativno-izobraznim aktivnostima, nabavljeno 4.600 kanti za otpad za građane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94D4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projektiranje sanacije odlagališta Cerovka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160D4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Sanacija odlagališta Cerovka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A0B9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Sanacija odlagališta Cerovka</w:t>
            </w:r>
          </w:p>
        </w:tc>
      </w:tr>
      <w:tr w:rsidR="008461F0" w:rsidRPr="00BA54C9" w14:paraId="2DFA58F2" w14:textId="77777777" w:rsidTr="008461F0">
        <w:trPr>
          <w:trHeight w:val="235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6AC45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BD36B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4.2.3. i 4 Provoditi programe usmjerene na poboljšanje kvalitete života  djece s teškoćama u razvoju i osoba s invaliditetom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A9B18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A204504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BECA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Udruga Srce - sufinanciranje djelatnost i programa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0168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626.500,00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CB3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626.500,00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23E3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626.500,00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BCCA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broj korisnika programa udruge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broj apliciranih programa/projekata udruge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broj održanih manifestacija/društv</w:t>
            </w:r>
            <w:r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. 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događanja/susreta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A7F02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149 korisnika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41 apliciran projekt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28 održanih manifestacija/društvenih događanja/susreta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poboljšana kvaliteta života osoba s posebnim potrebama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7193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150 korisnika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42 aplicirana projekta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30 održanih manifestacija/društvenih događanja/susreta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poboljšana kvaliteta života osoba s posebnim potrebama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04C4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 xml:space="preserve">150 korisnika 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42 aplicirana projekta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30 održanih manifestacija/društvenih događanja/susreta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poboljšana kvaliteta života osoba s posebnim potrebama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A83E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t>150 korisnika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42 aplicirana projekta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30 održanih manifestacija/društvenih događanja/susreta</w:t>
            </w:r>
            <w:r w:rsidRPr="00BA54C9">
              <w:rPr>
                <w:rFonts w:ascii="Calibri" w:eastAsia="Times New Roman" w:hAnsi="Calibri" w:cs="Calibri"/>
                <w:color w:val="000000"/>
                <w:sz w:val="15"/>
                <w:szCs w:val="15"/>
                <w:lang w:eastAsia="hr-HR"/>
              </w:rPr>
              <w:br/>
              <w:t>poboljšana kvaliteta života osoba s posebnim potrebama</w:t>
            </w:r>
          </w:p>
        </w:tc>
      </w:tr>
      <w:tr w:rsidR="008461F0" w:rsidRPr="00BA54C9" w14:paraId="3131A637" w14:textId="77777777" w:rsidTr="008461F0">
        <w:trPr>
          <w:trHeight w:val="298"/>
        </w:trPr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3310A8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2E794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AFDFF" w14:textId="77777777" w:rsidR="008461F0" w:rsidRPr="00BA54C9" w:rsidRDefault="008461F0" w:rsidP="008461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EE253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3D56F5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23.438.500,00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3DAF73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24.353.500,00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809C54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23.758.500,00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FA1C47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BC0D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C2956E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EB912D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2D3AB3" w14:textId="77777777" w:rsidR="008461F0" w:rsidRPr="00BA54C9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</w:pPr>
            <w:r w:rsidRPr="00BA54C9">
              <w:rPr>
                <w:rFonts w:ascii="Calibri" w:eastAsia="Times New Roman" w:hAnsi="Calibri" w:cs="Calibri"/>
                <w:b/>
                <w:bCs/>
                <w:color w:val="000000"/>
                <w:sz w:val="15"/>
                <w:szCs w:val="15"/>
                <w:lang w:eastAsia="hr-HR"/>
              </w:rPr>
              <w:t> </w:t>
            </w:r>
          </w:p>
        </w:tc>
      </w:tr>
    </w:tbl>
    <w:p w14:paraId="7E0CB44E" w14:textId="77777777" w:rsidR="008461F0" w:rsidRDefault="008461F0" w:rsidP="008461F0">
      <w:pPr>
        <w:sectPr w:rsidR="008461F0" w:rsidSect="008461F0">
          <w:pgSz w:w="15840" w:h="12240" w:orient="landscape"/>
          <w:pgMar w:top="1418" w:right="1134" w:bottom="1418" w:left="1134" w:header="720" w:footer="720" w:gutter="0"/>
          <w:cols w:space="720"/>
        </w:sectPr>
      </w:pPr>
    </w:p>
    <w:p w14:paraId="45690EAA" w14:textId="77777777" w:rsidR="008461F0" w:rsidRPr="008461F0" w:rsidRDefault="008461F0" w:rsidP="008461F0">
      <w:pPr>
        <w:rPr>
          <w:rFonts w:ascii="Calibri" w:eastAsia="Calibri" w:hAnsi="Calibri" w:cs="Times New Roman"/>
          <w:b/>
          <w:sz w:val="20"/>
          <w:szCs w:val="20"/>
        </w:rPr>
      </w:pPr>
      <w:r w:rsidRPr="008461F0">
        <w:rPr>
          <w:rFonts w:ascii="Calibri" w:eastAsia="Calibri" w:hAnsi="Calibri" w:cs="Times New Roman"/>
          <w:b/>
          <w:sz w:val="20"/>
          <w:szCs w:val="20"/>
        </w:rPr>
        <w:lastRenderedPageBreak/>
        <w:t>IV ZAVRŠNE ODREDBE</w:t>
      </w:r>
    </w:p>
    <w:p w14:paraId="6A64665F" w14:textId="77777777" w:rsidR="008461F0" w:rsidRPr="008461F0" w:rsidRDefault="008461F0" w:rsidP="008461F0">
      <w:pPr>
        <w:rPr>
          <w:rFonts w:ascii="Calibri" w:eastAsia="Calibri" w:hAnsi="Calibri" w:cs="Times New Roman"/>
          <w:b/>
          <w:sz w:val="20"/>
          <w:szCs w:val="20"/>
        </w:rPr>
      </w:pPr>
    </w:p>
    <w:p w14:paraId="28B849D1" w14:textId="77777777" w:rsidR="008461F0" w:rsidRPr="008461F0" w:rsidRDefault="008461F0" w:rsidP="008461F0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8461F0">
        <w:rPr>
          <w:rFonts w:ascii="Calibri" w:eastAsia="Calibri" w:hAnsi="Calibri" w:cs="Times New Roman"/>
          <w:b/>
          <w:sz w:val="20"/>
          <w:szCs w:val="20"/>
        </w:rPr>
        <w:t>Članak 4.</w:t>
      </w:r>
    </w:p>
    <w:p w14:paraId="40F4A1B4" w14:textId="77777777" w:rsidR="008461F0" w:rsidRPr="008461F0" w:rsidRDefault="008461F0" w:rsidP="008461F0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03EC5AE0" w14:textId="0E12813C" w:rsidR="008461F0" w:rsidRPr="008461F0" w:rsidRDefault="008461F0" w:rsidP="008461F0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8461F0">
        <w:rPr>
          <w:rFonts w:ascii="Calibri" w:eastAsia="Calibri" w:hAnsi="Calibri" w:cs="Times New Roman"/>
          <w:sz w:val="20"/>
          <w:szCs w:val="20"/>
        </w:rPr>
        <w:tab/>
        <w:t>Ov</w:t>
      </w:r>
      <w:r>
        <w:rPr>
          <w:rFonts w:ascii="Calibri" w:eastAsia="Calibri" w:hAnsi="Calibri" w:cs="Times New Roman"/>
          <w:sz w:val="20"/>
          <w:szCs w:val="20"/>
        </w:rPr>
        <w:t>aj</w:t>
      </w:r>
      <w:r w:rsidRPr="008461F0">
        <w:rPr>
          <w:rFonts w:ascii="Calibri" w:eastAsia="Calibri" w:hAnsi="Calibri" w:cs="Times New Roman"/>
          <w:sz w:val="20"/>
          <w:szCs w:val="20"/>
        </w:rPr>
        <w:t xml:space="preserve"> Proračun stupa na snagu </w:t>
      </w:r>
      <w:r>
        <w:rPr>
          <w:rFonts w:ascii="Calibri" w:eastAsia="Calibri" w:hAnsi="Calibri" w:cs="Times New Roman"/>
          <w:sz w:val="20"/>
          <w:szCs w:val="20"/>
        </w:rPr>
        <w:t xml:space="preserve">01. siječnja 2020. godine, a </w:t>
      </w:r>
      <w:r w:rsidRPr="008461F0">
        <w:rPr>
          <w:rFonts w:ascii="Calibri" w:eastAsia="Calibri" w:hAnsi="Calibri" w:cs="Times New Roman"/>
          <w:sz w:val="20"/>
          <w:szCs w:val="20"/>
        </w:rPr>
        <w:t>objav</w:t>
      </w:r>
      <w:r>
        <w:rPr>
          <w:rFonts w:ascii="Calibri" w:eastAsia="Calibri" w:hAnsi="Calibri" w:cs="Times New Roman"/>
          <w:sz w:val="20"/>
          <w:szCs w:val="20"/>
        </w:rPr>
        <w:t xml:space="preserve">it će se </w:t>
      </w:r>
      <w:r w:rsidRPr="008461F0">
        <w:rPr>
          <w:rFonts w:ascii="Calibri" w:eastAsia="Calibri" w:hAnsi="Calibri" w:cs="Times New Roman"/>
          <w:sz w:val="20"/>
          <w:szCs w:val="20"/>
        </w:rPr>
        <w:t>u „Zelinskim novinama“, službenom glasilu Grada Svetog Ivana Zeline.</w:t>
      </w:r>
    </w:p>
    <w:p w14:paraId="58C266DE" w14:textId="4340F409" w:rsidR="008461F0" w:rsidRDefault="008461F0" w:rsidP="008461F0"/>
    <w:p w14:paraId="2DDEE6D9" w14:textId="5B4ADAB0" w:rsidR="008461F0" w:rsidRDefault="008461F0" w:rsidP="008461F0"/>
    <w:tbl>
      <w:tblPr>
        <w:tblW w:w="0" w:type="auto"/>
        <w:tblInd w:w="4815" w:type="dxa"/>
        <w:tblLook w:val="04A0" w:firstRow="1" w:lastRow="0" w:firstColumn="1" w:lastColumn="0" w:noHBand="0" w:noVBand="1"/>
      </w:tblPr>
      <w:tblGrid>
        <w:gridCol w:w="4247"/>
      </w:tblGrid>
      <w:tr w:rsidR="008461F0" w:rsidRPr="008461F0" w14:paraId="31C30A4C" w14:textId="77777777" w:rsidTr="008461F0">
        <w:tc>
          <w:tcPr>
            <w:tcW w:w="4247" w:type="dxa"/>
            <w:shd w:val="clear" w:color="auto" w:fill="auto"/>
            <w:vAlign w:val="center"/>
          </w:tcPr>
          <w:p w14:paraId="62B41629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Calibri" w:hAnsi="Calibri" w:cs="Arial"/>
                <w:b/>
                <w:bCs/>
                <w:sz w:val="20"/>
                <w:szCs w:val="20"/>
                <w:lang w:eastAsia="hr-HR"/>
              </w:rPr>
              <w:t>PREDSJEDNIK GRADSKOG VIJEĆA</w:t>
            </w:r>
          </w:p>
        </w:tc>
      </w:tr>
      <w:tr w:rsidR="008461F0" w:rsidRPr="008461F0" w14:paraId="1857BFFA" w14:textId="77777777" w:rsidTr="008461F0">
        <w:tc>
          <w:tcPr>
            <w:tcW w:w="4247" w:type="dxa"/>
            <w:shd w:val="clear" w:color="auto" w:fill="auto"/>
            <w:vAlign w:val="center"/>
          </w:tcPr>
          <w:p w14:paraId="226ED290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Calibri" w:hAnsi="Calibri" w:cs="Arial"/>
                <w:b/>
                <w:bCs/>
                <w:sz w:val="20"/>
                <w:szCs w:val="20"/>
                <w:lang w:eastAsia="hr-HR"/>
              </w:rPr>
              <w:t>GRADA SVETOG IVANA ZELINE</w:t>
            </w:r>
          </w:p>
          <w:p w14:paraId="1090A6B2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8461F0" w:rsidRPr="008461F0" w14:paraId="548F4D1E" w14:textId="77777777" w:rsidTr="008461F0">
        <w:tc>
          <w:tcPr>
            <w:tcW w:w="4247" w:type="dxa"/>
            <w:shd w:val="clear" w:color="auto" w:fill="auto"/>
            <w:vAlign w:val="center"/>
          </w:tcPr>
          <w:p w14:paraId="796C8DF8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Calibri" w:hAnsi="Calibri" w:cs="Arial"/>
                <w:b/>
                <w:bCs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Calibri" w:hAnsi="Calibri" w:cs="Arial"/>
                <w:b/>
                <w:bCs/>
                <w:sz w:val="20"/>
                <w:szCs w:val="20"/>
                <w:lang w:eastAsia="hr-HR"/>
              </w:rPr>
              <w:t>Darko Bistrički, struc.spec.ing.građ.</w:t>
            </w:r>
          </w:p>
        </w:tc>
      </w:tr>
    </w:tbl>
    <w:p w14:paraId="61B47331" w14:textId="77777777" w:rsidR="008461F0" w:rsidRDefault="008461F0" w:rsidP="008461F0"/>
    <w:p w14:paraId="186F3257" w14:textId="6C37F6BD" w:rsidR="00AF5789" w:rsidRDefault="00AF5789">
      <w:pPr>
        <w:rPr>
          <w:rFonts w:cstheme="minorHAnsi"/>
          <w:sz w:val="18"/>
          <w:szCs w:val="18"/>
        </w:rPr>
      </w:pPr>
    </w:p>
    <w:p w14:paraId="3A01A566" w14:textId="6C3313E4" w:rsidR="008461F0" w:rsidRDefault="008461F0">
      <w:pPr>
        <w:rPr>
          <w:rFonts w:cstheme="minorHAnsi"/>
          <w:sz w:val="18"/>
          <w:szCs w:val="18"/>
        </w:rPr>
      </w:pPr>
    </w:p>
    <w:p w14:paraId="7E8F09DC" w14:textId="77777777" w:rsidR="008461F0" w:rsidRDefault="008461F0">
      <w:pPr>
        <w:rPr>
          <w:rFonts w:cstheme="minorHAnsi"/>
          <w:sz w:val="18"/>
          <w:szCs w:val="18"/>
        </w:rPr>
      </w:pPr>
    </w:p>
    <w:p w14:paraId="46B8634F" w14:textId="77777777" w:rsidR="008461F0" w:rsidRPr="008461F0" w:rsidRDefault="008461F0" w:rsidP="008461F0">
      <w:pPr>
        <w:tabs>
          <w:tab w:val="center" w:pos="4536"/>
        </w:tabs>
        <w:spacing w:after="0" w:line="240" w:lineRule="auto"/>
        <w:jc w:val="center"/>
        <w:rPr>
          <w:rFonts w:ascii="Calibri" w:eastAsia="Times New Roman" w:hAnsi="Calibri" w:cs="Arial"/>
          <w:b/>
          <w:bCs/>
          <w:sz w:val="28"/>
          <w:szCs w:val="28"/>
          <w:lang w:eastAsia="hr-HR"/>
        </w:rPr>
      </w:pPr>
      <w:r w:rsidRPr="008461F0">
        <w:rPr>
          <w:rFonts w:ascii="Calibri" w:eastAsia="Times New Roman" w:hAnsi="Calibri" w:cs="Arial"/>
          <w:b/>
          <w:bCs/>
          <w:sz w:val="28"/>
          <w:szCs w:val="28"/>
          <w:lang w:eastAsia="hr-HR"/>
        </w:rPr>
        <w:t>PRORAČUN GRADA SVETOG IVANA ZELINE ZA 2020. GODINU I PROJEKCIJE PRORAČUNA ZA 2021. i 2022. GODINU</w:t>
      </w:r>
    </w:p>
    <w:p w14:paraId="2AC69675" w14:textId="77777777" w:rsidR="008461F0" w:rsidRPr="008461F0" w:rsidRDefault="008461F0" w:rsidP="008461F0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20"/>
          <w:szCs w:val="20"/>
          <w:lang w:eastAsia="hr-HR"/>
        </w:rPr>
      </w:pPr>
    </w:p>
    <w:p w14:paraId="1F86C84B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</w:p>
    <w:p w14:paraId="10BEAB28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8461F0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</w:t>
      </w:r>
      <w:r w:rsidRPr="008461F0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ab/>
        <w:t xml:space="preserve">OPĆI DIO PRORAČUNA GRADA SVETOG IVANA ZELINE ZA 2020. GODINU. </w:t>
      </w:r>
    </w:p>
    <w:p w14:paraId="7DB8E310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hr-HR"/>
        </w:rPr>
      </w:pPr>
    </w:p>
    <w:p w14:paraId="38EBCC3B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Kod izrade Proračuna za 2020. godinu i projekcija za 2021. i 2022. godinu polazilo se od odredaba: </w:t>
      </w:r>
    </w:p>
    <w:p w14:paraId="4906D12B" w14:textId="77777777" w:rsidR="008461F0" w:rsidRPr="008461F0" w:rsidRDefault="008461F0" w:rsidP="008461F0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Zakona o proračunu („Narodne novine“ br. 87/08 i 136/12, 15/15.)</w:t>
      </w:r>
    </w:p>
    <w:p w14:paraId="25934161" w14:textId="77777777" w:rsidR="008461F0" w:rsidRPr="008461F0" w:rsidRDefault="008461F0" w:rsidP="008461F0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Zakona o lokalnoj i područnoj (regionalnoj) samoupravi („Narodne novine“ br. 33/01, 60/01, 129/05, 109/07, 125/08,36/09, 150/11, 144/12, 19/13. – pročišćeni tekst, 137/15, 123/17, 98/19.)</w:t>
      </w:r>
    </w:p>
    <w:p w14:paraId="1D3FE927" w14:textId="77777777" w:rsidR="008461F0" w:rsidRPr="008461F0" w:rsidRDefault="008461F0" w:rsidP="008461F0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Zakona o financiranju jedinica lokalne i područne samouprave („Narodne novine“ br. 127/17.)</w:t>
      </w:r>
    </w:p>
    <w:p w14:paraId="37E03883" w14:textId="77777777" w:rsidR="008461F0" w:rsidRPr="008461F0" w:rsidRDefault="008461F0" w:rsidP="008461F0">
      <w:pPr>
        <w:numPr>
          <w:ilvl w:val="0"/>
          <w:numId w:val="2"/>
        </w:num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Odluke o porezima Grada Svetog Ivana Zeline („Narodne novine“ br. 27/2017.)</w:t>
      </w:r>
    </w:p>
    <w:p w14:paraId="2FE4CE09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</w:p>
    <w:p w14:paraId="77C0FDF1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>Metodologija izrade proračuna propisana je:</w:t>
      </w:r>
    </w:p>
    <w:p w14:paraId="41DAFC1D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b/>
          <w:sz w:val="20"/>
          <w:szCs w:val="20"/>
        </w:rPr>
        <w:t>Pravilnikom o proračunskim klasifikacijama</w:t>
      </w:r>
      <w:r w:rsidRPr="008461F0">
        <w:rPr>
          <w:rFonts w:ascii="Calibri" w:eastAsia="Times New Roman" w:hAnsi="Calibri" w:cs="Arial"/>
          <w:sz w:val="20"/>
          <w:szCs w:val="20"/>
        </w:rPr>
        <w:t xml:space="preserve"> („Narodne novine“ br. 26/10 i 120/13) </w:t>
      </w:r>
    </w:p>
    <w:p w14:paraId="0906BE3A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b/>
          <w:sz w:val="20"/>
          <w:szCs w:val="20"/>
        </w:rPr>
        <w:t>Pravilnikom o proračunskom računovodstvu i Računskom planu</w:t>
      </w:r>
      <w:r w:rsidRPr="008461F0">
        <w:rPr>
          <w:rFonts w:ascii="Calibri" w:eastAsia="Times New Roman" w:hAnsi="Calibri" w:cs="Arial"/>
          <w:sz w:val="20"/>
          <w:szCs w:val="20"/>
        </w:rPr>
        <w:t xml:space="preserve"> („Narodne novine“ br. 124/14, 115/15,  87/16, </w:t>
      </w:r>
    </w:p>
    <w:p w14:paraId="62BC7ACE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 xml:space="preserve">3/18.)    </w:t>
      </w:r>
    </w:p>
    <w:p w14:paraId="73C01277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 xml:space="preserve">Predloženi proračun za 2020.g. odstupa u odnosu na ranije usvojene projekcije zbog izmjene dinamike realizacije    </w:t>
      </w:r>
    </w:p>
    <w:p w14:paraId="2A915312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>planiranih  aktivnosti i projekata.</w:t>
      </w:r>
    </w:p>
    <w:p w14:paraId="242CAC7D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>Pri izradi Proračuna za 2020.g. i projekcija za 2021.-2022.g. polazilo se od Strategije razvoja grada Svetog Ivana Zeline 2014.-2020.g. iz koje proizlaze strateški ciljevi koji će omogućiti:</w:t>
      </w:r>
    </w:p>
    <w:p w14:paraId="60E1EDCE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>- razvoj konkurentnog i društveno odgovornog gospodarstva</w:t>
      </w:r>
    </w:p>
    <w:p w14:paraId="566CF318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>- unapređenje turističke ponude</w:t>
      </w:r>
    </w:p>
    <w:p w14:paraId="2CB6B1D7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>- unapređenje prostornog razvoja grada</w:t>
      </w:r>
    </w:p>
    <w:p w14:paraId="77D161F0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>- povećanje životnog standarda, zadovoljstva i dostojanstva svih građana</w:t>
      </w:r>
    </w:p>
    <w:p w14:paraId="36A7366A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</w:p>
    <w:p w14:paraId="47DF4EA8" w14:textId="77777777" w:rsidR="008461F0" w:rsidRPr="008461F0" w:rsidRDefault="008461F0" w:rsidP="008461F0">
      <w:pPr>
        <w:spacing w:after="200" w:line="276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 xml:space="preserve">U proračunu Grada Svetog Ivana Zeline za 2020.g. i projekcijama za 2021 i 2022.g planirani su i vlastiti i namjenski prihodi proračunskih korisnika Grada: Dječjeg vrtića Proljeće, Gradske knjižnice, Muzeja Sveti Ivan Zelina, Pučkog </w:t>
      </w:r>
      <w:r w:rsidRPr="008461F0">
        <w:rPr>
          <w:rFonts w:ascii="Calibri" w:eastAsia="Times New Roman" w:hAnsi="Calibri" w:cs="Arial"/>
          <w:sz w:val="20"/>
          <w:szCs w:val="20"/>
        </w:rPr>
        <w:lastRenderedPageBreak/>
        <w:t>otvorenog učilišta,  te sa njima povezani rashodi i izdaci po istim načelima priznavanja koja se primjenjuju i za ostale prihode i primitke, rashode i izdatke, što je u skladu s primjenom načela jedinstva i sveobuhvatnosti proračuna.</w:t>
      </w:r>
    </w:p>
    <w:p w14:paraId="5CD96E2D" w14:textId="77777777" w:rsidR="008461F0" w:rsidRPr="008461F0" w:rsidRDefault="008461F0" w:rsidP="008461F0">
      <w:pPr>
        <w:spacing w:after="200" w:line="240" w:lineRule="auto"/>
        <w:rPr>
          <w:rFonts w:ascii="Calibri" w:eastAsia="Times New Roman" w:hAnsi="Calibri" w:cs="Arial"/>
          <w:b/>
          <w:sz w:val="20"/>
          <w:szCs w:val="20"/>
        </w:rPr>
      </w:pPr>
      <w:r w:rsidRPr="008461F0">
        <w:rPr>
          <w:rFonts w:ascii="Calibri" w:eastAsia="Times New Roman" w:hAnsi="Calibri" w:cs="Arial"/>
          <w:b/>
          <w:sz w:val="20"/>
          <w:szCs w:val="20"/>
        </w:rPr>
        <w:t xml:space="preserve"> Struktura Proračuna za 2020.g.</w:t>
      </w:r>
    </w:p>
    <w:tbl>
      <w:tblPr>
        <w:tblStyle w:val="Reetkatablice1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1843"/>
        <w:gridCol w:w="1559"/>
        <w:gridCol w:w="1134"/>
      </w:tblGrid>
      <w:tr w:rsidR="008461F0" w:rsidRPr="008461F0" w14:paraId="05A312FF" w14:textId="77777777" w:rsidTr="008461F0">
        <w:trPr>
          <w:trHeight w:val="699"/>
        </w:trPr>
        <w:tc>
          <w:tcPr>
            <w:tcW w:w="5387" w:type="dxa"/>
          </w:tcPr>
          <w:p w14:paraId="1C64AAD0" w14:textId="77777777" w:rsidR="008461F0" w:rsidRPr="008461F0" w:rsidRDefault="008461F0" w:rsidP="008461F0">
            <w:pPr>
              <w:spacing w:after="200"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CF9A7B5" w14:textId="77777777" w:rsidR="008461F0" w:rsidRPr="008461F0" w:rsidRDefault="008461F0" w:rsidP="008461F0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PLAN 2019. I IZMJENE I DOPUNE</w:t>
            </w:r>
          </w:p>
        </w:tc>
        <w:tc>
          <w:tcPr>
            <w:tcW w:w="1559" w:type="dxa"/>
          </w:tcPr>
          <w:p w14:paraId="70A3A2CB" w14:textId="77777777" w:rsidR="008461F0" w:rsidRPr="008461F0" w:rsidRDefault="008461F0" w:rsidP="008461F0">
            <w:pPr>
              <w:spacing w:after="200" w:line="276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PLAN 2020.</w:t>
            </w:r>
          </w:p>
        </w:tc>
        <w:tc>
          <w:tcPr>
            <w:tcW w:w="1134" w:type="dxa"/>
          </w:tcPr>
          <w:p w14:paraId="50A92FFE" w14:textId="77777777" w:rsidR="008461F0" w:rsidRPr="008461F0" w:rsidRDefault="008461F0" w:rsidP="008461F0">
            <w:pPr>
              <w:spacing w:after="200" w:line="276" w:lineRule="auto"/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INDEKS 2020/2019</w:t>
            </w:r>
          </w:p>
        </w:tc>
      </w:tr>
      <w:tr w:rsidR="008461F0" w:rsidRPr="008461F0" w14:paraId="427BE588" w14:textId="77777777" w:rsidTr="008461F0">
        <w:trPr>
          <w:trHeight w:val="58"/>
        </w:trPr>
        <w:tc>
          <w:tcPr>
            <w:tcW w:w="5387" w:type="dxa"/>
          </w:tcPr>
          <w:p w14:paraId="5C1C6D71" w14:textId="77777777" w:rsidR="008461F0" w:rsidRPr="008461F0" w:rsidRDefault="008461F0" w:rsidP="008461F0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RAČUN PRIHODA I RASHODA</w:t>
            </w:r>
          </w:p>
        </w:tc>
        <w:tc>
          <w:tcPr>
            <w:tcW w:w="1843" w:type="dxa"/>
          </w:tcPr>
          <w:p w14:paraId="499F79B7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0D5061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7D1461F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8461F0" w:rsidRPr="008461F0" w14:paraId="1D8C0866" w14:textId="77777777" w:rsidTr="008461F0">
        <w:tc>
          <w:tcPr>
            <w:tcW w:w="5387" w:type="dxa"/>
          </w:tcPr>
          <w:p w14:paraId="26217D2E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 xml:space="preserve">        PRIHODI POSLOVANJA</w:t>
            </w:r>
          </w:p>
        </w:tc>
        <w:tc>
          <w:tcPr>
            <w:tcW w:w="1843" w:type="dxa"/>
          </w:tcPr>
          <w:p w14:paraId="6DCC2154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59.299.440,00</w:t>
            </w:r>
          </w:p>
        </w:tc>
        <w:tc>
          <w:tcPr>
            <w:tcW w:w="1559" w:type="dxa"/>
          </w:tcPr>
          <w:p w14:paraId="4B2788A1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65.191.185,00</w:t>
            </w:r>
          </w:p>
        </w:tc>
        <w:tc>
          <w:tcPr>
            <w:tcW w:w="1134" w:type="dxa"/>
          </w:tcPr>
          <w:p w14:paraId="46B15EBB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110</w:t>
            </w:r>
          </w:p>
        </w:tc>
      </w:tr>
      <w:tr w:rsidR="008461F0" w:rsidRPr="008461F0" w14:paraId="24C9DB09" w14:textId="77777777" w:rsidTr="008461F0">
        <w:tc>
          <w:tcPr>
            <w:tcW w:w="5387" w:type="dxa"/>
          </w:tcPr>
          <w:p w14:paraId="202AEA14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 xml:space="preserve">        PRIHODI OD PRODAJE NEFINANCIJSKE IMOVINE</w:t>
            </w:r>
          </w:p>
        </w:tc>
        <w:tc>
          <w:tcPr>
            <w:tcW w:w="1843" w:type="dxa"/>
          </w:tcPr>
          <w:p w14:paraId="2962BD82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1.782.520,00</w:t>
            </w:r>
          </w:p>
        </w:tc>
        <w:tc>
          <w:tcPr>
            <w:tcW w:w="1559" w:type="dxa"/>
          </w:tcPr>
          <w:p w14:paraId="4C0CFF90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4.740.000,00</w:t>
            </w:r>
          </w:p>
        </w:tc>
        <w:tc>
          <w:tcPr>
            <w:tcW w:w="1134" w:type="dxa"/>
          </w:tcPr>
          <w:p w14:paraId="29B52143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 xml:space="preserve">       266</w:t>
            </w:r>
          </w:p>
        </w:tc>
      </w:tr>
      <w:tr w:rsidR="008461F0" w:rsidRPr="008461F0" w14:paraId="2668304E" w14:textId="77777777" w:rsidTr="008461F0">
        <w:tc>
          <w:tcPr>
            <w:tcW w:w="5387" w:type="dxa"/>
          </w:tcPr>
          <w:p w14:paraId="6EE4BDFC" w14:textId="77777777" w:rsidR="008461F0" w:rsidRPr="008461F0" w:rsidRDefault="008461F0" w:rsidP="008461F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 xml:space="preserve">        </w:t>
            </w: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UKUPNI PRIHODI</w:t>
            </w:r>
          </w:p>
        </w:tc>
        <w:tc>
          <w:tcPr>
            <w:tcW w:w="1843" w:type="dxa"/>
          </w:tcPr>
          <w:p w14:paraId="585964F5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61.081.960,00</w:t>
            </w:r>
          </w:p>
        </w:tc>
        <w:tc>
          <w:tcPr>
            <w:tcW w:w="1559" w:type="dxa"/>
          </w:tcPr>
          <w:p w14:paraId="7882E0F2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69.931.185,00</w:t>
            </w:r>
          </w:p>
        </w:tc>
        <w:tc>
          <w:tcPr>
            <w:tcW w:w="1134" w:type="dxa"/>
          </w:tcPr>
          <w:p w14:paraId="4FFC8ADD" w14:textId="77777777" w:rsidR="008461F0" w:rsidRPr="008461F0" w:rsidRDefault="008461F0" w:rsidP="008461F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     114</w:t>
            </w:r>
          </w:p>
        </w:tc>
      </w:tr>
      <w:tr w:rsidR="008461F0" w:rsidRPr="008461F0" w14:paraId="76E900EF" w14:textId="77777777" w:rsidTr="008461F0">
        <w:tc>
          <w:tcPr>
            <w:tcW w:w="5387" w:type="dxa"/>
          </w:tcPr>
          <w:p w14:paraId="0611E905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 xml:space="preserve">        RASHODI  POSLOVANJA</w:t>
            </w:r>
          </w:p>
        </w:tc>
        <w:tc>
          <w:tcPr>
            <w:tcW w:w="1843" w:type="dxa"/>
          </w:tcPr>
          <w:p w14:paraId="78251FA2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45.783.505,00</w:t>
            </w:r>
          </w:p>
        </w:tc>
        <w:tc>
          <w:tcPr>
            <w:tcW w:w="1559" w:type="dxa"/>
          </w:tcPr>
          <w:p w14:paraId="433B7A3E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44.556.860,00</w:t>
            </w:r>
          </w:p>
        </w:tc>
        <w:tc>
          <w:tcPr>
            <w:tcW w:w="1134" w:type="dxa"/>
          </w:tcPr>
          <w:p w14:paraId="5BCD880B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97</w:t>
            </w:r>
          </w:p>
        </w:tc>
      </w:tr>
      <w:tr w:rsidR="008461F0" w:rsidRPr="008461F0" w14:paraId="27CD9BFC" w14:textId="77777777" w:rsidTr="008461F0">
        <w:tc>
          <w:tcPr>
            <w:tcW w:w="5387" w:type="dxa"/>
          </w:tcPr>
          <w:p w14:paraId="63D5C317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 xml:space="preserve">        RASHODI ZA NABAVU NEFINANCIJSKE IMOVINE</w:t>
            </w:r>
          </w:p>
        </w:tc>
        <w:tc>
          <w:tcPr>
            <w:tcW w:w="1843" w:type="dxa"/>
          </w:tcPr>
          <w:p w14:paraId="1AAA2359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14.288.455,00</w:t>
            </w:r>
          </w:p>
        </w:tc>
        <w:tc>
          <w:tcPr>
            <w:tcW w:w="1559" w:type="dxa"/>
          </w:tcPr>
          <w:p w14:paraId="0C1AC695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21.194.125,00</w:t>
            </w:r>
          </w:p>
        </w:tc>
        <w:tc>
          <w:tcPr>
            <w:tcW w:w="1134" w:type="dxa"/>
          </w:tcPr>
          <w:p w14:paraId="7A40ECE9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148</w:t>
            </w:r>
          </w:p>
        </w:tc>
      </w:tr>
      <w:tr w:rsidR="008461F0" w:rsidRPr="008461F0" w14:paraId="491A9134" w14:textId="77777777" w:rsidTr="008461F0">
        <w:tc>
          <w:tcPr>
            <w:tcW w:w="5387" w:type="dxa"/>
          </w:tcPr>
          <w:p w14:paraId="15E5D769" w14:textId="77777777" w:rsidR="008461F0" w:rsidRPr="008461F0" w:rsidRDefault="008461F0" w:rsidP="008461F0">
            <w:pP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      UKUPNI RASHODI</w:t>
            </w:r>
          </w:p>
        </w:tc>
        <w:tc>
          <w:tcPr>
            <w:tcW w:w="1843" w:type="dxa"/>
          </w:tcPr>
          <w:p w14:paraId="2D8587D9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60.071.960,00</w:t>
            </w:r>
          </w:p>
        </w:tc>
        <w:tc>
          <w:tcPr>
            <w:tcW w:w="1559" w:type="dxa"/>
          </w:tcPr>
          <w:p w14:paraId="76B96C37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65.750.985,00</w:t>
            </w:r>
          </w:p>
        </w:tc>
        <w:tc>
          <w:tcPr>
            <w:tcW w:w="1134" w:type="dxa"/>
          </w:tcPr>
          <w:p w14:paraId="427978C2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109</w:t>
            </w:r>
          </w:p>
        </w:tc>
      </w:tr>
      <w:tr w:rsidR="008461F0" w:rsidRPr="008461F0" w14:paraId="28D6E3E7" w14:textId="77777777" w:rsidTr="008461F0">
        <w:tc>
          <w:tcPr>
            <w:tcW w:w="5387" w:type="dxa"/>
          </w:tcPr>
          <w:p w14:paraId="1B4152DB" w14:textId="77777777" w:rsidR="008461F0" w:rsidRPr="008461F0" w:rsidRDefault="008461F0" w:rsidP="008461F0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341462AB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19FC10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E79F4B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8461F0" w:rsidRPr="008461F0" w14:paraId="51B44044" w14:textId="77777777" w:rsidTr="008461F0">
        <w:tc>
          <w:tcPr>
            <w:tcW w:w="5387" w:type="dxa"/>
          </w:tcPr>
          <w:p w14:paraId="56F1DEB9" w14:textId="77777777" w:rsidR="008461F0" w:rsidRPr="008461F0" w:rsidRDefault="008461F0" w:rsidP="008461F0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        RAZLIKA - VIŠAK</w:t>
            </w:r>
          </w:p>
        </w:tc>
        <w:tc>
          <w:tcPr>
            <w:tcW w:w="1843" w:type="dxa"/>
          </w:tcPr>
          <w:p w14:paraId="17FA35D4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1.010.000,00</w:t>
            </w:r>
          </w:p>
        </w:tc>
        <w:tc>
          <w:tcPr>
            <w:tcW w:w="1559" w:type="dxa"/>
          </w:tcPr>
          <w:p w14:paraId="74EFB897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4.180.200,00</w:t>
            </w:r>
          </w:p>
        </w:tc>
        <w:tc>
          <w:tcPr>
            <w:tcW w:w="1134" w:type="dxa"/>
          </w:tcPr>
          <w:p w14:paraId="2B896A00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414</w:t>
            </w:r>
          </w:p>
        </w:tc>
      </w:tr>
      <w:tr w:rsidR="008461F0" w:rsidRPr="008461F0" w14:paraId="64E8B17A" w14:textId="77777777" w:rsidTr="008461F0">
        <w:tc>
          <w:tcPr>
            <w:tcW w:w="5387" w:type="dxa"/>
          </w:tcPr>
          <w:p w14:paraId="0B12485F" w14:textId="77777777" w:rsidR="008461F0" w:rsidRPr="008461F0" w:rsidRDefault="008461F0" w:rsidP="008461F0">
            <w:pPr>
              <w:contextualSpacing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6F2BEB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F4B42E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B1326F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</w:p>
        </w:tc>
      </w:tr>
      <w:tr w:rsidR="008461F0" w:rsidRPr="008461F0" w14:paraId="7EE3C77F" w14:textId="77777777" w:rsidTr="008461F0">
        <w:tc>
          <w:tcPr>
            <w:tcW w:w="5387" w:type="dxa"/>
          </w:tcPr>
          <w:p w14:paraId="4DED778D" w14:textId="77777777" w:rsidR="008461F0" w:rsidRPr="008461F0" w:rsidRDefault="008461F0" w:rsidP="008461F0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RAČUN ZADUŽIVANJA/FINANCIRANJA</w:t>
            </w:r>
          </w:p>
        </w:tc>
        <w:tc>
          <w:tcPr>
            <w:tcW w:w="1843" w:type="dxa"/>
          </w:tcPr>
          <w:p w14:paraId="2A103B15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B76CD2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D6861C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8461F0" w:rsidRPr="008461F0" w14:paraId="3258C917" w14:textId="77777777" w:rsidTr="008461F0">
        <w:tc>
          <w:tcPr>
            <w:tcW w:w="5387" w:type="dxa"/>
          </w:tcPr>
          <w:p w14:paraId="03693F7D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 xml:space="preserve">         PRIMICI OD FINANCIJSKE IMOVINE I ZADUŽIVANJA</w:t>
            </w:r>
          </w:p>
        </w:tc>
        <w:tc>
          <w:tcPr>
            <w:tcW w:w="1843" w:type="dxa"/>
          </w:tcPr>
          <w:p w14:paraId="77B544B2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14:paraId="001959E7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79AA27F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8461F0" w:rsidRPr="008461F0" w14:paraId="15BA6D3D" w14:textId="77777777" w:rsidTr="008461F0">
        <w:tc>
          <w:tcPr>
            <w:tcW w:w="5387" w:type="dxa"/>
          </w:tcPr>
          <w:p w14:paraId="13274E80" w14:textId="77777777" w:rsidR="008461F0" w:rsidRPr="008461F0" w:rsidRDefault="008461F0" w:rsidP="008461F0">
            <w:pPr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</w:t>
            </w: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IZDACI ZA FINANCIJSKU IMOVINU I OTPLATU ZAJMA</w:t>
            </w:r>
          </w:p>
        </w:tc>
        <w:tc>
          <w:tcPr>
            <w:tcW w:w="1843" w:type="dxa"/>
          </w:tcPr>
          <w:p w14:paraId="65FB417D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1.010.000,00</w:t>
            </w:r>
          </w:p>
        </w:tc>
        <w:tc>
          <w:tcPr>
            <w:tcW w:w="1559" w:type="dxa"/>
          </w:tcPr>
          <w:p w14:paraId="730C5311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1.030.000,00</w:t>
            </w:r>
          </w:p>
        </w:tc>
        <w:tc>
          <w:tcPr>
            <w:tcW w:w="1134" w:type="dxa"/>
          </w:tcPr>
          <w:p w14:paraId="3ADB9A47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102</w:t>
            </w:r>
          </w:p>
        </w:tc>
      </w:tr>
      <w:tr w:rsidR="008461F0" w:rsidRPr="008461F0" w14:paraId="5A43E8F9" w14:textId="77777777" w:rsidTr="008461F0">
        <w:tc>
          <w:tcPr>
            <w:tcW w:w="5387" w:type="dxa"/>
          </w:tcPr>
          <w:p w14:paraId="2BFD6FAA" w14:textId="77777777" w:rsidR="008461F0" w:rsidRPr="008461F0" w:rsidRDefault="008461F0" w:rsidP="008461F0">
            <w:pPr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 xml:space="preserve">         </w:t>
            </w: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NETO ZADUŽIVANJE/FINANCIRANJE</w:t>
            </w:r>
          </w:p>
        </w:tc>
        <w:tc>
          <w:tcPr>
            <w:tcW w:w="1843" w:type="dxa"/>
          </w:tcPr>
          <w:p w14:paraId="34B19092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-1.010.000,00</w:t>
            </w:r>
          </w:p>
        </w:tc>
        <w:tc>
          <w:tcPr>
            <w:tcW w:w="1559" w:type="dxa"/>
          </w:tcPr>
          <w:p w14:paraId="1B03F347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-1.030.000,00</w:t>
            </w:r>
          </w:p>
        </w:tc>
        <w:tc>
          <w:tcPr>
            <w:tcW w:w="1134" w:type="dxa"/>
          </w:tcPr>
          <w:p w14:paraId="0198B427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102</w:t>
            </w:r>
          </w:p>
        </w:tc>
      </w:tr>
      <w:tr w:rsidR="008461F0" w:rsidRPr="008461F0" w14:paraId="54B91300" w14:textId="77777777" w:rsidTr="008461F0">
        <w:tc>
          <w:tcPr>
            <w:tcW w:w="5387" w:type="dxa"/>
          </w:tcPr>
          <w:p w14:paraId="7A4D8A1F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BB8C1A0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E8BC10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83A0B6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8461F0" w:rsidRPr="008461F0" w14:paraId="4E4935FB" w14:textId="77777777" w:rsidTr="008461F0">
        <w:tc>
          <w:tcPr>
            <w:tcW w:w="5387" w:type="dxa"/>
          </w:tcPr>
          <w:p w14:paraId="5B1AB945" w14:textId="77777777" w:rsidR="008461F0" w:rsidRPr="008461F0" w:rsidRDefault="008461F0" w:rsidP="008461F0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RASPOLOŽIVA SREDSTVA IZ PREDHODNIH GODINA</w:t>
            </w:r>
          </w:p>
        </w:tc>
        <w:tc>
          <w:tcPr>
            <w:tcW w:w="1843" w:type="dxa"/>
          </w:tcPr>
          <w:p w14:paraId="2B42824E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318DB5F1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-3.150.200,00</w:t>
            </w:r>
          </w:p>
        </w:tc>
        <w:tc>
          <w:tcPr>
            <w:tcW w:w="1134" w:type="dxa"/>
          </w:tcPr>
          <w:p w14:paraId="24899C98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8461F0" w:rsidRPr="008461F0" w14:paraId="3FF8D0B5" w14:textId="77777777" w:rsidTr="008461F0">
        <w:tc>
          <w:tcPr>
            <w:tcW w:w="5387" w:type="dxa"/>
          </w:tcPr>
          <w:p w14:paraId="69A8B1F4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7BFBA55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15BF670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0A234C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  <w:tr w:rsidR="008461F0" w:rsidRPr="008461F0" w14:paraId="3BC05B42" w14:textId="77777777" w:rsidTr="008461F0">
        <w:tc>
          <w:tcPr>
            <w:tcW w:w="5387" w:type="dxa"/>
          </w:tcPr>
          <w:p w14:paraId="476B8F23" w14:textId="77777777" w:rsidR="008461F0" w:rsidRPr="008461F0" w:rsidRDefault="008461F0" w:rsidP="008461F0">
            <w:pPr>
              <w:numPr>
                <w:ilvl w:val="0"/>
                <w:numId w:val="3"/>
              </w:numPr>
              <w:contextualSpacing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VIŠAK+NETO ZADUŽIVANJE/FINANCIRANJE+ RASPOLOŽIVA SREDSTVA IZ PREDHODNIH GODINA</w:t>
            </w:r>
          </w:p>
        </w:tc>
        <w:tc>
          <w:tcPr>
            <w:tcW w:w="1843" w:type="dxa"/>
          </w:tcPr>
          <w:p w14:paraId="045F1453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  <w:p w14:paraId="4E9B6920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14:paraId="3B1CDA93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5CFA0D19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14:paraId="7FD54DCC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35168385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</w:p>
        </w:tc>
      </w:tr>
      <w:tr w:rsidR="008461F0" w:rsidRPr="008461F0" w14:paraId="14BFD5FB" w14:textId="77777777" w:rsidTr="008461F0">
        <w:tc>
          <w:tcPr>
            <w:tcW w:w="5387" w:type="dxa"/>
          </w:tcPr>
          <w:p w14:paraId="5D79D9ED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6AA48F8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E0CD6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EFF572B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</w:rPr>
            </w:pPr>
          </w:p>
        </w:tc>
      </w:tr>
    </w:tbl>
    <w:p w14:paraId="1E80AAFE" w14:textId="77777777" w:rsidR="008461F0" w:rsidRPr="008461F0" w:rsidRDefault="008461F0" w:rsidP="008461F0">
      <w:pPr>
        <w:spacing w:before="240"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bCs/>
          <w:sz w:val="20"/>
          <w:szCs w:val="20"/>
          <w:lang w:eastAsia="hr-HR"/>
        </w:rPr>
        <w:t>Proračun grada Svetoga Ivana Zeline za 2020.g. planiran je u iznosu 69.931.185,00 kn.</w:t>
      </w:r>
    </w:p>
    <w:p w14:paraId="492C9D93" w14:textId="77777777" w:rsidR="008461F0" w:rsidRPr="008461F0" w:rsidRDefault="008461F0" w:rsidP="008461F0">
      <w:pPr>
        <w:spacing w:before="240"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hr-HR"/>
        </w:rPr>
      </w:pPr>
    </w:p>
    <w:p w14:paraId="4FA5FF4C" w14:textId="77777777" w:rsidR="008461F0" w:rsidRPr="008461F0" w:rsidRDefault="008461F0" w:rsidP="008461F0">
      <w:pPr>
        <w:spacing w:after="200" w:line="276" w:lineRule="auto"/>
        <w:jc w:val="both"/>
        <w:rPr>
          <w:rFonts w:ascii="Calibri" w:eastAsia="Times New Roman" w:hAnsi="Calibri" w:cs="Arial"/>
          <w:b/>
          <w:sz w:val="20"/>
          <w:szCs w:val="20"/>
        </w:rPr>
      </w:pPr>
      <w:r w:rsidRPr="008461F0">
        <w:rPr>
          <w:rFonts w:ascii="Calibri" w:eastAsia="Times New Roman" w:hAnsi="Calibri" w:cs="Arial"/>
          <w:b/>
          <w:sz w:val="20"/>
          <w:szCs w:val="20"/>
        </w:rPr>
        <w:t xml:space="preserve">  Proračun Grada Svetog Ivana Zeline  (grad + proračunski korisnici)</w:t>
      </w:r>
    </w:p>
    <w:tbl>
      <w:tblPr>
        <w:tblStyle w:val="Reetkatablice1"/>
        <w:tblW w:w="0" w:type="auto"/>
        <w:tblInd w:w="108" w:type="dxa"/>
        <w:tblLook w:val="04A0" w:firstRow="1" w:lastRow="0" w:firstColumn="1" w:lastColumn="0" w:noHBand="0" w:noVBand="1"/>
      </w:tblPr>
      <w:tblGrid>
        <w:gridCol w:w="2144"/>
        <w:gridCol w:w="1221"/>
        <w:gridCol w:w="1215"/>
        <w:gridCol w:w="1214"/>
        <w:gridCol w:w="1295"/>
        <w:gridCol w:w="753"/>
        <w:gridCol w:w="753"/>
        <w:gridCol w:w="693"/>
      </w:tblGrid>
      <w:tr w:rsidR="008461F0" w:rsidRPr="008461F0" w14:paraId="29612AC9" w14:textId="77777777" w:rsidTr="008461F0">
        <w:trPr>
          <w:trHeight w:val="487"/>
        </w:trPr>
        <w:tc>
          <w:tcPr>
            <w:tcW w:w="2965" w:type="dxa"/>
          </w:tcPr>
          <w:p w14:paraId="2E3FD9DB" w14:textId="77777777" w:rsidR="008461F0" w:rsidRPr="008461F0" w:rsidRDefault="008461F0" w:rsidP="008461F0">
            <w:pPr>
              <w:spacing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629578D4" w14:textId="77777777" w:rsidR="008461F0" w:rsidRPr="008461F0" w:rsidRDefault="008461F0" w:rsidP="008461F0">
            <w:pPr>
              <w:spacing w:line="276" w:lineRule="auto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 xml:space="preserve">                            OPIS</w:t>
            </w:r>
          </w:p>
        </w:tc>
        <w:tc>
          <w:tcPr>
            <w:tcW w:w="1288" w:type="dxa"/>
          </w:tcPr>
          <w:p w14:paraId="1B4947CA" w14:textId="77777777" w:rsidR="008461F0" w:rsidRPr="008461F0" w:rsidRDefault="008461F0" w:rsidP="008461F0">
            <w:pPr>
              <w:spacing w:line="276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461F0">
              <w:rPr>
                <w:rFonts w:ascii="Calibri" w:eastAsia="Times New Roman" w:hAnsi="Calibri" w:cs="Arial"/>
                <w:sz w:val="18"/>
                <w:szCs w:val="18"/>
              </w:rPr>
              <w:t xml:space="preserve">Plan za 2019.  I. Izmjene i dopune    </w:t>
            </w:r>
          </w:p>
        </w:tc>
        <w:tc>
          <w:tcPr>
            <w:tcW w:w="1276" w:type="dxa"/>
          </w:tcPr>
          <w:p w14:paraId="6553E400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  <w:p w14:paraId="5E5EC91D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18"/>
                <w:szCs w:val="18"/>
              </w:rPr>
            </w:pPr>
            <w:r w:rsidRPr="008461F0">
              <w:rPr>
                <w:rFonts w:ascii="Calibri" w:eastAsia="Times New Roman" w:hAnsi="Calibri" w:cs="Arial"/>
                <w:sz w:val="18"/>
                <w:szCs w:val="18"/>
              </w:rPr>
              <w:t>Plan za 2020.</w:t>
            </w:r>
          </w:p>
          <w:p w14:paraId="755633B3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1275" w:type="dxa"/>
          </w:tcPr>
          <w:p w14:paraId="070A55E3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461F0">
              <w:rPr>
                <w:rFonts w:ascii="Calibri" w:eastAsia="Times New Roman" w:hAnsi="Calibri" w:cs="Arial"/>
                <w:sz w:val="18"/>
                <w:szCs w:val="18"/>
              </w:rPr>
              <w:t>Projekcija  2021.</w:t>
            </w:r>
          </w:p>
        </w:tc>
        <w:tc>
          <w:tcPr>
            <w:tcW w:w="1418" w:type="dxa"/>
          </w:tcPr>
          <w:p w14:paraId="328DA2AF" w14:textId="77777777" w:rsidR="008461F0" w:rsidRPr="008461F0" w:rsidRDefault="008461F0" w:rsidP="008461F0">
            <w:pPr>
              <w:spacing w:line="276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461F0">
              <w:rPr>
                <w:rFonts w:ascii="Calibri" w:eastAsia="Times New Roman" w:hAnsi="Calibri" w:cs="Arial"/>
                <w:sz w:val="18"/>
                <w:szCs w:val="18"/>
              </w:rPr>
              <w:t>Projekcija 2022.</w:t>
            </w:r>
          </w:p>
        </w:tc>
        <w:tc>
          <w:tcPr>
            <w:tcW w:w="709" w:type="dxa"/>
          </w:tcPr>
          <w:p w14:paraId="7EA6D668" w14:textId="77777777" w:rsidR="008461F0" w:rsidRPr="008461F0" w:rsidRDefault="008461F0" w:rsidP="008461F0">
            <w:pPr>
              <w:spacing w:line="276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461F0">
              <w:rPr>
                <w:rFonts w:ascii="Calibri" w:eastAsia="Times New Roman" w:hAnsi="Calibri" w:cs="Arial"/>
                <w:sz w:val="18"/>
                <w:szCs w:val="18"/>
              </w:rPr>
              <w:t>INDEKS</w:t>
            </w:r>
          </w:p>
          <w:p w14:paraId="617C54E2" w14:textId="77777777" w:rsidR="008461F0" w:rsidRPr="008461F0" w:rsidRDefault="008461F0" w:rsidP="008461F0">
            <w:pPr>
              <w:spacing w:line="276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461F0">
              <w:rPr>
                <w:rFonts w:ascii="Calibri" w:eastAsia="Times New Roman" w:hAnsi="Calibri" w:cs="Arial"/>
                <w:sz w:val="18"/>
                <w:szCs w:val="18"/>
              </w:rPr>
              <w:t>20/19</w:t>
            </w:r>
          </w:p>
          <w:p w14:paraId="79D13ABD" w14:textId="77777777" w:rsidR="008461F0" w:rsidRPr="008461F0" w:rsidRDefault="008461F0" w:rsidP="008461F0">
            <w:pPr>
              <w:spacing w:line="276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52" w:type="dxa"/>
          </w:tcPr>
          <w:p w14:paraId="6AC7604A" w14:textId="77777777" w:rsidR="008461F0" w:rsidRPr="008461F0" w:rsidRDefault="008461F0" w:rsidP="008461F0">
            <w:pPr>
              <w:spacing w:line="276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461F0">
              <w:rPr>
                <w:rFonts w:ascii="Calibri" w:eastAsia="Times New Roman" w:hAnsi="Calibri" w:cs="Arial"/>
                <w:sz w:val="18"/>
                <w:szCs w:val="18"/>
              </w:rPr>
              <w:t>INDEKS</w:t>
            </w:r>
          </w:p>
          <w:p w14:paraId="7DC5EBFE" w14:textId="77777777" w:rsidR="008461F0" w:rsidRPr="008461F0" w:rsidRDefault="008461F0" w:rsidP="008461F0">
            <w:pPr>
              <w:spacing w:line="276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8461F0">
              <w:rPr>
                <w:rFonts w:ascii="Calibri" w:eastAsia="Times New Roman" w:hAnsi="Calibri" w:cs="Arial"/>
                <w:sz w:val="18"/>
                <w:szCs w:val="18"/>
              </w:rPr>
              <w:t xml:space="preserve">  21/20</w:t>
            </w:r>
          </w:p>
        </w:tc>
        <w:tc>
          <w:tcPr>
            <w:tcW w:w="440" w:type="dxa"/>
          </w:tcPr>
          <w:p w14:paraId="2CFB6BE1" w14:textId="77777777" w:rsidR="008461F0" w:rsidRPr="008461F0" w:rsidRDefault="008461F0" w:rsidP="008461F0">
            <w:pPr>
              <w:spacing w:line="276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8461F0">
              <w:rPr>
                <w:rFonts w:ascii="Calibri" w:eastAsia="Times New Roman" w:hAnsi="Calibri" w:cs="Arial"/>
                <w:sz w:val="16"/>
                <w:szCs w:val="16"/>
              </w:rPr>
              <w:t>INDEKS</w:t>
            </w:r>
          </w:p>
          <w:p w14:paraId="44667346" w14:textId="77777777" w:rsidR="008461F0" w:rsidRPr="008461F0" w:rsidRDefault="008461F0" w:rsidP="008461F0">
            <w:pPr>
              <w:spacing w:line="276" w:lineRule="auto"/>
              <w:rPr>
                <w:rFonts w:ascii="Calibri" w:eastAsia="Times New Roman" w:hAnsi="Calibri" w:cs="Arial"/>
                <w:sz w:val="16"/>
                <w:szCs w:val="16"/>
              </w:rPr>
            </w:pPr>
            <w:r w:rsidRPr="008461F0">
              <w:rPr>
                <w:rFonts w:ascii="Calibri" w:eastAsia="Times New Roman" w:hAnsi="Calibri" w:cs="Arial"/>
                <w:sz w:val="16"/>
                <w:szCs w:val="16"/>
              </w:rPr>
              <w:t>22/21</w:t>
            </w:r>
          </w:p>
        </w:tc>
      </w:tr>
      <w:tr w:rsidR="008461F0" w:rsidRPr="008461F0" w14:paraId="5C325564" w14:textId="77777777" w:rsidTr="008461F0">
        <w:trPr>
          <w:trHeight w:val="569"/>
        </w:trPr>
        <w:tc>
          <w:tcPr>
            <w:tcW w:w="2965" w:type="dxa"/>
          </w:tcPr>
          <w:p w14:paraId="0FB31925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 w:rsidRPr="008461F0">
              <w:rPr>
                <w:rFonts w:ascii="Calibri" w:eastAsia="Times New Roman" w:hAnsi="Calibri" w:cs="Arial"/>
                <w:sz w:val="16"/>
                <w:szCs w:val="16"/>
              </w:rPr>
              <w:t>Prihodi i primici gradsko proračuna (bez vlastitih i namjenskih prihoda proračunskih korisnika)</w:t>
            </w:r>
          </w:p>
        </w:tc>
        <w:tc>
          <w:tcPr>
            <w:tcW w:w="1288" w:type="dxa"/>
          </w:tcPr>
          <w:p w14:paraId="64D855CA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  <w:p w14:paraId="5A600CCF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</w:p>
          <w:p w14:paraId="31D846A7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8461F0">
              <w:rPr>
                <w:rFonts w:ascii="Calibri" w:eastAsia="Times New Roman" w:hAnsi="Calibri" w:cs="Arial"/>
                <w:sz w:val="18"/>
                <w:szCs w:val="18"/>
              </w:rPr>
              <w:t>57.442.542</w:t>
            </w:r>
          </w:p>
        </w:tc>
        <w:tc>
          <w:tcPr>
            <w:tcW w:w="1276" w:type="dxa"/>
          </w:tcPr>
          <w:p w14:paraId="511B4C42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1F4966C8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65.772.525</w:t>
            </w:r>
          </w:p>
        </w:tc>
        <w:tc>
          <w:tcPr>
            <w:tcW w:w="1275" w:type="dxa"/>
          </w:tcPr>
          <w:p w14:paraId="5DF8C239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2B3FEE0F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78.123.465</w:t>
            </w:r>
          </w:p>
        </w:tc>
        <w:tc>
          <w:tcPr>
            <w:tcW w:w="1418" w:type="dxa"/>
          </w:tcPr>
          <w:p w14:paraId="4E9C77C3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63AB4429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81.631.795</w:t>
            </w:r>
          </w:p>
        </w:tc>
        <w:tc>
          <w:tcPr>
            <w:tcW w:w="709" w:type="dxa"/>
          </w:tcPr>
          <w:p w14:paraId="3C62CE4F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35917861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114</w:t>
            </w:r>
          </w:p>
        </w:tc>
        <w:tc>
          <w:tcPr>
            <w:tcW w:w="652" w:type="dxa"/>
          </w:tcPr>
          <w:p w14:paraId="28C3E640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7E64E3E3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119</w:t>
            </w:r>
          </w:p>
        </w:tc>
        <w:tc>
          <w:tcPr>
            <w:tcW w:w="440" w:type="dxa"/>
          </w:tcPr>
          <w:p w14:paraId="7F8775F8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0AC5AAB3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104</w:t>
            </w:r>
          </w:p>
        </w:tc>
      </w:tr>
      <w:tr w:rsidR="008461F0" w:rsidRPr="008461F0" w14:paraId="2C55A19B" w14:textId="77777777" w:rsidTr="008461F0">
        <w:trPr>
          <w:trHeight w:val="665"/>
        </w:trPr>
        <w:tc>
          <w:tcPr>
            <w:tcW w:w="2965" w:type="dxa"/>
          </w:tcPr>
          <w:p w14:paraId="1202B84B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 w:rsidRPr="008461F0">
              <w:rPr>
                <w:rFonts w:ascii="Calibri" w:eastAsia="Times New Roman" w:hAnsi="Calibri" w:cs="Arial"/>
                <w:sz w:val="16"/>
                <w:szCs w:val="16"/>
              </w:rPr>
              <w:t>Vlastiti i namjenski prihodi proračunskih korisnika koji su evidencijski uključeni u gradski proračun</w:t>
            </w:r>
          </w:p>
        </w:tc>
        <w:tc>
          <w:tcPr>
            <w:tcW w:w="1288" w:type="dxa"/>
          </w:tcPr>
          <w:p w14:paraId="0D64DC5B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716650FE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 xml:space="preserve">   3.639.418</w:t>
            </w:r>
          </w:p>
        </w:tc>
        <w:tc>
          <w:tcPr>
            <w:tcW w:w="1276" w:type="dxa"/>
          </w:tcPr>
          <w:p w14:paraId="7D3E1A7A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528AC46A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 xml:space="preserve">  4.158.660</w:t>
            </w:r>
          </w:p>
        </w:tc>
        <w:tc>
          <w:tcPr>
            <w:tcW w:w="1275" w:type="dxa"/>
          </w:tcPr>
          <w:p w14:paraId="309DE75B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34C16786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 xml:space="preserve"> 4.138.660</w:t>
            </w:r>
          </w:p>
        </w:tc>
        <w:tc>
          <w:tcPr>
            <w:tcW w:w="1418" w:type="dxa"/>
          </w:tcPr>
          <w:p w14:paraId="7AAD54DF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669DDD01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 xml:space="preserve"> 4.118.660</w:t>
            </w:r>
          </w:p>
        </w:tc>
        <w:tc>
          <w:tcPr>
            <w:tcW w:w="709" w:type="dxa"/>
          </w:tcPr>
          <w:p w14:paraId="51346214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61A376A0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114</w:t>
            </w:r>
          </w:p>
        </w:tc>
        <w:tc>
          <w:tcPr>
            <w:tcW w:w="652" w:type="dxa"/>
          </w:tcPr>
          <w:p w14:paraId="570ABE67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52374CEF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 xml:space="preserve"> 99</w:t>
            </w:r>
          </w:p>
        </w:tc>
        <w:tc>
          <w:tcPr>
            <w:tcW w:w="440" w:type="dxa"/>
          </w:tcPr>
          <w:p w14:paraId="2E8F4CA9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</w:p>
          <w:p w14:paraId="4A7CAF15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</w:rPr>
              <w:t>100</w:t>
            </w:r>
          </w:p>
        </w:tc>
      </w:tr>
      <w:tr w:rsidR="008461F0" w:rsidRPr="008461F0" w14:paraId="078C6364" w14:textId="77777777" w:rsidTr="008461F0">
        <w:tc>
          <w:tcPr>
            <w:tcW w:w="2965" w:type="dxa"/>
          </w:tcPr>
          <w:p w14:paraId="6C257D24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16"/>
                <w:szCs w:val="16"/>
              </w:rPr>
            </w:pPr>
            <w:r w:rsidRPr="008461F0">
              <w:rPr>
                <w:rFonts w:ascii="Calibri" w:eastAsia="Times New Roman" w:hAnsi="Calibri" w:cs="Arial"/>
                <w:b/>
                <w:sz w:val="16"/>
                <w:szCs w:val="16"/>
              </w:rPr>
              <w:t>Proračun Grada</w:t>
            </w:r>
            <w:r w:rsidRPr="008461F0">
              <w:rPr>
                <w:rFonts w:ascii="Calibri" w:eastAsia="Times New Roman" w:hAnsi="Calibri" w:cs="Arial"/>
                <w:sz w:val="16"/>
                <w:szCs w:val="16"/>
              </w:rPr>
              <w:t xml:space="preserve"> (gradski proračun + proračunski korisnici )        </w:t>
            </w:r>
          </w:p>
        </w:tc>
        <w:tc>
          <w:tcPr>
            <w:tcW w:w="1288" w:type="dxa"/>
          </w:tcPr>
          <w:p w14:paraId="753EB301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61.081.960</w:t>
            </w:r>
          </w:p>
        </w:tc>
        <w:tc>
          <w:tcPr>
            <w:tcW w:w="1276" w:type="dxa"/>
          </w:tcPr>
          <w:p w14:paraId="016620FB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69.931.185</w:t>
            </w:r>
          </w:p>
        </w:tc>
        <w:tc>
          <w:tcPr>
            <w:tcW w:w="1275" w:type="dxa"/>
          </w:tcPr>
          <w:p w14:paraId="460BFB26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82.262.125</w:t>
            </w:r>
          </w:p>
        </w:tc>
        <w:tc>
          <w:tcPr>
            <w:tcW w:w="1418" w:type="dxa"/>
          </w:tcPr>
          <w:p w14:paraId="54AEC2F6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85.750.455</w:t>
            </w:r>
          </w:p>
        </w:tc>
        <w:tc>
          <w:tcPr>
            <w:tcW w:w="709" w:type="dxa"/>
          </w:tcPr>
          <w:p w14:paraId="4F7A3AB9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114</w:t>
            </w:r>
          </w:p>
        </w:tc>
        <w:tc>
          <w:tcPr>
            <w:tcW w:w="652" w:type="dxa"/>
          </w:tcPr>
          <w:p w14:paraId="1F2B9F81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 xml:space="preserve"> 118</w:t>
            </w:r>
          </w:p>
        </w:tc>
        <w:tc>
          <w:tcPr>
            <w:tcW w:w="440" w:type="dxa"/>
          </w:tcPr>
          <w:p w14:paraId="6792D899" w14:textId="77777777" w:rsidR="008461F0" w:rsidRPr="008461F0" w:rsidRDefault="008461F0" w:rsidP="008461F0">
            <w:pPr>
              <w:spacing w:after="200"/>
              <w:rPr>
                <w:rFonts w:ascii="Calibri" w:eastAsia="Times New Roman" w:hAnsi="Calibri" w:cs="Arial"/>
                <w:b/>
                <w:sz w:val="20"/>
                <w:szCs w:val="20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</w:rPr>
              <w:t>104</w:t>
            </w:r>
          </w:p>
        </w:tc>
      </w:tr>
    </w:tbl>
    <w:p w14:paraId="2FCDA5D5" w14:textId="77777777" w:rsidR="008461F0" w:rsidRPr="008461F0" w:rsidRDefault="008461F0" w:rsidP="008461F0">
      <w:pPr>
        <w:spacing w:before="240" w:after="0" w:line="240" w:lineRule="auto"/>
        <w:jc w:val="both"/>
        <w:rPr>
          <w:rFonts w:ascii="Calibri" w:eastAsia="Times New Roman" w:hAnsi="Calibri" w:cs="Arial"/>
          <w:bCs/>
          <w:sz w:val="20"/>
          <w:szCs w:val="20"/>
          <w:lang w:eastAsia="hr-HR"/>
        </w:rPr>
      </w:pPr>
    </w:p>
    <w:p w14:paraId="7F5FA02F" w14:textId="77777777" w:rsidR="008461F0" w:rsidRPr="008461F0" w:rsidRDefault="008461F0" w:rsidP="00126657">
      <w:pPr>
        <w:spacing w:after="20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>Ako se izuzmu  planirani vlastiti i namjenski prihodi  proračunskih korisnike, prijedlog  proračuna Grada Svetog Ivana Zelina  za 2020. veći  je  za 14 %  u odnosu na 2019.g.  Vlastiti i namjenski prihodi proračunskih korisnika Grada sudjeluju sa 5,9% u ukupnom proračunu za 2020.g.</w:t>
      </w:r>
    </w:p>
    <w:p w14:paraId="12913A0A" w14:textId="77777777" w:rsidR="008461F0" w:rsidRPr="008461F0" w:rsidRDefault="008461F0" w:rsidP="008461F0">
      <w:pPr>
        <w:spacing w:after="0" w:line="276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hr-HR"/>
        </w:rPr>
      </w:pPr>
    </w:p>
    <w:p w14:paraId="686C5AFC" w14:textId="77777777" w:rsidR="008461F0" w:rsidRPr="008461F0" w:rsidRDefault="008461F0" w:rsidP="008461F0">
      <w:pPr>
        <w:spacing w:after="200" w:line="276" w:lineRule="auto"/>
        <w:jc w:val="both"/>
        <w:rPr>
          <w:rFonts w:ascii="Calibri" w:eastAsia="Times New Roman" w:hAnsi="Calibri" w:cs="Arial"/>
          <w:snapToGrid w:val="0"/>
          <w:sz w:val="20"/>
          <w:szCs w:val="20"/>
        </w:rPr>
      </w:pPr>
      <w:r w:rsidRPr="008461F0">
        <w:rPr>
          <w:rFonts w:ascii="Calibri" w:eastAsia="Times New Roman" w:hAnsi="Calibri" w:cs="Arial"/>
          <w:b/>
          <w:bCs/>
          <w:sz w:val="20"/>
          <w:szCs w:val="20"/>
          <w:lang w:eastAsia="hr-HR"/>
        </w:rPr>
        <w:t>PRIHODI I PRIMICI</w:t>
      </w:r>
      <w:r w:rsidRPr="008461F0">
        <w:rPr>
          <w:rFonts w:ascii="Calibri" w:eastAsia="Times New Roman" w:hAnsi="Calibri" w:cs="Arial"/>
          <w:snapToGrid w:val="0"/>
          <w:sz w:val="20"/>
          <w:szCs w:val="20"/>
        </w:rPr>
        <w:tab/>
        <w:t xml:space="preserve"> </w:t>
      </w:r>
    </w:p>
    <w:p w14:paraId="1FEB6F15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Struktura prihoda Proračuna je slijedeća:  93,2% prihoda otpada na prihode poslovanja, a 6,8%  na prihode od prodaje nefinancijske imovine.</w:t>
      </w:r>
    </w:p>
    <w:p w14:paraId="261143EF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</w:p>
    <w:tbl>
      <w:tblPr>
        <w:tblStyle w:val="Reetkatablice1"/>
        <w:tblW w:w="9918" w:type="dxa"/>
        <w:tblLook w:val="04A0" w:firstRow="1" w:lastRow="0" w:firstColumn="1" w:lastColumn="0" w:noHBand="0" w:noVBand="1"/>
      </w:tblPr>
      <w:tblGrid>
        <w:gridCol w:w="454"/>
        <w:gridCol w:w="4490"/>
        <w:gridCol w:w="1387"/>
        <w:gridCol w:w="572"/>
        <w:gridCol w:w="1276"/>
        <w:gridCol w:w="572"/>
        <w:gridCol w:w="1167"/>
      </w:tblGrid>
      <w:tr w:rsidR="008461F0" w:rsidRPr="008461F0" w14:paraId="7C82F565" w14:textId="77777777" w:rsidTr="008461F0">
        <w:tc>
          <w:tcPr>
            <w:tcW w:w="0" w:type="auto"/>
          </w:tcPr>
          <w:p w14:paraId="7F67F05A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RN</w:t>
            </w:r>
          </w:p>
        </w:tc>
        <w:tc>
          <w:tcPr>
            <w:tcW w:w="4491" w:type="dxa"/>
          </w:tcPr>
          <w:p w14:paraId="517CA64E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VRSTA PRIHODA</w:t>
            </w:r>
          </w:p>
        </w:tc>
        <w:tc>
          <w:tcPr>
            <w:tcW w:w="1387" w:type="dxa"/>
          </w:tcPr>
          <w:p w14:paraId="3604D0AF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PLAN 2019.</w:t>
            </w:r>
          </w:p>
        </w:tc>
        <w:tc>
          <w:tcPr>
            <w:tcW w:w="572" w:type="dxa"/>
          </w:tcPr>
          <w:p w14:paraId="71C694F3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276" w:type="dxa"/>
          </w:tcPr>
          <w:p w14:paraId="6A4D2423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PLAN 2020.</w:t>
            </w:r>
          </w:p>
        </w:tc>
        <w:tc>
          <w:tcPr>
            <w:tcW w:w="571" w:type="dxa"/>
          </w:tcPr>
          <w:p w14:paraId="2C704847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67" w:type="dxa"/>
          </w:tcPr>
          <w:p w14:paraId="6A91A568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INDEX</w:t>
            </w:r>
          </w:p>
          <w:p w14:paraId="708369E9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2020/2019</w:t>
            </w: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.</w:t>
            </w:r>
          </w:p>
        </w:tc>
      </w:tr>
      <w:tr w:rsidR="008461F0" w:rsidRPr="008461F0" w14:paraId="1465EF23" w14:textId="77777777" w:rsidTr="008461F0">
        <w:tc>
          <w:tcPr>
            <w:tcW w:w="0" w:type="auto"/>
          </w:tcPr>
          <w:p w14:paraId="470D174E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</w:t>
            </w: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4491" w:type="dxa"/>
          </w:tcPr>
          <w:p w14:paraId="5C43EFAA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PRIHODI POSLOVANJA</w:t>
            </w:r>
          </w:p>
        </w:tc>
        <w:tc>
          <w:tcPr>
            <w:tcW w:w="1387" w:type="dxa"/>
          </w:tcPr>
          <w:p w14:paraId="354E2EEA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59.299.440</w:t>
            </w:r>
          </w:p>
        </w:tc>
        <w:tc>
          <w:tcPr>
            <w:tcW w:w="572" w:type="dxa"/>
          </w:tcPr>
          <w:p w14:paraId="136A9EE7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97,1</w:t>
            </w:r>
          </w:p>
        </w:tc>
        <w:tc>
          <w:tcPr>
            <w:tcW w:w="1276" w:type="dxa"/>
          </w:tcPr>
          <w:p w14:paraId="7C5EB9DD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65.191.185</w:t>
            </w:r>
          </w:p>
        </w:tc>
        <w:tc>
          <w:tcPr>
            <w:tcW w:w="571" w:type="dxa"/>
          </w:tcPr>
          <w:p w14:paraId="590D4B18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93,2</w:t>
            </w:r>
          </w:p>
        </w:tc>
        <w:tc>
          <w:tcPr>
            <w:tcW w:w="1167" w:type="dxa"/>
          </w:tcPr>
          <w:p w14:paraId="6E06C2A4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110</w:t>
            </w:r>
          </w:p>
        </w:tc>
      </w:tr>
      <w:tr w:rsidR="008461F0" w:rsidRPr="008461F0" w14:paraId="0A1665BE" w14:textId="77777777" w:rsidTr="008461F0">
        <w:tc>
          <w:tcPr>
            <w:tcW w:w="0" w:type="auto"/>
          </w:tcPr>
          <w:p w14:paraId="2593D860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61</w:t>
            </w:r>
          </w:p>
        </w:tc>
        <w:tc>
          <w:tcPr>
            <w:tcW w:w="4491" w:type="dxa"/>
          </w:tcPr>
          <w:p w14:paraId="33E0995E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Prihod od poreza</w:t>
            </w:r>
          </w:p>
        </w:tc>
        <w:tc>
          <w:tcPr>
            <w:tcW w:w="1387" w:type="dxa"/>
          </w:tcPr>
          <w:p w14:paraId="4A68715B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41.775.793</w:t>
            </w:r>
          </w:p>
        </w:tc>
        <w:tc>
          <w:tcPr>
            <w:tcW w:w="572" w:type="dxa"/>
          </w:tcPr>
          <w:p w14:paraId="23D19178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68,4</w:t>
            </w:r>
          </w:p>
        </w:tc>
        <w:tc>
          <w:tcPr>
            <w:tcW w:w="1276" w:type="dxa"/>
          </w:tcPr>
          <w:p w14:paraId="39C6612A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43.528.132</w:t>
            </w:r>
          </w:p>
        </w:tc>
        <w:tc>
          <w:tcPr>
            <w:tcW w:w="571" w:type="dxa"/>
          </w:tcPr>
          <w:p w14:paraId="0A8A676C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62,2</w:t>
            </w:r>
          </w:p>
        </w:tc>
        <w:tc>
          <w:tcPr>
            <w:tcW w:w="1167" w:type="dxa"/>
          </w:tcPr>
          <w:p w14:paraId="7AAE4192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104</w:t>
            </w:r>
          </w:p>
        </w:tc>
      </w:tr>
      <w:tr w:rsidR="008461F0" w:rsidRPr="008461F0" w14:paraId="0798F188" w14:textId="77777777" w:rsidTr="008461F0">
        <w:tc>
          <w:tcPr>
            <w:tcW w:w="0" w:type="auto"/>
          </w:tcPr>
          <w:p w14:paraId="1849EC7D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63</w:t>
            </w:r>
          </w:p>
        </w:tc>
        <w:tc>
          <w:tcPr>
            <w:tcW w:w="4491" w:type="dxa"/>
          </w:tcPr>
          <w:p w14:paraId="67022F4E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Pomoći od subjekata unutar općeg proračuna i EU</w:t>
            </w:r>
          </w:p>
        </w:tc>
        <w:tc>
          <w:tcPr>
            <w:tcW w:w="1387" w:type="dxa"/>
          </w:tcPr>
          <w:p w14:paraId="59DDB081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5.148.219</w:t>
            </w:r>
          </w:p>
        </w:tc>
        <w:tc>
          <w:tcPr>
            <w:tcW w:w="572" w:type="dxa"/>
          </w:tcPr>
          <w:p w14:paraId="28C937A8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8,4</w:t>
            </w:r>
          </w:p>
        </w:tc>
        <w:tc>
          <w:tcPr>
            <w:tcW w:w="1276" w:type="dxa"/>
          </w:tcPr>
          <w:p w14:paraId="4A68E5FF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9.003.693</w:t>
            </w:r>
          </w:p>
        </w:tc>
        <w:tc>
          <w:tcPr>
            <w:tcW w:w="571" w:type="dxa"/>
          </w:tcPr>
          <w:p w14:paraId="354C49CB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12,8</w:t>
            </w:r>
          </w:p>
        </w:tc>
        <w:tc>
          <w:tcPr>
            <w:tcW w:w="1167" w:type="dxa"/>
          </w:tcPr>
          <w:p w14:paraId="4AB7C8A3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175</w:t>
            </w:r>
          </w:p>
        </w:tc>
      </w:tr>
      <w:tr w:rsidR="008461F0" w:rsidRPr="008461F0" w14:paraId="1F0AF573" w14:textId="77777777" w:rsidTr="008461F0">
        <w:tc>
          <w:tcPr>
            <w:tcW w:w="0" w:type="auto"/>
          </w:tcPr>
          <w:p w14:paraId="1176997E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64</w:t>
            </w:r>
          </w:p>
        </w:tc>
        <w:tc>
          <w:tcPr>
            <w:tcW w:w="4491" w:type="dxa"/>
          </w:tcPr>
          <w:p w14:paraId="0DEB3B43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387" w:type="dxa"/>
          </w:tcPr>
          <w:p w14:paraId="144D2D91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754.915</w:t>
            </w:r>
          </w:p>
        </w:tc>
        <w:tc>
          <w:tcPr>
            <w:tcW w:w="572" w:type="dxa"/>
          </w:tcPr>
          <w:p w14:paraId="6FD9DE4D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1,2</w:t>
            </w:r>
          </w:p>
        </w:tc>
        <w:tc>
          <w:tcPr>
            <w:tcW w:w="1276" w:type="dxa"/>
          </w:tcPr>
          <w:p w14:paraId="14322CE2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690.200</w:t>
            </w:r>
          </w:p>
        </w:tc>
        <w:tc>
          <w:tcPr>
            <w:tcW w:w="571" w:type="dxa"/>
          </w:tcPr>
          <w:p w14:paraId="63F085C8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1,0</w:t>
            </w:r>
          </w:p>
        </w:tc>
        <w:tc>
          <w:tcPr>
            <w:tcW w:w="1167" w:type="dxa"/>
          </w:tcPr>
          <w:p w14:paraId="1D4945E4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91</w:t>
            </w:r>
          </w:p>
        </w:tc>
      </w:tr>
      <w:tr w:rsidR="008461F0" w:rsidRPr="008461F0" w14:paraId="6C18A9E0" w14:textId="77777777" w:rsidTr="008461F0">
        <w:tc>
          <w:tcPr>
            <w:tcW w:w="0" w:type="auto"/>
          </w:tcPr>
          <w:p w14:paraId="02770A68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65</w:t>
            </w:r>
          </w:p>
        </w:tc>
        <w:tc>
          <w:tcPr>
            <w:tcW w:w="4491" w:type="dxa"/>
          </w:tcPr>
          <w:p w14:paraId="2BD6F227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Prihodi od administrativnih pristojbi i </w:t>
            </w:r>
          </w:p>
          <w:p w14:paraId="701488C0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po posebnim propisima</w:t>
            </w:r>
          </w:p>
        </w:tc>
        <w:tc>
          <w:tcPr>
            <w:tcW w:w="1387" w:type="dxa"/>
          </w:tcPr>
          <w:p w14:paraId="5ECF22A3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14:paraId="4B70AED7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10.886.110</w:t>
            </w:r>
          </w:p>
        </w:tc>
        <w:tc>
          <w:tcPr>
            <w:tcW w:w="572" w:type="dxa"/>
          </w:tcPr>
          <w:p w14:paraId="3CF04FF6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14:paraId="6A3872BF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17,8</w:t>
            </w:r>
          </w:p>
        </w:tc>
        <w:tc>
          <w:tcPr>
            <w:tcW w:w="1276" w:type="dxa"/>
          </w:tcPr>
          <w:p w14:paraId="1296F630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14:paraId="446F3906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11.241.800</w:t>
            </w:r>
          </w:p>
        </w:tc>
        <w:tc>
          <w:tcPr>
            <w:tcW w:w="571" w:type="dxa"/>
          </w:tcPr>
          <w:p w14:paraId="79EB6DBF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14:paraId="57DE3F08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16,1</w:t>
            </w:r>
          </w:p>
        </w:tc>
        <w:tc>
          <w:tcPr>
            <w:tcW w:w="1167" w:type="dxa"/>
          </w:tcPr>
          <w:p w14:paraId="0424FF7C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14:paraId="1A69E8E7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103</w:t>
            </w:r>
          </w:p>
        </w:tc>
      </w:tr>
      <w:tr w:rsidR="008461F0" w:rsidRPr="008461F0" w14:paraId="200C70C7" w14:textId="77777777" w:rsidTr="008461F0">
        <w:tc>
          <w:tcPr>
            <w:tcW w:w="0" w:type="auto"/>
          </w:tcPr>
          <w:p w14:paraId="0939ECEA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66</w:t>
            </w:r>
          </w:p>
        </w:tc>
        <w:tc>
          <w:tcPr>
            <w:tcW w:w="4491" w:type="dxa"/>
          </w:tcPr>
          <w:p w14:paraId="0E428E46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Prihodi do prodaje roba i usluga i od donacija</w:t>
            </w:r>
          </w:p>
        </w:tc>
        <w:tc>
          <w:tcPr>
            <w:tcW w:w="1387" w:type="dxa"/>
          </w:tcPr>
          <w:p w14:paraId="2A58CEED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684.403</w:t>
            </w:r>
          </w:p>
        </w:tc>
        <w:tc>
          <w:tcPr>
            <w:tcW w:w="572" w:type="dxa"/>
          </w:tcPr>
          <w:p w14:paraId="2C07161E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1,1</w:t>
            </w:r>
          </w:p>
        </w:tc>
        <w:tc>
          <w:tcPr>
            <w:tcW w:w="1276" w:type="dxa"/>
          </w:tcPr>
          <w:p w14:paraId="26E84355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677.360</w:t>
            </w:r>
          </w:p>
        </w:tc>
        <w:tc>
          <w:tcPr>
            <w:tcW w:w="571" w:type="dxa"/>
          </w:tcPr>
          <w:p w14:paraId="376BE3D4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1,3</w:t>
            </w:r>
          </w:p>
        </w:tc>
        <w:tc>
          <w:tcPr>
            <w:tcW w:w="1167" w:type="dxa"/>
          </w:tcPr>
          <w:p w14:paraId="41100E96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99</w:t>
            </w:r>
          </w:p>
        </w:tc>
      </w:tr>
      <w:tr w:rsidR="008461F0" w:rsidRPr="008461F0" w14:paraId="01538E80" w14:textId="77777777" w:rsidTr="008461F0">
        <w:tc>
          <w:tcPr>
            <w:tcW w:w="0" w:type="auto"/>
          </w:tcPr>
          <w:p w14:paraId="184F456E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68</w:t>
            </w:r>
          </w:p>
        </w:tc>
        <w:tc>
          <w:tcPr>
            <w:tcW w:w="4491" w:type="dxa"/>
          </w:tcPr>
          <w:p w14:paraId="34275D36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Kazne, upravne mjere i ostali prihodi</w:t>
            </w:r>
          </w:p>
        </w:tc>
        <w:tc>
          <w:tcPr>
            <w:tcW w:w="1387" w:type="dxa"/>
          </w:tcPr>
          <w:p w14:paraId="652FA8B2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572" w:type="dxa"/>
          </w:tcPr>
          <w:p w14:paraId="7067AAD3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</w:tcPr>
          <w:p w14:paraId="54114BA6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50.000</w:t>
            </w:r>
          </w:p>
        </w:tc>
        <w:tc>
          <w:tcPr>
            <w:tcW w:w="571" w:type="dxa"/>
          </w:tcPr>
          <w:p w14:paraId="369007D5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167" w:type="dxa"/>
          </w:tcPr>
          <w:p w14:paraId="4E8938C4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</w:tr>
      <w:tr w:rsidR="008461F0" w:rsidRPr="008461F0" w14:paraId="21670188" w14:textId="77777777" w:rsidTr="008461F0">
        <w:tc>
          <w:tcPr>
            <w:tcW w:w="0" w:type="auto"/>
          </w:tcPr>
          <w:p w14:paraId="7D8E6910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 xml:space="preserve"> 7</w:t>
            </w:r>
          </w:p>
        </w:tc>
        <w:tc>
          <w:tcPr>
            <w:tcW w:w="4491" w:type="dxa"/>
          </w:tcPr>
          <w:p w14:paraId="5B617D3A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PRIHODI OD PRODAJE NEFINANCIJSKE IMOVINE</w:t>
            </w:r>
          </w:p>
        </w:tc>
        <w:tc>
          <w:tcPr>
            <w:tcW w:w="1387" w:type="dxa"/>
          </w:tcPr>
          <w:p w14:paraId="460E0D89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1.782.520</w:t>
            </w:r>
          </w:p>
        </w:tc>
        <w:tc>
          <w:tcPr>
            <w:tcW w:w="572" w:type="dxa"/>
          </w:tcPr>
          <w:p w14:paraId="242A1717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 xml:space="preserve">  2,9</w:t>
            </w:r>
          </w:p>
        </w:tc>
        <w:tc>
          <w:tcPr>
            <w:tcW w:w="1276" w:type="dxa"/>
          </w:tcPr>
          <w:p w14:paraId="7DC48A6B" w14:textId="77777777" w:rsidR="008461F0" w:rsidRPr="008461F0" w:rsidRDefault="008461F0" w:rsidP="008461F0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 xml:space="preserve">     4.740.000</w:t>
            </w:r>
          </w:p>
        </w:tc>
        <w:tc>
          <w:tcPr>
            <w:tcW w:w="571" w:type="dxa"/>
          </w:tcPr>
          <w:p w14:paraId="77FF2C7E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 xml:space="preserve">  6,8</w:t>
            </w:r>
          </w:p>
        </w:tc>
        <w:tc>
          <w:tcPr>
            <w:tcW w:w="1167" w:type="dxa"/>
          </w:tcPr>
          <w:p w14:paraId="135AE745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358</w:t>
            </w:r>
          </w:p>
        </w:tc>
      </w:tr>
      <w:tr w:rsidR="008461F0" w:rsidRPr="008461F0" w14:paraId="17E7EC47" w14:textId="77777777" w:rsidTr="008461F0">
        <w:trPr>
          <w:trHeight w:val="198"/>
        </w:trPr>
        <w:tc>
          <w:tcPr>
            <w:tcW w:w="0" w:type="auto"/>
          </w:tcPr>
          <w:p w14:paraId="07B2927B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4491" w:type="dxa"/>
          </w:tcPr>
          <w:p w14:paraId="68AA2484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387" w:type="dxa"/>
          </w:tcPr>
          <w:p w14:paraId="6247BFC1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 xml:space="preserve">     61.081.960</w:t>
            </w:r>
          </w:p>
        </w:tc>
        <w:tc>
          <w:tcPr>
            <w:tcW w:w="572" w:type="dxa"/>
          </w:tcPr>
          <w:p w14:paraId="75944D37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276" w:type="dxa"/>
          </w:tcPr>
          <w:p w14:paraId="55632BB8" w14:textId="77777777" w:rsidR="008461F0" w:rsidRPr="008461F0" w:rsidRDefault="008461F0" w:rsidP="008461F0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 xml:space="preserve">   69.931.185</w:t>
            </w:r>
          </w:p>
        </w:tc>
        <w:tc>
          <w:tcPr>
            <w:tcW w:w="571" w:type="dxa"/>
          </w:tcPr>
          <w:p w14:paraId="58910BAE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67" w:type="dxa"/>
          </w:tcPr>
          <w:p w14:paraId="4F7A0A3F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114</w:t>
            </w:r>
          </w:p>
        </w:tc>
      </w:tr>
    </w:tbl>
    <w:p w14:paraId="37602E05" w14:textId="77777777" w:rsidR="008461F0" w:rsidRPr="008461F0" w:rsidRDefault="008461F0" w:rsidP="008461F0">
      <w:pPr>
        <w:spacing w:after="0" w:line="240" w:lineRule="auto"/>
        <w:rPr>
          <w:rFonts w:ascii="Calibri" w:eastAsia="Times New Roman" w:hAnsi="Calibri" w:cs="Arial"/>
          <w:sz w:val="16"/>
          <w:szCs w:val="16"/>
          <w:lang w:eastAsia="hr-HR"/>
        </w:rPr>
      </w:pPr>
    </w:p>
    <w:p w14:paraId="7FD24191" w14:textId="77777777" w:rsidR="008461F0" w:rsidRPr="008461F0" w:rsidRDefault="008461F0" w:rsidP="008461F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Prema namjeni prihodi se klasificiraju na:</w:t>
      </w:r>
    </w:p>
    <w:p w14:paraId="402A4A04" w14:textId="77777777" w:rsidR="008461F0" w:rsidRPr="008461F0" w:rsidRDefault="008461F0" w:rsidP="008461F0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Izvorne prihode  (nenamjenski – prihodi od poreza; prihodi od pruženih usluga) 44.316.042,00   kn</w:t>
      </w:r>
    </w:p>
    <w:p w14:paraId="31665C7D" w14:textId="77777777" w:rsidR="008461F0" w:rsidRPr="008461F0" w:rsidRDefault="008461F0" w:rsidP="008461F0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Namjenske prihode - pomoći od subjekata unutar općeg proračuna i EU 9.003.693,00   kn</w:t>
      </w:r>
    </w:p>
    <w:p w14:paraId="3EF6E381" w14:textId="77777777" w:rsidR="008461F0" w:rsidRPr="008461F0" w:rsidRDefault="008461F0" w:rsidP="008461F0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Namjenski prihodi po posebni propisima  (komunalna naknada,</w:t>
      </w:r>
    </w:p>
    <w:p w14:paraId="20829944" w14:textId="77777777" w:rsidR="008461F0" w:rsidRPr="008461F0" w:rsidRDefault="008461F0" w:rsidP="008461F0">
      <w:pPr>
        <w:spacing w:after="0" w:line="240" w:lineRule="auto"/>
        <w:contextualSpacing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 xml:space="preserve">komunalni doprinos prihodi od imovine, ostali prihodi  i sl.) 11.871.450,00 kn    </w:t>
      </w:r>
    </w:p>
    <w:p w14:paraId="4D3E9188" w14:textId="77777777" w:rsidR="008461F0" w:rsidRPr="008461F0" w:rsidRDefault="008461F0" w:rsidP="008461F0">
      <w:pPr>
        <w:numPr>
          <w:ilvl w:val="0"/>
          <w:numId w:val="13"/>
        </w:numPr>
        <w:spacing w:after="0" w:line="240" w:lineRule="auto"/>
        <w:contextualSpacing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Prihodi od prodaje imovine (namjenski prihodi)   4.740.000,00 kn</w:t>
      </w:r>
    </w:p>
    <w:p w14:paraId="7461E159" w14:textId="77777777" w:rsidR="008461F0" w:rsidRPr="008461F0" w:rsidRDefault="008461F0" w:rsidP="008461F0">
      <w:pPr>
        <w:spacing w:after="0" w:line="240" w:lineRule="auto"/>
        <w:contextualSpacing/>
        <w:rPr>
          <w:rFonts w:ascii="Calibri" w:eastAsia="Times New Roman" w:hAnsi="Calibri" w:cs="Arial"/>
          <w:sz w:val="20"/>
          <w:szCs w:val="20"/>
          <w:lang w:eastAsia="hr-HR"/>
        </w:rPr>
      </w:pPr>
    </w:p>
    <w:p w14:paraId="6A0F1674" w14:textId="77777777" w:rsidR="008461F0" w:rsidRPr="008461F0" w:rsidRDefault="008461F0" w:rsidP="008461F0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Izvorni prihodi su nenamjenske naravi i služe za podmirenje rashoda za zaposlene, materijalne rashode  ( za  održavanje i izgradnju komunalne infrastrukture u visini u kojoj nisu osigurani namjenski prihodi), za zadovoljavanje potreba u kulturi i sportu, za socijalne i humanitarne programe, za udruge građana, za potpore poljoprivrednicima, obrtnicima, malim i srednjim poduzetnicima, za programe u turizmu.</w:t>
      </w:r>
    </w:p>
    <w:p w14:paraId="5FDD5B8C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</w:p>
    <w:p w14:paraId="4A0DE9EB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U strukturi prihoda najveće učešće od 62,2 % imaju prihodi od poreza i to prvenstveno od poreza i prireza na dohodak .</w:t>
      </w:r>
    </w:p>
    <w:p w14:paraId="12D3B0F8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</w:p>
    <w:p w14:paraId="5E38D057" w14:textId="77777777" w:rsidR="008461F0" w:rsidRPr="008461F0" w:rsidRDefault="008461F0" w:rsidP="008461F0">
      <w:pPr>
        <w:keepNext/>
        <w:keepLines/>
        <w:spacing w:after="0" w:line="240" w:lineRule="auto"/>
        <w:outlineLvl w:val="0"/>
        <w:rPr>
          <w:rFonts w:ascii="Calibri" w:eastAsia="Times New Roman" w:hAnsi="Calibri" w:cs="Arial"/>
          <w:sz w:val="20"/>
          <w:szCs w:val="20"/>
          <w:lang w:eastAsia="hr-HR"/>
        </w:rPr>
      </w:pPr>
    </w:p>
    <w:p w14:paraId="449D86ED" w14:textId="77777777" w:rsidR="008461F0" w:rsidRPr="008461F0" w:rsidRDefault="008461F0" w:rsidP="008461F0">
      <w:pPr>
        <w:keepNext/>
        <w:keepLines/>
        <w:spacing w:after="0" w:line="240" w:lineRule="auto"/>
        <w:outlineLvl w:val="0"/>
        <w:rPr>
          <w:rFonts w:ascii="Calibri" w:eastAsia="Times New Roman" w:hAnsi="Calibri" w:cs="Arial"/>
          <w:b/>
          <w:bCs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b/>
          <w:bCs/>
          <w:sz w:val="20"/>
          <w:szCs w:val="20"/>
          <w:lang w:eastAsia="hr-HR"/>
        </w:rPr>
        <w:t>RASHODI I IZDACI</w:t>
      </w:r>
    </w:p>
    <w:p w14:paraId="6A4E0C75" w14:textId="77777777" w:rsidR="008461F0" w:rsidRPr="008461F0" w:rsidRDefault="008461F0" w:rsidP="008461F0">
      <w:pPr>
        <w:spacing w:after="0" w:line="240" w:lineRule="auto"/>
        <w:rPr>
          <w:rFonts w:ascii="Calibri" w:eastAsia="Times New Roman" w:hAnsi="Calibri" w:cs="Arial"/>
          <w:b/>
          <w:bCs/>
          <w:sz w:val="20"/>
          <w:szCs w:val="20"/>
          <w:lang w:eastAsia="hr-HR"/>
        </w:rPr>
      </w:pPr>
    </w:p>
    <w:p w14:paraId="4F40E6F4" w14:textId="77777777" w:rsidR="008461F0" w:rsidRPr="008461F0" w:rsidRDefault="008461F0" w:rsidP="008461F0">
      <w:pPr>
        <w:widowControl w:val="0"/>
        <w:spacing w:after="0" w:line="240" w:lineRule="auto"/>
        <w:rPr>
          <w:rFonts w:ascii="Calibri" w:eastAsia="Times New Roman" w:hAnsi="Calibri" w:cs="Arial"/>
          <w:snapToGrid w:val="0"/>
          <w:sz w:val="20"/>
          <w:szCs w:val="20"/>
        </w:rPr>
      </w:pPr>
      <w:r w:rsidRPr="008461F0">
        <w:rPr>
          <w:rFonts w:ascii="Calibri" w:eastAsia="Times New Roman" w:hAnsi="Calibri" w:cs="Arial"/>
          <w:snapToGrid w:val="0"/>
          <w:sz w:val="20"/>
          <w:szCs w:val="20"/>
        </w:rPr>
        <w:t>Planirani rashodi i izdaci u Proračun Grada Sv. Ivana Zeline za 2020. iznose 66.780.985,00 kn  što je  9% više u odnosu na planirane za 2019. godinu.</w:t>
      </w:r>
    </w:p>
    <w:p w14:paraId="07E9018D" w14:textId="77777777" w:rsidR="008461F0" w:rsidRPr="008461F0" w:rsidRDefault="008461F0" w:rsidP="008461F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Struktura rashoda i izdataka je slijedeća:</w:t>
      </w:r>
    </w:p>
    <w:p w14:paraId="10ED28B6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 xml:space="preserve">          </w:t>
      </w: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4"/>
        <w:gridCol w:w="3921"/>
        <w:gridCol w:w="1255"/>
        <w:gridCol w:w="688"/>
        <w:gridCol w:w="1351"/>
        <w:gridCol w:w="572"/>
        <w:gridCol w:w="1155"/>
      </w:tblGrid>
      <w:tr w:rsidR="008461F0" w:rsidRPr="008461F0" w14:paraId="13FC9BF8" w14:textId="77777777" w:rsidTr="008461F0">
        <w:tc>
          <w:tcPr>
            <w:tcW w:w="0" w:type="auto"/>
          </w:tcPr>
          <w:p w14:paraId="753F8137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RN</w:t>
            </w:r>
          </w:p>
        </w:tc>
        <w:tc>
          <w:tcPr>
            <w:tcW w:w="4351" w:type="dxa"/>
          </w:tcPr>
          <w:p w14:paraId="204D168A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1276" w:type="dxa"/>
          </w:tcPr>
          <w:p w14:paraId="486673D7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PLAN 2019.</w:t>
            </w:r>
          </w:p>
        </w:tc>
        <w:tc>
          <w:tcPr>
            <w:tcW w:w="708" w:type="dxa"/>
          </w:tcPr>
          <w:p w14:paraId="1D76D26E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389" w:type="dxa"/>
          </w:tcPr>
          <w:p w14:paraId="727378D6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PLAN 2020.</w:t>
            </w:r>
          </w:p>
        </w:tc>
        <w:tc>
          <w:tcPr>
            <w:tcW w:w="572" w:type="dxa"/>
          </w:tcPr>
          <w:p w14:paraId="52EF9065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%</w:t>
            </w:r>
          </w:p>
        </w:tc>
        <w:tc>
          <w:tcPr>
            <w:tcW w:w="1155" w:type="dxa"/>
          </w:tcPr>
          <w:p w14:paraId="4B8346D6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INDEKS</w:t>
            </w:r>
          </w:p>
          <w:p w14:paraId="064158E9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2020/2019.</w:t>
            </w:r>
          </w:p>
        </w:tc>
      </w:tr>
      <w:tr w:rsidR="008461F0" w:rsidRPr="008461F0" w14:paraId="7CA45A26" w14:textId="77777777" w:rsidTr="008461F0">
        <w:tc>
          <w:tcPr>
            <w:tcW w:w="0" w:type="auto"/>
          </w:tcPr>
          <w:p w14:paraId="5CF82AD8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3</w:t>
            </w:r>
          </w:p>
        </w:tc>
        <w:tc>
          <w:tcPr>
            <w:tcW w:w="4351" w:type="dxa"/>
          </w:tcPr>
          <w:p w14:paraId="379091B0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276" w:type="dxa"/>
          </w:tcPr>
          <w:p w14:paraId="4031D206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45.783.505</w:t>
            </w:r>
          </w:p>
        </w:tc>
        <w:tc>
          <w:tcPr>
            <w:tcW w:w="708" w:type="dxa"/>
          </w:tcPr>
          <w:p w14:paraId="5252F5CA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75,0</w:t>
            </w:r>
          </w:p>
        </w:tc>
        <w:tc>
          <w:tcPr>
            <w:tcW w:w="1389" w:type="dxa"/>
          </w:tcPr>
          <w:p w14:paraId="53AC1668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44.556.860</w:t>
            </w:r>
          </w:p>
        </w:tc>
        <w:tc>
          <w:tcPr>
            <w:tcW w:w="572" w:type="dxa"/>
          </w:tcPr>
          <w:p w14:paraId="0BE46D53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66,7</w:t>
            </w:r>
          </w:p>
        </w:tc>
        <w:tc>
          <w:tcPr>
            <w:tcW w:w="1155" w:type="dxa"/>
          </w:tcPr>
          <w:p w14:paraId="5542BEF3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97,3</w:t>
            </w:r>
          </w:p>
        </w:tc>
      </w:tr>
      <w:tr w:rsidR="008461F0" w:rsidRPr="008461F0" w14:paraId="33FFA9E6" w14:textId="77777777" w:rsidTr="008461F0">
        <w:tc>
          <w:tcPr>
            <w:tcW w:w="0" w:type="auto"/>
          </w:tcPr>
          <w:p w14:paraId="482356E5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31</w:t>
            </w:r>
          </w:p>
        </w:tc>
        <w:tc>
          <w:tcPr>
            <w:tcW w:w="4351" w:type="dxa"/>
          </w:tcPr>
          <w:p w14:paraId="0EC96909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276" w:type="dxa"/>
          </w:tcPr>
          <w:p w14:paraId="5FCF2994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10.998.385</w:t>
            </w:r>
          </w:p>
        </w:tc>
        <w:tc>
          <w:tcPr>
            <w:tcW w:w="708" w:type="dxa"/>
          </w:tcPr>
          <w:p w14:paraId="297AEC28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18,0</w:t>
            </w:r>
          </w:p>
        </w:tc>
        <w:tc>
          <w:tcPr>
            <w:tcW w:w="1389" w:type="dxa"/>
          </w:tcPr>
          <w:p w14:paraId="6BC288C1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11.166.175</w:t>
            </w:r>
          </w:p>
        </w:tc>
        <w:tc>
          <w:tcPr>
            <w:tcW w:w="572" w:type="dxa"/>
          </w:tcPr>
          <w:p w14:paraId="2105463B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16,7</w:t>
            </w:r>
          </w:p>
        </w:tc>
        <w:tc>
          <w:tcPr>
            <w:tcW w:w="1155" w:type="dxa"/>
          </w:tcPr>
          <w:p w14:paraId="6264117C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101,5</w:t>
            </w:r>
          </w:p>
        </w:tc>
      </w:tr>
      <w:tr w:rsidR="008461F0" w:rsidRPr="008461F0" w14:paraId="36609C46" w14:textId="77777777" w:rsidTr="008461F0">
        <w:tc>
          <w:tcPr>
            <w:tcW w:w="0" w:type="auto"/>
          </w:tcPr>
          <w:p w14:paraId="7225ACF3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32</w:t>
            </w:r>
          </w:p>
        </w:tc>
        <w:tc>
          <w:tcPr>
            <w:tcW w:w="4351" w:type="dxa"/>
          </w:tcPr>
          <w:p w14:paraId="2A68E2A9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276" w:type="dxa"/>
          </w:tcPr>
          <w:p w14:paraId="14CC34F4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22.200.460</w:t>
            </w:r>
          </w:p>
        </w:tc>
        <w:tc>
          <w:tcPr>
            <w:tcW w:w="708" w:type="dxa"/>
          </w:tcPr>
          <w:p w14:paraId="79183A05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36,3</w:t>
            </w:r>
          </w:p>
        </w:tc>
        <w:tc>
          <w:tcPr>
            <w:tcW w:w="1389" w:type="dxa"/>
          </w:tcPr>
          <w:p w14:paraId="3176D9AA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19.031.685</w:t>
            </w:r>
          </w:p>
        </w:tc>
        <w:tc>
          <w:tcPr>
            <w:tcW w:w="572" w:type="dxa"/>
          </w:tcPr>
          <w:p w14:paraId="37890E5F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28,5</w:t>
            </w:r>
          </w:p>
        </w:tc>
        <w:tc>
          <w:tcPr>
            <w:tcW w:w="1155" w:type="dxa"/>
          </w:tcPr>
          <w:p w14:paraId="1FF93485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85,7</w:t>
            </w:r>
          </w:p>
        </w:tc>
      </w:tr>
      <w:tr w:rsidR="008461F0" w:rsidRPr="008461F0" w14:paraId="3A5ECCA5" w14:textId="77777777" w:rsidTr="008461F0">
        <w:tc>
          <w:tcPr>
            <w:tcW w:w="0" w:type="auto"/>
          </w:tcPr>
          <w:p w14:paraId="3357E79F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34</w:t>
            </w:r>
          </w:p>
        </w:tc>
        <w:tc>
          <w:tcPr>
            <w:tcW w:w="4351" w:type="dxa"/>
          </w:tcPr>
          <w:p w14:paraId="4E5D8F75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276" w:type="dxa"/>
          </w:tcPr>
          <w:p w14:paraId="76556D64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   215.800</w:t>
            </w:r>
          </w:p>
        </w:tc>
        <w:tc>
          <w:tcPr>
            <w:tcW w:w="708" w:type="dxa"/>
          </w:tcPr>
          <w:p w14:paraId="46529920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0,4</w:t>
            </w:r>
          </w:p>
        </w:tc>
        <w:tc>
          <w:tcPr>
            <w:tcW w:w="1389" w:type="dxa"/>
          </w:tcPr>
          <w:p w14:paraId="69C94DF1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184.500</w:t>
            </w:r>
          </w:p>
        </w:tc>
        <w:tc>
          <w:tcPr>
            <w:tcW w:w="572" w:type="dxa"/>
          </w:tcPr>
          <w:p w14:paraId="6AC01746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0,3</w:t>
            </w:r>
          </w:p>
        </w:tc>
        <w:tc>
          <w:tcPr>
            <w:tcW w:w="1155" w:type="dxa"/>
          </w:tcPr>
          <w:p w14:paraId="6649DAE1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85,6</w:t>
            </w:r>
          </w:p>
        </w:tc>
      </w:tr>
      <w:tr w:rsidR="008461F0" w:rsidRPr="008461F0" w14:paraId="0705420B" w14:textId="77777777" w:rsidTr="008461F0">
        <w:tc>
          <w:tcPr>
            <w:tcW w:w="0" w:type="auto"/>
          </w:tcPr>
          <w:p w14:paraId="61DDA6CA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35</w:t>
            </w:r>
          </w:p>
        </w:tc>
        <w:tc>
          <w:tcPr>
            <w:tcW w:w="4351" w:type="dxa"/>
          </w:tcPr>
          <w:p w14:paraId="0F546CDA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Subvencije</w:t>
            </w:r>
          </w:p>
        </w:tc>
        <w:tc>
          <w:tcPr>
            <w:tcW w:w="1276" w:type="dxa"/>
          </w:tcPr>
          <w:p w14:paraId="34E09607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   705.000</w:t>
            </w:r>
          </w:p>
        </w:tc>
        <w:tc>
          <w:tcPr>
            <w:tcW w:w="708" w:type="dxa"/>
          </w:tcPr>
          <w:p w14:paraId="26E8522D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1,1</w:t>
            </w:r>
          </w:p>
        </w:tc>
        <w:tc>
          <w:tcPr>
            <w:tcW w:w="1389" w:type="dxa"/>
          </w:tcPr>
          <w:p w14:paraId="39A554B3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1.110.000</w:t>
            </w:r>
          </w:p>
        </w:tc>
        <w:tc>
          <w:tcPr>
            <w:tcW w:w="572" w:type="dxa"/>
          </w:tcPr>
          <w:p w14:paraId="16AF3464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1,7</w:t>
            </w:r>
          </w:p>
        </w:tc>
        <w:tc>
          <w:tcPr>
            <w:tcW w:w="1155" w:type="dxa"/>
          </w:tcPr>
          <w:p w14:paraId="5A79A03E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   157</w:t>
            </w:r>
          </w:p>
        </w:tc>
      </w:tr>
      <w:tr w:rsidR="008461F0" w:rsidRPr="008461F0" w14:paraId="6EEAECFD" w14:textId="77777777" w:rsidTr="008461F0">
        <w:tc>
          <w:tcPr>
            <w:tcW w:w="0" w:type="auto"/>
          </w:tcPr>
          <w:p w14:paraId="6FC35977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lastRenderedPageBreak/>
              <w:t xml:space="preserve"> 36</w:t>
            </w:r>
          </w:p>
        </w:tc>
        <w:tc>
          <w:tcPr>
            <w:tcW w:w="4351" w:type="dxa"/>
          </w:tcPr>
          <w:p w14:paraId="344C1049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Pomoći unutar općeg proračuna</w:t>
            </w:r>
          </w:p>
        </w:tc>
        <w:tc>
          <w:tcPr>
            <w:tcW w:w="1276" w:type="dxa"/>
          </w:tcPr>
          <w:p w14:paraId="65198347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     35.000</w:t>
            </w:r>
          </w:p>
        </w:tc>
        <w:tc>
          <w:tcPr>
            <w:tcW w:w="708" w:type="dxa"/>
          </w:tcPr>
          <w:p w14:paraId="1ECE34EE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1389" w:type="dxa"/>
          </w:tcPr>
          <w:p w14:paraId="67D144C8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1.084.000</w:t>
            </w:r>
          </w:p>
        </w:tc>
        <w:tc>
          <w:tcPr>
            <w:tcW w:w="572" w:type="dxa"/>
          </w:tcPr>
          <w:p w14:paraId="6248A0F1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1,6</w:t>
            </w:r>
          </w:p>
        </w:tc>
        <w:tc>
          <w:tcPr>
            <w:tcW w:w="1155" w:type="dxa"/>
          </w:tcPr>
          <w:p w14:paraId="17533A29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*</w:t>
            </w:r>
          </w:p>
        </w:tc>
      </w:tr>
      <w:tr w:rsidR="008461F0" w:rsidRPr="008461F0" w14:paraId="0DE45109" w14:textId="77777777" w:rsidTr="008461F0">
        <w:tc>
          <w:tcPr>
            <w:tcW w:w="0" w:type="auto"/>
          </w:tcPr>
          <w:p w14:paraId="4592ABA8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37</w:t>
            </w:r>
          </w:p>
        </w:tc>
        <w:tc>
          <w:tcPr>
            <w:tcW w:w="4351" w:type="dxa"/>
          </w:tcPr>
          <w:p w14:paraId="26D02EB7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Naknade građanima i kućanstvima</w:t>
            </w:r>
          </w:p>
        </w:tc>
        <w:tc>
          <w:tcPr>
            <w:tcW w:w="1276" w:type="dxa"/>
          </w:tcPr>
          <w:p w14:paraId="1B9CDE6D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3.267.600</w:t>
            </w:r>
          </w:p>
        </w:tc>
        <w:tc>
          <w:tcPr>
            <w:tcW w:w="708" w:type="dxa"/>
          </w:tcPr>
          <w:p w14:paraId="6C0DBB0F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5,3</w:t>
            </w:r>
          </w:p>
        </w:tc>
        <w:tc>
          <w:tcPr>
            <w:tcW w:w="1389" w:type="dxa"/>
          </w:tcPr>
          <w:p w14:paraId="65CE28E1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4.116.000</w:t>
            </w:r>
          </w:p>
        </w:tc>
        <w:tc>
          <w:tcPr>
            <w:tcW w:w="572" w:type="dxa"/>
          </w:tcPr>
          <w:p w14:paraId="31033873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6,1</w:t>
            </w:r>
          </w:p>
        </w:tc>
        <w:tc>
          <w:tcPr>
            <w:tcW w:w="1155" w:type="dxa"/>
          </w:tcPr>
          <w:p w14:paraId="63995F27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    126</w:t>
            </w:r>
          </w:p>
        </w:tc>
      </w:tr>
      <w:tr w:rsidR="008461F0" w:rsidRPr="008461F0" w14:paraId="7DFFD345" w14:textId="77777777" w:rsidTr="008461F0">
        <w:tc>
          <w:tcPr>
            <w:tcW w:w="0" w:type="auto"/>
          </w:tcPr>
          <w:p w14:paraId="0B056F09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38</w:t>
            </w:r>
          </w:p>
        </w:tc>
        <w:tc>
          <w:tcPr>
            <w:tcW w:w="4351" w:type="dxa"/>
          </w:tcPr>
          <w:p w14:paraId="6A81588D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Tekuće i kapitalne pomoći i donacije</w:t>
            </w:r>
          </w:p>
        </w:tc>
        <w:tc>
          <w:tcPr>
            <w:tcW w:w="1276" w:type="dxa"/>
          </w:tcPr>
          <w:p w14:paraId="7F2F0078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8.361.260</w:t>
            </w:r>
          </w:p>
        </w:tc>
        <w:tc>
          <w:tcPr>
            <w:tcW w:w="708" w:type="dxa"/>
          </w:tcPr>
          <w:p w14:paraId="49320756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13,8</w:t>
            </w:r>
          </w:p>
        </w:tc>
        <w:tc>
          <w:tcPr>
            <w:tcW w:w="1389" w:type="dxa"/>
          </w:tcPr>
          <w:p w14:paraId="1F503EF1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7.864.500</w:t>
            </w:r>
          </w:p>
        </w:tc>
        <w:tc>
          <w:tcPr>
            <w:tcW w:w="572" w:type="dxa"/>
          </w:tcPr>
          <w:p w14:paraId="648B6F14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11,8</w:t>
            </w:r>
          </w:p>
        </w:tc>
        <w:tc>
          <w:tcPr>
            <w:tcW w:w="1155" w:type="dxa"/>
          </w:tcPr>
          <w:p w14:paraId="54312FB3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      94</w:t>
            </w:r>
          </w:p>
        </w:tc>
      </w:tr>
      <w:tr w:rsidR="008461F0" w:rsidRPr="008461F0" w14:paraId="62907E98" w14:textId="77777777" w:rsidTr="008461F0">
        <w:tc>
          <w:tcPr>
            <w:tcW w:w="0" w:type="auto"/>
          </w:tcPr>
          <w:p w14:paraId="5A58F7D3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</w:t>
            </w: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4351" w:type="dxa"/>
          </w:tcPr>
          <w:p w14:paraId="222839F0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 xml:space="preserve">RASHODI ZA NABAVU NEFINANCIJSKE </w:t>
            </w:r>
          </w:p>
          <w:p w14:paraId="7C436F52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1276" w:type="dxa"/>
          </w:tcPr>
          <w:p w14:paraId="42129367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</w:p>
          <w:p w14:paraId="5DAD9E93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14.288.455</w:t>
            </w:r>
          </w:p>
        </w:tc>
        <w:tc>
          <w:tcPr>
            <w:tcW w:w="708" w:type="dxa"/>
          </w:tcPr>
          <w:p w14:paraId="68A9442B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</w:p>
          <w:p w14:paraId="40A90C7F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23,4</w:t>
            </w:r>
          </w:p>
        </w:tc>
        <w:tc>
          <w:tcPr>
            <w:tcW w:w="1389" w:type="dxa"/>
          </w:tcPr>
          <w:p w14:paraId="30514D0A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</w:p>
          <w:p w14:paraId="3A053780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21.194.125</w:t>
            </w:r>
          </w:p>
        </w:tc>
        <w:tc>
          <w:tcPr>
            <w:tcW w:w="572" w:type="dxa"/>
          </w:tcPr>
          <w:p w14:paraId="752EEC2F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</w:p>
          <w:p w14:paraId="2427BA3E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31,7</w:t>
            </w:r>
          </w:p>
        </w:tc>
        <w:tc>
          <w:tcPr>
            <w:tcW w:w="1155" w:type="dxa"/>
          </w:tcPr>
          <w:p w14:paraId="2320970B" w14:textId="77777777" w:rsidR="008461F0" w:rsidRPr="008461F0" w:rsidRDefault="008461F0" w:rsidP="008461F0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</w:p>
          <w:p w14:paraId="344F5584" w14:textId="77777777" w:rsidR="008461F0" w:rsidRPr="008461F0" w:rsidRDefault="008461F0" w:rsidP="008461F0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 xml:space="preserve">       148</w:t>
            </w:r>
          </w:p>
        </w:tc>
      </w:tr>
      <w:tr w:rsidR="008461F0" w:rsidRPr="008461F0" w14:paraId="1289096B" w14:textId="77777777" w:rsidTr="008461F0">
        <w:tc>
          <w:tcPr>
            <w:tcW w:w="0" w:type="auto"/>
          </w:tcPr>
          <w:p w14:paraId="5C557EA9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41</w:t>
            </w:r>
          </w:p>
        </w:tc>
        <w:tc>
          <w:tcPr>
            <w:tcW w:w="4351" w:type="dxa"/>
          </w:tcPr>
          <w:p w14:paraId="56E8F362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Rashodi za nabavu neproizvedene  imovine</w:t>
            </w:r>
          </w:p>
        </w:tc>
        <w:tc>
          <w:tcPr>
            <w:tcW w:w="1276" w:type="dxa"/>
          </w:tcPr>
          <w:p w14:paraId="41CDD636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    847.950</w:t>
            </w:r>
          </w:p>
        </w:tc>
        <w:tc>
          <w:tcPr>
            <w:tcW w:w="708" w:type="dxa"/>
          </w:tcPr>
          <w:p w14:paraId="109FA6C5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1,4</w:t>
            </w:r>
          </w:p>
        </w:tc>
        <w:tc>
          <w:tcPr>
            <w:tcW w:w="1389" w:type="dxa"/>
          </w:tcPr>
          <w:p w14:paraId="57CD7C2D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2.373.200</w:t>
            </w:r>
          </w:p>
        </w:tc>
        <w:tc>
          <w:tcPr>
            <w:tcW w:w="572" w:type="dxa"/>
          </w:tcPr>
          <w:p w14:paraId="0121B56D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3,5</w:t>
            </w:r>
          </w:p>
        </w:tc>
        <w:tc>
          <w:tcPr>
            <w:tcW w:w="1155" w:type="dxa"/>
          </w:tcPr>
          <w:p w14:paraId="0539B95E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     280</w:t>
            </w:r>
          </w:p>
        </w:tc>
      </w:tr>
      <w:tr w:rsidR="008461F0" w:rsidRPr="008461F0" w14:paraId="033C27A5" w14:textId="77777777" w:rsidTr="008461F0">
        <w:tc>
          <w:tcPr>
            <w:tcW w:w="0" w:type="auto"/>
          </w:tcPr>
          <w:p w14:paraId="2E3B0AAC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42</w:t>
            </w:r>
          </w:p>
        </w:tc>
        <w:tc>
          <w:tcPr>
            <w:tcW w:w="4351" w:type="dxa"/>
          </w:tcPr>
          <w:p w14:paraId="2A1536EB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Rashodi za nabavu proizvedene dugotrajne </w:t>
            </w:r>
          </w:p>
          <w:p w14:paraId="0AE89789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imovine</w:t>
            </w:r>
          </w:p>
        </w:tc>
        <w:tc>
          <w:tcPr>
            <w:tcW w:w="1276" w:type="dxa"/>
          </w:tcPr>
          <w:p w14:paraId="180A2529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14:paraId="584046D2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6.514.399</w:t>
            </w:r>
          </w:p>
        </w:tc>
        <w:tc>
          <w:tcPr>
            <w:tcW w:w="708" w:type="dxa"/>
          </w:tcPr>
          <w:p w14:paraId="34E9D795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14:paraId="0A003B2F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10,7</w:t>
            </w:r>
          </w:p>
        </w:tc>
        <w:tc>
          <w:tcPr>
            <w:tcW w:w="1389" w:type="dxa"/>
          </w:tcPr>
          <w:p w14:paraId="45EB3B90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14:paraId="6C58D3B5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17.395.925</w:t>
            </w:r>
          </w:p>
        </w:tc>
        <w:tc>
          <w:tcPr>
            <w:tcW w:w="572" w:type="dxa"/>
          </w:tcPr>
          <w:p w14:paraId="26BEC323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14:paraId="7F50DD45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26,0</w:t>
            </w:r>
          </w:p>
        </w:tc>
        <w:tc>
          <w:tcPr>
            <w:tcW w:w="1155" w:type="dxa"/>
          </w:tcPr>
          <w:p w14:paraId="5C458BD0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14:paraId="73118C31" w14:textId="77777777" w:rsidR="008461F0" w:rsidRPr="008461F0" w:rsidRDefault="008461F0" w:rsidP="008461F0">
            <w:pPr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     267</w:t>
            </w:r>
          </w:p>
        </w:tc>
      </w:tr>
      <w:tr w:rsidR="008461F0" w:rsidRPr="008461F0" w14:paraId="5A92BCD5" w14:textId="77777777" w:rsidTr="008461F0">
        <w:tc>
          <w:tcPr>
            <w:tcW w:w="0" w:type="auto"/>
          </w:tcPr>
          <w:p w14:paraId="35C99186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4351" w:type="dxa"/>
          </w:tcPr>
          <w:p w14:paraId="10E09E72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Rashodi za dodatna ulaganja na nefinancijskoj imovini</w:t>
            </w:r>
          </w:p>
        </w:tc>
        <w:tc>
          <w:tcPr>
            <w:tcW w:w="1276" w:type="dxa"/>
          </w:tcPr>
          <w:p w14:paraId="142B40F3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14:paraId="5A677355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6.926.106</w:t>
            </w:r>
          </w:p>
        </w:tc>
        <w:tc>
          <w:tcPr>
            <w:tcW w:w="708" w:type="dxa"/>
          </w:tcPr>
          <w:p w14:paraId="4DC0618A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14:paraId="686AC6EB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11,3</w:t>
            </w:r>
          </w:p>
        </w:tc>
        <w:tc>
          <w:tcPr>
            <w:tcW w:w="1389" w:type="dxa"/>
          </w:tcPr>
          <w:p w14:paraId="635E12C4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14:paraId="2B02CA89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1.425.000</w:t>
            </w:r>
          </w:p>
        </w:tc>
        <w:tc>
          <w:tcPr>
            <w:tcW w:w="572" w:type="dxa"/>
          </w:tcPr>
          <w:p w14:paraId="2520C1BD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14:paraId="74B52C93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2,1</w:t>
            </w:r>
          </w:p>
        </w:tc>
        <w:tc>
          <w:tcPr>
            <w:tcW w:w="1155" w:type="dxa"/>
          </w:tcPr>
          <w:p w14:paraId="657BF717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  <w:p w14:paraId="5FC31894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0,20</w:t>
            </w:r>
          </w:p>
        </w:tc>
      </w:tr>
      <w:tr w:rsidR="008461F0" w:rsidRPr="008461F0" w14:paraId="2B17757D" w14:textId="77777777" w:rsidTr="008461F0">
        <w:tc>
          <w:tcPr>
            <w:tcW w:w="0" w:type="auto"/>
          </w:tcPr>
          <w:p w14:paraId="4A6313C4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 xml:space="preserve"> 5</w:t>
            </w:r>
          </w:p>
        </w:tc>
        <w:tc>
          <w:tcPr>
            <w:tcW w:w="4351" w:type="dxa"/>
          </w:tcPr>
          <w:p w14:paraId="55FA1E9E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 xml:space="preserve">IZDACI ZA FINANCIJSKU IMOVINU I </w:t>
            </w:r>
          </w:p>
          <w:p w14:paraId="77757A1F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OTPLATU ZAJMOVA</w:t>
            </w:r>
          </w:p>
        </w:tc>
        <w:tc>
          <w:tcPr>
            <w:tcW w:w="1276" w:type="dxa"/>
          </w:tcPr>
          <w:p w14:paraId="70DAF896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</w:p>
          <w:p w14:paraId="1B7F801D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 xml:space="preserve">  1.010.000</w:t>
            </w:r>
          </w:p>
        </w:tc>
        <w:tc>
          <w:tcPr>
            <w:tcW w:w="708" w:type="dxa"/>
          </w:tcPr>
          <w:p w14:paraId="0562A87D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</w:p>
          <w:p w14:paraId="34E66F9E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 xml:space="preserve">  1,6</w:t>
            </w:r>
          </w:p>
        </w:tc>
        <w:tc>
          <w:tcPr>
            <w:tcW w:w="1389" w:type="dxa"/>
          </w:tcPr>
          <w:p w14:paraId="0754E0AF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</w:p>
          <w:p w14:paraId="5E3C5CB5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1.030.000</w:t>
            </w:r>
          </w:p>
        </w:tc>
        <w:tc>
          <w:tcPr>
            <w:tcW w:w="572" w:type="dxa"/>
          </w:tcPr>
          <w:p w14:paraId="4CBD825D" w14:textId="77777777" w:rsidR="008461F0" w:rsidRPr="008461F0" w:rsidRDefault="008461F0" w:rsidP="008461F0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</w:p>
          <w:p w14:paraId="1D3F183B" w14:textId="77777777" w:rsidR="008461F0" w:rsidRPr="008461F0" w:rsidRDefault="008461F0" w:rsidP="008461F0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 xml:space="preserve"> 1,5</w:t>
            </w:r>
          </w:p>
        </w:tc>
        <w:tc>
          <w:tcPr>
            <w:tcW w:w="1155" w:type="dxa"/>
          </w:tcPr>
          <w:p w14:paraId="18915F3C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</w:p>
          <w:p w14:paraId="1BFF456F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102</w:t>
            </w:r>
          </w:p>
        </w:tc>
      </w:tr>
      <w:tr w:rsidR="008461F0" w:rsidRPr="008461F0" w14:paraId="7DE453B9" w14:textId="77777777" w:rsidTr="008461F0">
        <w:tc>
          <w:tcPr>
            <w:tcW w:w="0" w:type="auto"/>
          </w:tcPr>
          <w:p w14:paraId="3E02FECC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54</w:t>
            </w:r>
          </w:p>
        </w:tc>
        <w:tc>
          <w:tcPr>
            <w:tcW w:w="4351" w:type="dxa"/>
          </w:tcPr>
          <w:p w14:paraId="13F5AF67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Izdaci za financijsku imovinu i otplatu zajma</w:t>
            </w:r>
          </w:p>
        </w:tc>
        <w:tc>
          <w:tcPr>
            <w:tcW w:w="1276" w:type="dxa"/>
          </w:tcPr>
          <w:p w14:paraId="5356CD58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1.010.000</w:t>
            </w:r>
          </w:p>
        </w:tc>
        <w:tc>
          <w:tcPr>
            <w:tcW w:w="708" w:type="dxa"/>
          </w:tcPr>
          <w:p w14:paraId="44109B62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1,6</w:t>
            </w:r>
          </w:p>
        </w:tc>
        <w:tc>
          <w:tcPr>
            <w:tcW w:w="1389" w:type="dxa"/>
          </w:tcPr>
          <w:p w14:paraId="4C25E674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1.030.000</w:t>
            </w:r>
          </w:p>
        </w:tc>
        <w:tc>
          <w:tcPr>
            <w:tcW w:w="572" w:type="dxa"/>
          </w:tcPr>
          <w:p w14:paraId="6506C089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1,5</w:t>
            </w:r>
          </w:p>
        </w:tc>
        <w:tc>
          <w:tcPr>
            <w:tcW w:w="1155" w:type="dxa"/>
          </w:tcPr>
          <w:p w14:paraId="4F154426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102</w:t>
            </w:r>
          </w:p>
        </w:tc>
      </w:tr>
      <w:tr w:rsidR="008461F0" w:rsidRPr="008461F0" w14:paraId="431120C9" w14:textId="77777777" w:rsidTr="008461F0">
        <w:tc>
          <w:tcPr>
            <w:tcW w:w="0" w:type="auto"/>
          </w:tcPr>
          <w:p w14:paraId="3B6CCBF4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</w:p>
        </w:tc>
        <w:tc>
          <w:tcPr>
            <w:tcW w:w="4351" w:type="dxa"/>
          </w:tcPr>
          <w:p w14:paraId="57D93145" w14:textId="77777777" w:rsidR="008461F0" w:rsidRPr="008461F0" w:rsidRDefault="008461F0" w:rsidP="008461F0">
            <w:pPr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276" w:type="dxa"/>
          </w:tcPr>
          <w:p w14:paraId="424417E8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61.081.960</w:t>
            </w:r>
          </w:p>
        </w:tc>
        <w:tc>
          <w:tcPr>
            <w:tcW w:w="708" w:type="dxa"/>
          </w:tcPr>
          <w:p w14:paraId="4955F214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389" w:type="dxa"/>
          </w:tcPr>
          <w:p w14:paraId="0134B818" w14:textId="77777777" w:rsidR="008461F0" w:rsidRPr="008461F0" w:rsidRDefault="008461F0" w:rsidP="008461F0">
            <w:pPr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66.780.985</w:t>
            </w:r>
          </w:p>
        </w:tc>
        <w:tc>
          <w:tcPr>
            <w:tcW w:w="572" w:type="dxa"/>
          </w:tcPr>
          <w:p w14:paraId="5E87277D" w14:textId="77777777" w:rsidR="008461F0" w:rsidRPr="008461F0" w:rsidRDefault="008461F0" w:rsidP="008461F0">
            <w:pPr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100</w:t>
            </w:r>
          </w:p>
        </w:tc>
        <w:tc>
          <w:tcPr>
            <w:tcW w:w="1155" w:type="dxa"/>
          </w:tcPr>
          <w:p w14:paraId="0202DE27" w14:textId="77777777" w:rsidR="008461F0" w:rsidRPr="008461F0" w:rsidRDefault="008461F0" w:rsidP="008461F0">
            <w:pPr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109</w:t>
            </w:r>
          </w:p>
        </w:tc>
      </w:tr>
    </w:tbl>
    <w:p w14:paraId="032395B8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</w:p>
    <w:p w14:paraId="07335E08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</w:p>
    <w:p w14:paraId="58AB1680" w14:textId="77777777" w:rsidR="008461F0" w:rsidRPr="008461F0" w:rsidRDefault="008461F0" w:rsidP="008461F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hr-HR"/>
        </w:rPr>
      </w:pPr>
    </w:p>
    <w:p w14:paraId="368B02CF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u w:val="single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u w:val="single"/>
          <w:lang w:eastAsia="hr-HR"/>
        </w:rPr>
        <w:t xml:space="preserve">Rashodi za zaposlene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 xml:space="preserve"> sudjeluju sa 16,7% u ukupnim rashodima i izdacima, a odnose se na  zaposlenike gradske uprave, djelatnike Dječjeg vrtića „Proljeće“, Pučkog otvorenog učilišta, Gradske knjižnice i Gradskog muzeja.</w:t>
      </w:r>
    </w:p>
    <w:p w14:paraId="0DF79359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u w:val="single"/>
          <w:lang w:eastAsia="hr-HR"/>
        </w:rPr>
        <w:t>Materijalni rashodi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 xml:space="preserve">   planirani su u iznosu 19.031.685,00  kn sudjeluju u ukupnim rashodima i izdacima sa 28,5% .  U okviru materijalnih rashoda najznačajniji su: materijal i usluge za tekuće i investicijskog održavanje u iznosu 8.080.000,00 kn (vezano uz održavanje komunalne infrastrukture, te imovine u vlasništvu grada), trošak energije u iznosu 1.195.000,00  kn   te intelektualne i osobne usluge u iznosu  kn 2.388.800,00 kn       </w:t>
      </w:r>
    </w:p>
    <w:p w14:paraId="6DDC7022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u w:val="single"/>
          <w:lang w:eastAsia="hr-HR"/>
        </w:rPr>
        <w:t>Financijski rashodi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 xml:space="preserve"> planirani su u iznosu 184.500,00 kn  a najvećim dijelom se odnose na kamate po kreditnom zaduženju  Grada.</w:t>
      </w:r>
    </w:p>
    <w:p w14:paraId="3CC6A809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u w:val="single"/>
          <w:lang w:eastAsia="hr-HR"/>
        </w:rPr>
        <w:t xml:space="preserve">Subvencije obrtnicima, malim i srednjim poduzetnicima i poljoprivrednicima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u vidu potpora  planirane su u iznosu 1.110.000,00 kn, od čega na subvencije poljoprivrednicima otpada 500.000,00 kn, na subvencije za kamate obrtnicima, malim i srednjim poduzetnicima 120.000,00 kn, na subvencije gospodarstvu 200.000,00 kn, i na ostale subvencije trgovačkim društvima 290.000,00 kn.</w:t>
      </w:r>
    </w:p>
    <w:p w14:paraId="2C293976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u w:val="single"/>
          <w:lang w:eastAsia="hr-HR"/>
        </w:rPr>
        <w:t>Pomoći unutar općeg proračuna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 xml:space="preserve"> iznose 1.084.000,00 kn , a odnose se na financiranje projektne dokumentacije za školsko sportsku dvoranu u Kominu (465.000,00 kn), te na kapitalne pomoći izvanprorčunskim korisnicima za sufinanciranje izgradnje cesta i nogostupa i za  nabavu opreme za sakupljanje otpada.</w:t>
      </w:r>
    </w:p>
    <w:p w14:paraId="448E35B0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u w:val="single"/>
          <w:lang w:eastAsia="hr-HR"/>
        </w:rPr>
        <w:t>Naknade građanima i kućanstvima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 xml:space="preserve">  planirane su u iznosu 4.116.000,00  kn i sudjeluju sa 6,1% u proračunskim sredstvima, i veće su za 26% u odnosu na 2019. a odnose se na sufinanciranje predškolskog odgoja u vrtićima koji nisu u vlasništvu grada 1.500.000,00 kn, sufinanciranje prijevoza đaka i studenata 650.000,00 kn, naknade za novorođenčad 300.000,00 kn, pomoć umirovljenicima 350.000,00 kn, nabava udžbenika za osnovnoškolce i srednjoškolce 300.000,00 kn, stipendije studentima 150.000,00 kn, sufinanciranje edukacije u Dječjem vrtiću Poliklinike Suvag 40.000,00 kn, jednokratne novčane pomoći i troškove stanovanja 130.000,00 kn, naknade za ogrjev 75.000,00 kn, projekt Zelina bez azbesta 250.000,00 kn i projekt revitalizacija zone kulturne baštine 250.000,00 kn. </w:t>
      </w:r>
    </w:p>
    <w:p w14:paraId="1EAE8844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u w:val="single"/>
          <w:lang w:eastAsia="hr-HR"/>
        </w:rPr>
        <w:t>Tekuće i kapitalne pomoći i donacije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 xml:space="preserve"> planirane su u iznosu 7.864.500,00 kuna i sudjeluju sa 11,8% u ukupnim proračunskim sredstvima.</w:t>
      </w:r>
    </w:p>
    <w:p w14:paraId="28AE5EB0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Tekuće donacije odnose se na: donacije za vatrogastvo 1.035.000,00 kn, za obnovu spomenika kulture 150.00,00 kn,  za rad udruga u kulturi 176.000,00 kn, za udruge umirovljenika 70.000,00 kn, za udruge u poljoprivredi 55.000,00  kn, za ostale udruge civilnog društva 298.000,00  kn, za rad i programe Udruge Srce  626.500,00 kn,  za djelatnost i programe Crvenog križa 312.000,00 kn, za sportska društva i  sportske manifestacije 1.870.000, 00 kn, za turističke manifestacije 617.000,00 kn, za rad turističkog ureda 400.000,00 kn, programe u školstvu (produženi boravak, poticanje izvrsnosti, opremanje škola) 720.000,00 kn.</w:t>
      </w:r>
    </w:p>
    <w:p w14:paraId="44735270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lastRenderedPageBreak/>
        <w:t xml:space="preserve">Kapitalne donacije i pomoći odnose se na nabavu vatrogasnog vozila i opreme za vatrogasce u iznosu 500.000,00 kn, za  </w:t>
      </w:r>
    </w:p>
    <w:p w14:paraId="172E7DFD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sanaciju deponije Cerovka  70.000,00 kn, za nabavu komunalnog vozila 145.000,00 kn, za izgradnju bazena 200.000,00 kn.</w:t>
      </w:r>
    </w:p>
    <w:p w14:paraId="6DA40A94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u w:val="single"/>
          <w:lang w:eastAsia="hr-HR"/>
        </w:rPr>
        <w:t>Rashodi za nabavu neproizvedene dugotrajne imovine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 xml:space="preserve"> sudjeluju sa 3,5% u ukupnim rashodima i izdacima, iznose 2.373.200,00 kn  a odnose se na rješavanje  imovinsko pravnih odnosa poslovna zona  Sv Helena – jug 300.000,00 kn, rješavanje imovinsko pravnih odnosa ceste 333.200,00  kn, kupnju  zemljišta za groblje 280.000,00 kn, kupnju zemljišta izvorište Krečaves 150.000,00 kn,  te zemljišta na TSRC 1.290.000,00 kn.</w:t>
      </w:r>
    </w:p>
    <w:p w14:paraId="4936CE65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u w:val="single"/>
          <w:lang w:eastAsia="hr-HR"/>
        </w:rPr>
        <w:t>Rashodi za nabavu proizvedene dugotrajne imovine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 xml:space="preserve">  iznose  kn  17.395.926,00 sudjeluju sa 26% u ukupnim rashodima i izdacima, a odnose se na: izgradnju infrastrukture  na TSRC 5.400.000,00; nadogradnju Vatrogasnog centra 3.000.000,00 kn, izgradnju tržnice 200.000,00 kn, projektnu dokumentaciju za poslovnu zonu Sv. Helena – jug 250.000,00 kn, dokumentaciju za ZGN Obrež Zelinski kn 450.000,00;  prostorno plansku dokumentaciju 560.500,00 kn, projektiranje i izgradnju cesta 4.427.000,00 kn, obnovu sportskih terena 1.125.000,00 kn, opremu za dječja igrališta 150.000,00 kn, autobusna stajališta 60.000,00, projektiranje obnove zgrade starog suda i muzeja 415.000,00 , projektiranje groblja 370.000,00 opremanje stručnih službi grada 400.000,00 kn, ugradnja dizala u zgradu Gradske uprave 500.000,00 kn,</w:t>
      </w:r>
    </w:p>
    <w:p w14:paraId="5698D1A1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Glazbeni instrumenti i oprema 100.00,00,  opremanje Dječjeg vrtića Proljeće 170.000,00 kn, opremanje Pučkog otvorenog učilišta 60.000,00 kn, knjige  za Gradsku knjižnicu 128.000,00 kn.</w:t>
      </w:r>
    </w:p>
    <w:p w14:paraId="3FAEFEA1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u w:val="single"/>
          <w:lang w:eastAsia="hr-HR"/>
        </w:rPr>
        <w:t>Rashodi za dodatna ulaganja na nefinancijskoj imovini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 xml:space="preserve"> iznose 1.425.000,00 kn i sudjeluju sa 2,1% u ukupnim rashodima i izdacima, a odnose na obnovu objekata u vlasništvu grada, te na početak obnove Zelingrada</w:t>
      </w:r>
    </w:p>
    <w:p w14:paraId="376B4AF8" w14:textId="77777777" w:rsidR="008461F0" w:rsidRPr="008461F0" w:rsidRDefault="008461F0" w:rsidP="008461F0">
      <w:pPr>
        <w:keepNext/>
        <w:keepLines/>
        <w:spacing w:before="200" w:after="0" w:line="240" w:lineRule="auto"/>
        <w:outlineLvl w:val="1"/>
        <w:rPr>
          <w:rFonts w:ascii="Calibri" w:eastAsia="Times New Roman" w:hAnsi="Calibri" w:cs="Arial"/>
          <w:b/>
          <w:bCs/>
          <w:sz w:val="24"/>
          <w:szCs w:val="24"/>
          <w:lang w:eastAsia="hr-HR"/>
        </w:rPr>
      </w:pPr>
      <w:r w:rsidRPr="008461F0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>II</w:t>
      </w:r>
      <w:r w:rsidRPr="008461F0">
        <w:rPr>
          <w:rFonts w:ascii="Calibri" w:eastAsia="Times New Roman" w:hAnsi="Calibri" w:cs="Arial"/>
          <w:b/>
          <w:bCs/>
          <w:sz w:val="24"/>
          <w:szCs w:val="24"/>
          <w:lang w:eastAsia="hr-HR"/>
        </w:rPr>
        <w:tab/>
        <w:t>POSEBNI DIO PRORAČUNA GRADA  ZA 2020. GODINU</w:t>
      </w:r>
    </w:p>
    <w:p w14:paraId="2A27D5D3" w14:textId="77777777" w:rsidR="008461F0" w:rsidRPr="008461F0" w:rsidRDefault="008461F0" w:rsidP="008461F0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hr-HR"/>
        </w:rPr>
      </w:pPr>
    </w:p>
    <w:p w14:paraId="5542CF4D" w14:textId="77777777" w:rsidR="008461F0" w:rsidRPr="008461F0" w:rsidRDefault="008461F0" w:rsidP="008461F0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0"/>
          <w:szCs w:val="20"/>
        </w:rPr>
      </w:pPr>
      <w:r w:rsidRPr="008461F0">
        <w:rPr>
          <w:rFonts w:ascii="Calibri" w:eastAsia="Times New Roman" w:hAnsi="Calibri" w:cs="Times New Roman"/>
          <w:snapToGrid w:val="0"/>
          <w:sz w:val="20"/>
          <w:szCs w:val="20"/>
        </w:rPr>
        <w:t>Posebni dio Proračuna sastoji se od plana rashoda i izdataka proračunskih korisnika raspoređenih u tekuće i razvojne programe (aktivnosti i projekte) u skladu s organizacijskom klasifikacijom.</w:t>
      </w:r>
    </w:p>
    <w:p w14:paraId="7F179A08" w14:textId="77777777" w:rsidR="008461F0" w:rsidRPr="008461F0" w:rsidRDefault="008461F0" w:rsidP="008461F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hr-HR"/>
        </w:rPr>
      </w:pPr>
    </w:p>
    <w:p w14:paraId="477D15AC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Organizacijska klasifikacija Proračuna Grada Sv. Ivana Zeline definirana je na temelju Zakona o proračunu („Narodne novine“, broj 87/08, 136/12. 15/15.), Pravilnikom o proračunskim klasifikacijama („Narodne novine“, broj 26/10, 120/13), i Odluke o ustrojstvu i djelokrugu Gradske uprave Grada Svetog Ivana Zeline („Zelinske  novine“ , broj 7/2010).</w:t>
      </w:r>
    </w:p>
    <w:p w14:paraId="24B54F90" w14:textId="77777777" w:rsidR="008461F0" w:rsidRPr="008461F0" w:rsidRDefault="008461F0" w:rsidP="008461F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Organizacijska klasifikacija je sljedeća:</w:t>
      </w:r>
    </w:p>
    <w:p w14:paraId="5ABA0640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</w:p>
    <w:p w14:paraId="2D8EB545" w14:textId="77777777" w:rsidR="008461F0" w:rsidRPr="008461F0" w:rsidRDefault="008461F0" w:rsidP="008461F0">
      <w:pPr>
        <w:keepNext/>
        <w:keepLines/>
        <w:spacing w:after="0" w:line="240" w:lineRule="auto"/>
        <w:outlineLvl w:val="0"/>
        <w:rPr>
          <w:rFonts w:ascii="Calibri" w:eastAsia="Times New Roman" w:hAnsi="Calibri" w:cs="Arial"/>
          <w:b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b/>
          <w:bCs/>
          <w:sz w:val="20"/>
          <w:szCs w:val="20"/>
          <w:lang w:eastAsia="hr-HR"/>
        </w:rPr>
        <w:t>Razdjel 001</w:t>
      </w:r>
      <w:r w:rsidRPr="008461F0">
        <w:rPr>
          <w:rFonts w:ascii="Calibri" w:eastAsia="Times New Roman" w:hAnsi="Calibri" w:cs="Arial"/>
          <w:b/>
          <w:bCs/>
          <w:sz w:val="20"/>
          <w:szCs w:val="20"/>
          <w:lang w:eastAsia="hr-HR"/>
        </w:rPr>
        <w:tab/>
        <w:t xml:space="preserve"> UPRAVNI ODJEL ZA POSLOVE GRADSKOG VIJEĆA I  </w:t>
      </w:r>
      <w:r w:rsidRPr="008461F0">
        <w:rPr>
          <w:rFonts w:ascii="Calibri" w:eastAsia="Times New Roman" w:hAnsi="Calibri" w:cs="Arial"/>
          <w:b/>
          <w:sz w:val="20"/>
          <w:szCs w:val="20"/>
          <w:lang w:eastAsia="hr-HR"/>
        </w:rPr>
        <w:t>GRADONAČELNIKA</w:t>
      </w:r>
    </w:p>
    <w:p w14:paraId="56CCE0BF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Glava 01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GRADSKO VIJEĆE</w:t>
      </w:r>
    </w:p>
    <w:p w14:paraId="0CD6E092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Glava 02    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URED GRADONAČELNIKA</w:t>
      </w:r>
    </w:p>
    <w:p w14:paraId="2A720B12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</w:r>
    </w:p>
    <w:p w14:paraId="741F76B2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b/>
          <w:bCs/>
          <w:sz w:val="20"/>
          <w:szCs w:val="20"/>
          <w:lang w:eastAsia="hr-HR"/>
        </w:rPr>
        <w:t>Razdjel 002</w:t>
      </w:r>
      <w:r w:rsidRPr="008461F0">
        <w:rPr>
          <w:rFonts w:ascii="Calibri" w:eastAsia="Times New Roman" w:hAnsi="Calibri" w:cs="Arial"/>
          <w:b/>
          <w:bCs/>
          <w:sz w:val="20"/>
          <w:szCs w:val="20"/>
          <w:lang w:eastAsia="hr-HR"/>
        </w:rPr>
        <w:tab/>
        <w:t>UPRAVNI ODJEL ZA DRUŠTVENE DJELATNOSTI, NORMATIVNE, UPRAVNO-PRAVNE I OSTALE POSLOVE</w:t>
      </w:r>
    </w:p>
    <w:p w14:paraId="76197D9A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Glava 05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STRUČNE SLUŽBE GRADA</w:t>
      </w:r>
    </w:p>
    <w:p w14:paraId="4AF46F5C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Glava 10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VATROGASTVO I CIVILNA ZAŠTITA</w:t>
      </w:r>
    </w:p>
    <w:p w14:paraId="1E61045A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Glava 15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PREDŠKOLSKI  ODGOJ</w:t>
      </w:r>
    </w:p>
    <w:p w14:paraId="0AF0A1B4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Glava 20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PUČKO OTVORENO UČILIŠTE</w:t>
      </w:r>
    </w:p>
    <w:p w14:paraId="4C7821EC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Glava 25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GRADSKA KNJIŽNICA </w:t>
      </w:r>
    </w:p>
    <w:p w14:paraId="37BA4908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Glava 30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MUZEJ SVETI IVAN ZELINA</w:t>
      </w:r>
    </w:p>
    <w:p w14:paraId="009079C6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Glava 35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KULTURA I INFORMIRANJE</w:t>
      </w:r>
    </w:p>
    <w:p w14:paraId="419C4771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Glava 40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UDRUGE</w:t>
      </w:r>
    </w:p>
    <w:p w14:paraId="236DA1D4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Glava 45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SOCIJALNA SKRB</w:t>
      </w:r>
    </w:p>
    <w:p w14:paraId="3FE616E9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 xml:space="preserve">            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Glava 48    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ZDRAVSTVO</w:t>
      </w:r>
    </w:p>
    <w:p w14:paraId="7909BAC3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Glava 50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OBRAZOVANJE</w:t>
      </w:r>
    </w:p>
    <w:p w14:paraId="054ECE0B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Glava 55    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SPORT</w:t>
      </w:r>
    </w:p>
    <w:p w14:paraId="3B433192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</w:p>
    <w:p w14:paraId="1BD18303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b/>
          <w:bCs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b/>
          <w:bCs/>
          <w:sz w:val="20"/>
          <w:szCs w:val="20"/>
          <w:lang w:eastAsia="hr-HR"/>
        </w:rPr>
        <w:t>Razdjel  003</w:t>
      </w:r>
      <w:r w:rsidRPr="008461F0">
        <w:rPr>
          <w:rFonts w:ascii="Calibri" w:eastAsia="Times New Roman" w:hAnsi="Calibri" w:cs="Arial"/>
          <w:b/>
          <w:bCs/>
          <w:sz w:val="20"/>
          <w:szCs w:val="20"/>
          <w:lang w:eastAsia="hr-HR"/>
        </w:rPr>
        <w:tab/>
        <w:t>UPRAVNI ODJEL ZA GOSPODARSTVO, STAMBENO-KOMUNALNE DJELATNOSTI I ZAŠTITU OKOLIŠA</w:t>
      </w:r>
    </w:p>
    <w:p w14:paraId="4F9BBCD1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Glava  60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RAZVOJ GOSPODARSTVA</w:t>
      </w:r>
    </w:p>
    <w:p w14:paraId="24A776A5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lastRenderedPageBreak/>
        <w:t xml:space="preserve">                Glava 65                UPRAVLJANJE IMOVINOM GRADA</w:t>
      </w:r>
    </w:p>
    <w:p w14:paraId="477F4DD1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Glava  75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>KOMUNALNA DJELATNOST I ZAŠTITA OKOLIŠA</w:t>
      </w:r>
    </w:p>
    <w:p w14:paraId="79D91567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Glava  85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PROSTORNO PLANIRANJE I UREĐENJE PROSTORA        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</w:r>
    </w:p>
    <w:p w14:paraId="1816FF64" w14:textId="77777777" w:rsidR="008461F0" w:rsidRPr="008461F0" w:rsidRDefault="008461F0" w:rsidP="008461F0">
      <w:pPr>
        <w:keepNext/>
        <w:keepLines/>
        <w:spacing w:before="480" w:after="0" w:line="240" w:lineRule="auto"/>
        <w:outlineLvl w:val="0"/>
        <w:rPr>
          <w:rFonts w:ascii="Calibri" w:eastAsia="Times New Roman" w:hAnsi="Calibri" w:cs="Arial"/>
          <w:b/>
          <w:bCs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b/>
          <w:bCs/>
          <w:sz w:val="20"/>
          <w:szCs w:val="20"/>
          <w:lang w:eastAsia="hr-HR"/>
        </w:rPr>
        <w:t>Pregled rashoda i izdataka za 2020. godinu  po proračunskim korisnicima</w:t>
      </w:r>
    </w:p>
    <w:p w14:paraId="45505341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</w:p>
    <w:tbl>
      <w:tblPr>
        <w:tblW w:w="95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7"/>
        <w:gridCol w:w="1814"/>
        <w:gridCol w:w="1305"/>
      </w:tblGrid>
      <w:tr w:rsidR="008461F0" w:rsidRPr="008461F0" w14:paraId="40BDD73E" w14:textId="77777777" w:rsidTr="008461F0">
        <w:tc>
          <w:tcPr>
            <w:tcW w:w="6407" w:type="dxa"/>
          </w:tcPr>
          <w:p w14:paraId="3596B9BC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  <w:t>NAZIV</w:t>
            </w:r>
          </w:p>
        </w:tc>
        <w:tc>
          <w:tcPr>
            <w:tcW w:w="1814" w:type="dxa"/>
          </w:tcPr>
          <w:p w14:paraId="726021F5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305" w:type="dxa"/>
          </w:tcPr>
          <w:p w14:paraId="6D03AAD6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  <w:t>STRUKTURA</w:t>
            </w:r>
          </w:p>
        </w:tc>
      </w:tr>
      <w:tr w:rsidR="008461F0" w:rsidRPr="008461F0" w14:paraId="29C609B5" w14:textId="77777777" w:rsidTr="008461F0">
        <w:tc>
          <w:tcPr>
            <w:tcW w:w="6407" w:type="dxa"/>
          </w:tcPr>
          <w:p w14:paraId="4DF736F8" w14:textId="77777777" w:rsidR="008461F0" w:rsidRPr="008461F0" w:rsidRDefault="008461F0" w:rsidP="008461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  <w:t>UPRAVNI ODJEL ZA POSLOVE GRADSKOG VIJEĆA I GRADONAČELNIKA</w:t>
            </w:r>
          </w:p>
        </w:tc>
        <w:tc>
          <w:tcPr>
            <w:tcW w:w="1814" w:type="dxa"/>
          </w:tcPr>
          <w:p w14:paraId="2004B2F2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  <w:t>2.521.950,00</w:t>
            </w:r>
          </w:p>
        </w:tc>
        <w:tc>
          <w:tcPr>
            <w:tcW w:w="1305" w:type="dxa"/>
          </w:tcPr>
          <w:p w14:paraId="6F51A223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  <w:t xml:space="preserve"> 3,8</w:t>
            </w:r>
          </w:p>
        </w:tc>
      </w:tr>
      <w:tr w:rsidR="008461F0" w:rsidRPr="008461F0" w14:paraId="486A6BA6" w14:textId="77777777" w:rsidTr="008461F0">
        <w:tc>
          <w:tcPr>
            <w:tcW w:w="6407" w:type="dxa"/>
          </w:tcPr>
          <w:p w14:paraId="2D6F3B4C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Gradsko vijeće</w:t>
            </w:r>
          </w:p>
        </w:tc>
        <w:tc>
          <w:tcPr>
            <w:tcW w:w="1814" w:type="dxa"/>
          </w:tcPr>
          <w:p w14:paraId="1F42A495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1.036.150,00</w:t>
            </w:r>
          </w:p>
        </w:tc>
        <w:tc>
          <w:tcPr>
            <w:tcW w:w="1305" w:type="dxa"/>
          </w:tcPr>
          <w:p w14:paraId="5AB0B707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1,6</w:t>
            </w:r>
          </w:p>
        </w:tc>
      </w:tr>
      <w:tr w:rsidR="008461F0" w:rsidRPr="008461F0" w14:paraId="25AF7F43" w14:textId="77777777" w:rsidTr="008461F0">
        <w:tc>
          <w:tcPr>
            <w:tcW w:w="6407" w:type="dxa"/>
          </w:tcPr>
          <w:p w14:paraId="35B08C8F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Ured  gradonačelnika</w:t>
            </w:r>
          </w:p>
        </w:tc>
        <w:tc>
          <w:tcPr>
            <w:tcW w:w="1814" w:type="dxa"/>
          </w:tcPr>
          <w:p w14:paraId="510D07D7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1.485.800,00</w:t>
            </w:r>
          </w:p>
        </w:tc>
        <w:tc>
          <w:tcPr>
            <w:tcW w:w="1305" w:type="dxa"/>
          </w:tcPr>
          <w:p w14:paraId="7BF29E4A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2,2</w:t>
            </w:r>
          </w:p>
        </w:tc>
      </w:tr>
      <w:tr w:rsidR="008461F0" w:rsidRPr="008461F0" w14:paraId="655FE3F2" w14:textId="77777777" w:rsidTr="008461F0">
        <w:tc>
          <w:tcPr>
            <w:tcW w:w="6407" w:type="dxa"/>
          </w:tcPr>
          <w:p w14:paraId="58B1E2EA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UPRAVNI ODJEL ZA DRUŠTVENE DJELATNOSTI, NORMATIVNE, UPRAVNO-PRAVNE I OSTALE POSLOVE</w:t>
            </w:r>
          </w:p>
        </w:tc>
        <w:tc>
          <w:tcPr>
            <w:tcW w:w="1814" w:type="dxa"/>
          </w:tcPr>
          <w:p w14:paraId="3B5AFFFA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</w:p>
          <w:p w14:paraId="2D1AF2E9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29.562.085,00</w:t>
            </w:r>
          </w:p>
        </w:tc>
        <w:tc>
          <w:tcPr>
            <w:tcW w:w="1305" w:type="dxa"/>
          </w:tcPr>
          <w:p w14:paraId="7DE5AD5B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</w:p>
          <w:p w14:paraId="6F387EA8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44,2</w:t>
            </w:r>
          </w:p>
        </w:tc>
      </w:tr>
      <w:tr w:rsidR="008461F0" w:rsidRPr="008461F0" w14:paraId="5F27B79C" w14:textId="77777777" w:rsidTr="008461F0">
        <w:tc>
          <w:tcPr>
            <w:tcW w:w="6407" w:type="dxa"/>
          </w:tcPr>
          <w:p w14:paraId="2AB8B0EE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Stručne službe Grada </w:t>
            </w:r>
          </w:p>
        </w:tc>
        <w:tc>
          <w:tcPr>
            <w:tcW w:w="1814" w:type="dxa"/>
          </w:tcPr>
          <w:p w14:paraId="0A68512A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5.714.350,00</w:t>
            </w:r>
          </w:p>
        </w:tc>
        <w:tc>
          <w:tcPr>
            <w:tcW w:w="1305" w:type="dxa"/>
          </w:tcPr>
          <w:p w14:paraId="5EFE5C4C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8,5</w:t>
            </w:r>
          </w:p>
        </w:tc>
      </w:tr>
      <w:tr w:rsidR="008461F0" w:rsidRPr="008461F0" w14:paraId="5981EB53" w14:textId="77777777" w:rsidTr="008461F0">
        <w:tc>
          <w:tcPr>
            <w:tcW w:w="6407" w:type="dxa"/>
          </w:tcPr>
          <w:p w14:paraId="11BBBA02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Vatrogastvo i civilna zaštita</w:t>
            </w:r>
          </w:p>
        </w:tc>
        <w:tc>
          <w:tcPr>
            <w:tcW w:w="1814" w:type="dxa"/>
          </w:tcPr>
          <w:p w14:paraId="69DBAC80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1.625.000,00</w:t>
            </w:r>
          </w:p>
        </w:tc>
        <w:tc>
          <w:tcPr>
            <w:tcW w:w="1305" w:type="dxa"/>
          </w:tcPr>
          <w:p w14:paraId="2B75992C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2,4</w:t>
            </w:r>
          </w:p>
        </w:tc>
      </w:tr>
      <w:tr w:rsidR="008461F0" w:rsidRPr="008461F0" w14:paraId="0F86058B" w14:textId="77777777" w:rsidTr="008461F0">
        <w:tc>
          <w:tcPr>
            <w:tcW w:w="6407" w:type="dxa"/>
          </w:tcPr>
          <w:p w14:paraId="682DADC9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Predškolski odgoj</w:t>
            </w:r>
          </w:p>
        </w:tc>
        <w:tc>
          <w:tcPr>
            <w:tcW w:w="1814" w:type="dxa"/>
          </w:tcPr>
          <w:p w14:paraId="3B70E1AB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9.456.000,00</w:t>
            </w:r>
          </w:p>
        </w:tc>
        <w:tc>
          <w:tcPr>
            <w:tcW w:w="1305" w:type="dxa"/>
          </w:tcPr>
          <w:p w14:paraId="748E3B4E" w14:textId="77777777" w:rsidR="008461F0" w:rsidRPr="008461F0" w:rsidRDefault="008461F0" w:rsidP="008461F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      14,1</w:t>
            </w:r>
          </w:p>
        </w:tc>
      </w:tr>
      <w:tr w:rsidR="008461F0" w:rsidRPr="008461F0" w14:paraId="6DC0A751" w14:textId="77777777" w:rsidTr="008461F0">
        <w:tc>
          <w:tcPr>
            <w:tcW w:w="6407" w:type="dxa"/>
          </w:tcPr>
          <w:p w14:paraId="238F4FAF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Pučko otvoreno učilište</w:t>
            </w:r>
          </w:p>
        </w:tc>
        <w:tc>
          <w:tcPr>
            <w:tcW w:w="1814" w:type="dxa"/>
          </w:tcPr>
          <w:p w14:paraId="4BF0AA2A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1.653.235,00</w:t>
            </w:r>
          </w:p>
        </w:tc>
        <w:tc>
          <w:tcPr>
            <w:tcW w:w="1305" w:type="dxa"/>
          </w:tcPr>
          <w:p w14:paraId="6ABCF2EF" w14:textId="77777777" w:rsidR="008461F0" w:rsidRPr="008461F0" w:rsidRDefault="008461F0" w:rsidP="008461F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       2,5</w:t>
            </w:r>
          </w:p>
        </w:tc>
      </w:tr>
      <w:tr w:rsidR="008461F0" w:rsidRPr="008461F0" w14:paraId="7155F841" w14:textId="77777777" w:rsidTr="008461F0">
        <w:tc>
          <w:tcPr>
            <w:tcW w:w="6407" w:type="dxa"/>
          </w:tcPr>
          <w:p w14:paraId="12DFCF3B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Knjižnica i čitaonica</w:t>
            </w:r>
          </w:p>
        </w:tc>
        <w:tc>
          <w:tcPr>
            <w:tcW w:w="1814" w:type="dxa"/>
          </w:tcPr>
          <w:p w14:paraId="2F1DC734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573.200,00</w:t>
            </w:r>
          </w:p>
        </w:tc>
        <w:tc>
          <w:tcPr>
            <w:tcW w:w="1305" w:type="dxa"/>
          </w:tcPr>
          <w:p w14:paraId="246FD548" w14:textId="77777777" w:rsidR="008461F0" w:rsidRPr="008461F0" w:rsidRDefault="008461F0" w:rsidP="008461F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       0,8</w:t>
            </w:r>
          </w:p>
        </w:tc>
      </w:tr>
      <w:tr w:rsidR="008461F0" w:rsidRPr="008461F0" w14:paraId="6421F726" w14:textId="77777777" w:rsidTr="008461F0">
        <w:tc>
          <w:tcPr>
            <w:tcW w:w="6407" w:type="dxa"/>
          </w:tcPr>
          <w:p w14:paraId="0A21D24C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Gradski  muzej</w:t>
            </w:r>
          </w:p>
        </w:tc>
        <w:tc>
          <w:tcPr>
            <w:tcW w:w="1814" w:type="dxa"/>
          </w:tcPr>
          <w:p w14:paraId="4E8D6AAD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2.418.000,00</w:t>
            </w:r>
          </w:p>
        </w:tc>
        <w:tc>
          <w:tcPr>
            <w:tcW w:w="1305" w:type="dxa"/>
          </w:tcPr>
          <w:p w14:paraId="22424A1D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3,6</w:t>
            </w:r>
          </w:p>
        </w:tc>
      </w:tr>
      <w:tr w:rsidR="008461F0" w:rsidRPr="008461F0" w14:paraId="3951772A" w14:textId="77777777" w:rsidTr="008461F0">
        <w:tc>
          <w:tcPr>
            <w:tcW w:w="6407" w:type="dxa"/>
          </w:tcPr>
          <w:p w14:paraId="06136AFD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Spomenici kulture</w:t>
            </w:r>
          </w:p>
        </w:tc>
        <w:tc>
          <w:tcPr>
            <w:tcW w:w="1814" w:type="dxa"/>
          </w:tcPr>
          <w:p w14:paraId="31FC1AE4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05" w:type="dxa"/>
          </w:tcPr>
          <w:p w14:paraId="2FA07266" w14:textId="77777777" w:rsidR="008461F0" w:rsidRPr="008461F0" w:rsidRDefault="008461F0" w:rsidP="008461F0">
            <w:pPr>
              <w:tabs>
                <w:tab w:val="left" w:pos="420"/>
                <w:tab w:val="center" w:pos="740"/>
              </w:tabs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       0,6</w:t>
            </w:r>
          </w:p>
        </w:tc>
      </w:tr>
      <w:tr w:rsidR="008461F0" w:rsidRPr="008461F0" w14:paraId="40847FA5" w14:textId="77777777" w:rsidTr="008461F0">
        <w:tc>
          <w:tcPr>
            <w:tcW w:w="6407" w:type="dxa"/>
          </w:tcPr>
          <w:p w14:paraId="0555645F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Javni mediji</w:t>
            </w:r>
          </w:p>
        </w:tc>
        <w:tc>
          <w:tcPr>
            <w:tcW w:w="1814" w:type="dxa"/>
          </w:tcPr>
          <w:p w14:paraId="37F84962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305" w:type="dxa"/>
          </w:tcPr>
          <w:p w14:paraId="4B240945" w14:textId="77777777" w:rsidR="008461F0" w:rsidRPr="008461F0" w:rsidRDefault="008461F0" w:rsidP="008461F0">
            <w:pPr>
              <w:tabs>
                <w:tab w:val="left" w:pos="336"/>
                <w:tab w:val="center" w:pos="740"/>
              </w:tabs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0,3</w:t>
            </w:r>
          </w:p>
        </w:tc>
      </w:tr>
      <w:tr w:rsidR="008461F0" w:rsidRPr="008461F0" w14:paraId="66964712" w14:textId="77777777" w:rsidTr="008461F0">
        <w:tc>
          <w:tcPr>
            <w:tcW w:w="6407" w:type="dxa"/>
          </w:tcPr>
          <w:p w14:paraId="3621C624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Donacije udrugama u kulturi</w:t>
            </w:r>
          </w:p>
        </w:tc>
        <w:tc>
          <w:tcPr>
            <w:tcW w:w="1814" w:type="dxa"/>
          </w:tcPr>
          <w:p w14:paraId="48BB2DD1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176.000,00</w:t>
            </w:r>
          </w:p>
        </w:tc>
        <w:tc>
          <w:tcPr>
            <w:tcW w:w="1305" w:type="dxa"/>
          </w:tcPr>
          <w:p w14:paraId="4FD9837E" w14:textId="77777777" w:rsidR="008461F0" w:rsidRPr="008461F0" w:rsidRDefault="008461F0" w:rsidP="008461F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       0,2</w:t>
            </w:r>
          </w:p>
        </w:tc>
      </w:tr>
      <w:tr w:rsidR="008461F0" w:rsidRPr="008461F0" w14:paraId="39A95D0D" w14:textId="77777777" w:rsidTr="008461F0">
        <w:tc>
          <w:tcPr>
            <w:tcW w:w="6407" w:type="dxa"/>
          </w:tcPr>
          <w:p w14:paraId="2E3176A0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Udruge umirovljenika</w:t>
            </w:r>
          </w:p>
        </w:tc>
        <w:tc>
          <w:tcPr>
            <w:tcW w:w="1814" w:type="dxa"/>
          </w:tcPr>
          <w:p w14:paraId="3AA09FFB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05" w:type="dxa"/>
          </w:tcPr>
          <w:p w14:paraId="3F264171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0,1</w:t>
            </w:r>
          </w:p>
        </w:tc>
      </w:tr>
      <w:tr w:rsidR="008461F0" w:rsidRPr="008461F0" w14:paraId="5BFBF44C" w14:textId="77777777" w:rsidTr="008461F0">
        <w:tc>
          <w:tcPr>
            <w:tcW w:w="6407" w:type="dxa"/>
          </w:tcPr>
          <w:p w14:paraId="31637CC3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Ostale udruge</w:t>
            </w:r>
          </w:p>
        </w:tc>
        <w:tc>
          <w:tcPr>
            <w:tcW w:w="1814" w:type="dxa"/>
          </w:tcPr>
          <w:p w14:paraId="50B611CA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298.000,00</w:t>
            </w:r>
          </w:p>
        </w:tc>
        <w:tc>
          <w:tcPr>
            <w:tcW w:w="1305" w:type="dxa"/>
          </w:tcPr>
          <w:p w14:paraId="73D56120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0,4</w:t>
            </w:r>
          </w:p>
        </w:tc>
      </w:tr>
      <w:tr w:rsidR="008461F0" w:rsidRPr="008461F0" w14:paraId="704A9CDF" w14:textId="77777777" w:rsidTr="008461F0">
        <w:trPr>
          <w:trHeight w:val="217"/>
        </w:trPr>
        <w:tc>
          <w:tcPr>
            <w:tcW w:w="6407" w:type="dxa"/>
          </w:tcPr>
          <w:p w14:paraId="6BD7E232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Socijalna skrb</w:t>
            </w:r>
          </w:p>
        </w:tc>
        <w:tc>
          <w:tcPr>
            <w:tcW w:w="1814" w:type="dxa"/>
          </w:tcPr>
          <w:p w14:paraId="540D8928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930.000,00</w:t>
            </w:r>
          </w:p>
        </w:tc>
        <w:tc>
          <w:tcPr>
            <w:tcW w:w="1305" w:type="dxa"/>
          </w:tcPr>
          <w:p w14:paraId="26539A13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1,4</w:t>
            </w:r>
          </w:p>
        </w:tc>
      </w:tr>
      <w:tr w:rsidR="008461F0" w:rsidRPr="008461F0" w14:paraId="529E33D5" w14:textId="77777777" w:rsidTr="008461F0">
        <w:tc>
          <w:tcPr>
            <w:tcW w:w="6407" w:type="dxa"/>
          </w:tcPr>
          <w:p w14:paraId="79710C45" w14:textId="77777777" w:rsidR="008461F0" w:rsidRPr="008461F0" w:rsidRDefault="008461F0" w:rsidP="008461F0">
            <w:pPr>
              <w:tabs>
                <w:tab w:val="right" w:pos="6191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Gradsko društvo Crvenog križa</w:t>
            </w: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ab/>
            </w:r>
          </w:p>
        </w:tc>
        <w:tc>
          <w:tcPr>
            <w:tcW w:w="1814" w:type="dxa"/>
          </w:tcPr>
          <w:p w14:paraId="00F0BD9D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312.000,00</w:t>
            </w:r>
          </w:p>
        </w:tc>
        <w:tc>
          <w:tcPr>
            <w:tcW w:w="1305" w:type="dxa"/>
          </w:tcPr>
          <w:p w14:paraId="2EA6DDF8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0,5</w:t>
            </w:r>
          </w:p>
        </w:tc>
      </w:tr>
      <w:tr w:rsidR="008461F0" w:rsidRPr="008461F0" w14:paraId="06D0BE47" w14:textId="77777777" w:rsidTr="008461F0">
        <w:tc>
          <w:tcPr>
            <w:tcW w:w="6407" w:type="dxa"/>
          </w:tcPr>
          <w:p w14:paraId="1A375553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Udruga Srce </w:t>
            </w:r>
          </w:p>
        </w:tc>
        <w:tc>
          <w:tcPr>
            <w:tcW w:w="1814" w:type="dxa"/>
          </w:tcPr>
          <w:p w14:paraId="57D11257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626.500,00</w:t>
            </w:r>
          </w:p>
        </w:tc>
        <w:tc>
          <w:tcPr>
            <w:tcW w:w="1305" w:type="dxa"/>
          </w:tcPr>
          <w:p w14:paraId="0AB96E7F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0,9</w:t>
            </w:r>
          </w:p>
        </w:tc>
      </w:tr>
      <w:tr w:rsidR="008461F0" w:rsidRPr="008461F0" w14:paraId="4279A83C" w14:textId="77777777" w:rsidTr="008461F0">
        <w:tc>
          <w:tcPr>
            <w:tcW w:w="6407" w:type="dxa"/>
          </w:tcPr>
          <w:p w14:paraId="11206FDB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Zdravstvo</w:t>
            </w:r>
          </w:p>
        </w:tc>
        <w:tc>
          <w:tcPr>
            <w:tcW w:w="1814" w:type="dxa"/>
          </w:tcPr>
          <w:p w14:paraId="246FD1AB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05" w:type="dxa"/>
          </w:tcPr>
          <w:p w14:paraId="70CB4DEE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0,1</w:t>
            </w:r>
          </w:p>
        </w:tc>
      </w:tr>
      <w:tr w:rsidR="008461F0" w:rsidRPr="008461F0" w14:paraId="250FA3FF" w14:textId="77777777" w:rsidTr="008461F0">
        <w:tc>
          <w:tcPr>
            <w:tcW w:w="6407" w:type="dxa"/>
          </w:tcPr>
          <w:p w14:paraId="5037DA8A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Obrazovanje</w:t>
            </w:r>
          </w:p>
        </w:tc>
        <w:tc>
          <w:tcPr>
            <w:tcW w:w="1814" w:type="dxa"/>
          </w:tcPr>
          <w:p w14:paraId="09C7CAAF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2.527.800,00</w:t>
            </w:r>
          </w:p>
        </w:tc>
        <w:tc>
          <w:tcPr>
            <w:tcW w:w="1305" w:type="dxa"/>
          </w:tcPr>
          <w:p w14:paraId="50B75A4A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3,8</w:t>
            </w:r>
          </w:p>
        </w:tc>
      </w:tr>
      <w:tr w:rsidR="008461F0" w:rsidRPr="008461F0" w14:paraId="28DEE402" w14:textId="77777777" w:rsidTr="008461F0">
        <w:tc>
          <w:tcPr>
            <w:tcW w:w="6407" w:type="dxa"/>
          </w:tcPr>
          <w:p w14:paraId="641342AE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Sport </w:t>
            </w:r>
          </w:p>
        </w:tc>
        <w:tc>
          <w:tcPr>
            <w:tcW w:w="1814" w:type="dxa"/>
          </w:tcPr>
          <w:p w14:paraId="51F1ED45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2.472.000,00</w:t>
            </w:r>
          </w:p>
        </w:tc>
        <w:tc>
          <w:tcPr>
            <w:tcW w:w="1305" w:type="dxa"/>
          </w:tcPr>
          <w:p w14:paraId="492844A9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3,7</w:t>
            </w:r>
          </w:p>
        </w:tc>
      </w:tr>
      <w:tr w:rsidR="008461F0" w:rsidRPr="008461F0" w14:paraId="5EC38CD1" w14:textId="77777777" w:rsidTr="008461F0">
        <w:tc>
          <w:tcPr>
            <w:tcW w:w="6407" w:type="dxa"/>
          </w:tcPr>
          <w:p w14:paraId="09DDE7B0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UPRAVNI ODJEL ZA GOSPODARSTVO, STAMBENO - KOMUNALNU DJELATNOST I ZAŠTITU OKOLIŠA</w:t>
            </w:r>
          </w:p>
        </w:tc>
        <w:tc>
          <w:tcPr>
            <w:tcW w:w="1814" w:type="dxa"/>
          </w:tcPr>
          <w:p w14:paraId="210DFEF1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</w:p>
          <w:p w14:paraId="30FA1947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34.696.950,00</w:t>
            </w:r>
          </w:p>
        </w:tc>
        <w:tc>
          <w:tcPr>
            <w:tcW w:w="1305" w:type="dxa"/>
          </w:tcPr>
          <w:p w14:paraId="05A87557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</w:p>
          <w:p w14:paraId="2AAA3517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sz w:val="20"/>
                <w:szCs w:val="20"/>
                <w:lang w:eastAsia="hr-HR"/>
              </w:rPr>
              <w:t>52</w:t>
            </w:r>
          </w:p>
        </w:tc>
      </w:tr>
      <w:tr w:rsidR="008461F0" w:rsidRPr="008461F0" w14:paraId="79E57DAC" w14:textId="77777777" w:rsidTr="008461F0">
        <w:tc>
          <w:tcPr>
            <w:tcW w:w="6407" w:type="dxa"/>
          </w:tcPr>
          <w:p w14:paraId="0EFE297C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Gospodarstvo</w:t>
            </w:r>
          </w:p>
        </w:tc>
        <w:tc>
          <w:tcPr>
            <w:tcW w:w="1814" w:type="dxa"/>
          </w:tcPr>
          <w:p w14:paraId="478A41AE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10.699.000,00</w:t>
            </w:r>
          </w:p>
        </w:tc>
        <w:tc>
          <w:tcPr>
            <w:tcW w:w="1305" w:type="dxa"/>
          </w:tcPr>
          <w:p w14:paraId="1E067C91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16</w:t>
            </w:r>
          </w:p>
        </w:tc>
      </w:tr>
      <w:tr w:rsidR="008461F0" w:rsidRPr="008461F0" w14:paraId="1F038DA5" w14:textId="77777777" w:rsidTr="008461F0">
        <w:tc>
          <w:tcPr>
            <w:tcW w:w="6407" w:type="dxa"/>
          </w:tcPr>
          <w:p w14:paraId="741315C2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Upravljanje imovinom grada</w:t>
            </w:r>
          </w:p>
        </w:tc>
        <w:tc>
          <w:tcPr>
            <w:tcW w:w="1814" w:type="dxa"/>
          </w:tcPr>
          <w:p w14:paraId="1B36B16F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7.337.000,00</w:t>
            </w:r>
          </w:p>
        </w:tc>
        <w:tc>
          <w:tcPr>
            <w:tcW w:w="1305" w:type="dxa"/>
          </w:tcPr>
          <w:p w14:paraId="1C41AFD7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11</w:t>
            </w:r>
          </w:p>
        </w:tc>
      </w:tr>
      <w:tr w:rsidR="008461F0" w:rsidRPr="008461F0" w14:paraId="2385B283" w14:textId="77777777" w:rsidTr="008461F0">
        <w:tc>
          <w:tcPr>
            <w:tcW w:w="6407" w:type="dxa"/>
          </w:tcPr>
          <w:p w14:paraId="665DB1CE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Tekuće i investicijsko održavanje komunalne infrastrukture</w:t>
            </w:r>
          </w:p>
        </w:tc>
        <w:tc>
          <w:tcPr>
            <w:tcW w:w="1814" w:type="dxa"/>
          </w:tcPr>
          <w:p w14:paraId="337B14E3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7.555.000,00</w:t>
            </w:r>
          </w:p>
        </w:tc>
        <w:tc>
          <w:tcPr>
            <w:tcW w:w="1305" w:type="dxa"/>
          </w:tcPr>
          <w:p w14:paraId="13DD1545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11,4</w:t>
            </w:r>
          </w:p>
        </w:tc>
      </w:tr>
      <w:tr w:rsidR="008461F0" w:rsidRPr="008461F0" w14:paraId="0FC88580" w14:textId="77777777" w:rsidTr="008461F0">
        <w:tc>
          <w:tcPr>
            <w:tcW w:w="6407" w:type="dxa"/>
          </w:tcPr>
          <w:p w14:paraId="5B1E1924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Izgradnja komunalne infrastrukturne </w:t>
            </w:r>
          </w:p>
        </w:tc>
        <w:tc>
          <w:tcPr>
            <w:tcW w:w="1814" w:type="dxa"/>
          </w:tcPr>
          <w:p w14:paraId="2CB753D8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7.545.450,00</w:t>
            </w:r>
          </w:p>
        </w:tc>
        <w:tc>
          <w:tcPr>
            <w:tcW w:w="1305" w:type="dxa"/>
          </w:tcPr>
          <w:p w14:paraId="1018502D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11,3</w:t>
            </w:r>
          </w:p>
        </w:tc>
      </w:tr>
      <w:tr w:rsidR="008461F0" w:rsidRPr="008461F0" w14:paraId="5FEB6A0A" w14:textId="77777777" w:rsidTr="008461F0">
        <w:tc>
          <w:tcPr>
            <w:tcW w:w="6407" w:type="dxa"/>
          </w:tcPr>
          <w:p w14:paraId="1AB626FD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Zaštita okoliša</w:t>
            </w:r>
          </w:p>
        </w:tc>
        <w:tc>
          <w:tcPr>
            <w:tcW w:w="1814" w:type="dxa"/>
          </w:tcPr>
          <w:p w14:paraId="5902872F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1.000.000,00</w:t>
            </w:r>
          </w:p>
        </w:tc>
        <w:tc>
          <w:tcPr>
            <w:tcW w:w="1305" w:type="dxa"/>
          </w:tcPr>
          <w:p w14:paraId="5108F6A8" w14:textId="77777777" w:rsidR="008461F0" w:rsidRPr="008461F0" w:rsidRDefault="008461F0" w:rsidP="008461F0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        1,5</w:t>
            </w:r>
          </w:p>
        </w:tc>
      </w:tr>
      <w:tr w:rsidR="008461F0" w:rsidRPr="008461F0" w14:paraId="61D16E37" w14:textId="77777777" w:rsidTr="008461F0">
        <w:tc>
          <w:tcPr>
            <w:tcW w:w="6407" w:type="dxa"/>
          </w:tcPr>
          <w:p w14:paraId="654FE7C2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Prostorno planiranje i uređenje prostora</w:t>
            </w:r>
          </w:p>
        </w:tc>
        <w:tc>
          <w:tcPr>
            <w:tcW w:w="1814" w:type="dxa"/>
          </w:tcPr>
          <w:p w14:paraId="457AED6B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>560.500,00</w:t>
            </w:r>
          </w:p>
        </w:tc>
        <w:tc>
          <w:tcPr>
            <w:tcW w:w="1305" w:type="dxa"/>
          </w:tcPr>
          <w:p w14:paraId="17F309F3" w14:textId="77777777" w:rsidR="008461F0" w:rsidRPr="008461F0" w:rsidRDefault="008461F0" w:rsidP="008461F0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sz w:val="20"/>
                <w:szCs w:val="20"/>
                <w:lang w:eastAsia="hr-HR"/>
              </w:rPr>
              <w:t xml:space="preserve">  0,8</w:t>
            </w:r>
          </w:p>
        </w:tc>
      </w:tr>
      <w:tr w:rsidR="008461F0" w:rsidRPr="008461F0" w14:paraId="01C24CBA" w14:textId="77777777" w:rsidTr="008461F0">
        <w:tc>
          <w:tcPr>
            <w:tcW w:w="6407" w:type="dxa"/>
          </w:tcPr>
          <w:p w14:paraId="3A7E2400" w14:textId="77777777" w:rsidR="008461F0" w:rsidRPr="008461F0" w:rsidRDefault="008461F0" w:rsidP="008461F0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814" w:type="dxa"/>
          </w:tcPr>
          <w:p w14:paraId="1437DCAF" w14:textId="77777777" w:rsidR="008461F0" w:rsidRPr="008461F0" w:rsidRDefault="008461F0" w:rsidP="008461F0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  <w:t>66.780.985,00</w:t>
            </w:r>
          </w:p>
        </w:tc>
        <w:tc>
          <w:tcPr>
            <w:tcW w:w="1305" w:type="dxa"/>
          </w:tcPr>
          <w:p w14:paraId="3E19E065" w14:textId="77777777" w:rsidR="008461F0" w:rsidRPr="008461F0" w:rsidRDefault="008461F0" w:rsidP="008461F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</w:pPr>
            <w:r w:rsidRPr="008461F0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hr-HR"/>
              </w:rPr>
              <w:t xml:space="preserve">       100</w:t>
            </w:r>
          </w:p>
        </w:tc>
      </w:tr>
    </w:tbl>
    <w:p w14:paraId="16061A5E" w14:textId="77777777" w:rsidR="008461F0" w:rsidRPr="008461F0" w:rsidRDefault="008461F0" w:rsidP="008461F0">
      <w:pPr>
        <w:spacing w:after="200" w:line="240" w:lineRule="auto"/>
        <w:jc w:val="both"/>
        <w:rPr>
          <w:rFonts w:ascii="Calibri" w:eastAsia="Times New Roman" w:hAnsi="Calibri" w:cs="Arial"/>
          <w:sz w:val="20"/>
          <w:szCs w:val="20"/>
        </w:rPr>
      </w:pPr>
    </w:p>
    <w:p w14:paraId="032E54BB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>Najveći dio proračunskih sredstava planiran je za Upravni  odjel za gospodarstvo, stambeno-komunalnu djelatnost i zaštitu okoliša 52% od čega:</w:t>
      </w:r>
    </w:p>
    <w:p w14:paraId="2375467A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 xml:space="preserve">       -   za gospodarstvo 10.699.000,00kn – 16% proračunskih sredstava, a odnosi se na:                      </w:t>
      </w:r>
    </w:p>
    <w:p w14:paraId="651D872B" w14:textId="77777777" w:rsidR="008461F0" w:rsidRPr="008461F0" w:rsidRDefault="008461F0" w:rsidP="008461F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>razvoj turističko sportsko rekreacijskog centra (  izgradnja ceste Aquapark – rotor, izgradnja parkirališta 1. faza, otkup zemljišta) 10.699.000,00 kn</w:t>
      </w:r>
    </w:p>
    <w:p w14:paraId="38D76D17" w14:textId="77777777" w:rsidR="008461F0" w:rsidRPr="008461F0" w:rsidRDefault="008461F0" w:rsidP="008461F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>razvoj poslovnih zona 1.000.000,00 kn od čega se 550.000,00 kn odnosi na  ZGN Sv. Helena - jug i to na  projektiranje dokumentacije za infrastrukturu zone, i rješavanje imovinsko pravnih odnosa, te 450.000,00 kn na ZGN Obrež Zelinski i to za projektiranje UPU i izradu idejnog projekta infrastrukture.</w:t>
      </w:r>
    </w:p>
    <w:p w14:paraId="3B80D77C" w14:textId="77777777" w:rsidR="008461F0" w:rsidRPr="008461F0" w:rsidRDefault="008461F0" w:rsidP="008461F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lastRenderedPageBreak/>
        <w:t>razvoj i unapređene poduzetništva i poljoprivrede 1.242.000,00 kn a odnosi se na  subvencioniranje kamate obrtnicima, malim i srednjim poduzetnicima, gospodarsku manifestaciju 52. Izložba vina kontinentalne Hrvatske, potpore u poljoprivredi, i na  potpore gospodarstvu.</w:t>
      </w:r>
    </w:p>
    <w:p w14:paraId="58D77880" w14:textId="77777777" w:rsidR="008461F0" w:rsidRPr="008461F0" w:rsidRDefault="008461F0" w:rsidP="008461F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>razvoj turizma 1.247.000,00  kn a odnosi se na turističke manifestacije i rad turističkog ureda, razvoj ruralnog turizma i drugih oblika selektivnog turizma.</w:t>
      </w:r>
    </w:p>
    <w:p w14:paraId="5D36B924" w14:textId="77777777" w:rsidR="008461F0" w:rsidRPr="008461F0" w:rsidRDefault="008461F0" w:rsidP="008461F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 xml:space="preserve">za upravljanje imovinom grada izdvojeno je 7.337.000,00 kn – 11 % proračunskih sredstava a odnosi se na: </w:t>
      </w:r>
    </w:p>
    <w:p w14:paraId="17697079" w14:textId="77777777" w:rsidR="008461F0" w:rsidRPr="008461F0" w:rsidRDefault="008461F0" w:rsidP="008461F0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 xml:space="preserve">         -     obnovu imovine u vlasništvu grada  760.000,00 kn                     </w:t>
      </w:r>
    </w:p>
    <w:p w14:paraId="430C95FE" w14:textId="77777777" w:rsidR="008461F0" w:rsidRPr="008461F0" w:rsidRDefault="008461F0" w:rsidP="008461F0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 xml:space="preserve">         -    rekonstrukciju i nadogradnja vatrogasnog  centra sa pristupnom cestom 3.280.000,00 kn        </w:t>
      </w:r>
    </w:p>
    <w:p w14:paraId="54E3086A" w14:textId="77777777" w:rsidR="008461F0" w:rsidRPr="008461F0" w:rsidRDefault="008461F0" w:rsidP="008461F0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 xml:space="preserve">         -    ulaganja u društvene domove i ostale ruralne objekte  600.000,00 kn</w:t>
      </w:r>
    </w:p>
    <w:p w14:paraId="24C6ADDD" w14:textId="77777777" w:rsidR="008461F0" w:rsidRPr="008461F0" w:rsidRDefault="008461F0" w:rsidP="008461F0">
      <w:pPr>
        <w:spacing w:after="20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 xml:space="preserve">         -    ulaganja u sportske terene i sportske objekte  1.195.000,00 kn</w:t>
      </w:r>
    </w:p>
    <w:p w14:paraId="7508CB94" w14:textId="77777777" w:rsidR="008461F0" w:rsidRPr="008461F0" w:rsidRDefault="008461F0" w:rsidP="008461F0">
      <w:pPr>
        <w:spacing w:after="20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 xml:space="preserve">         -    poslovnu zgrada (tržnica) u Sv. Ivanu Zeline ( revizija projektne dokumentacije i početak gradnje) </w:t>
      </w:r>
    </w:p>
    <w:p w14:paraId="6D76D3DD" w14:textId="77777777" w:rsidR="008461F0" w:rsidRPr="008461F0" w:rsidRDefault="008461F0" w:rsidP="008461F0">
      <w:pPr>
        <w:spacing w:after="20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 xml:space="preserve">               400.000,00 kn.</w:t>
      </w:r>
    </w:p>
    <w:p w14:paraId="02AAC318" w14:textId="77777777" w:rsidR="008461F0" w:rsidRPr="008461F0" w:rsidRDefault="008461F0" w:rsidP="008461F0">
      <w:pPr>
        <w:spacing w:after="20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 xml:space="preserve">         -   ugradnju invalidskog dizala u zgradu gradske uprave 500.000,00 kn.</w:t>
      </w:r>
    </w:p>
    <w:p w14:paraId="6C0B224B" w14:textId="77777777" w:rsidR="008461F0" w:rsidRPr="008461F0" w:rsidRDefault="008461F0" w:rsidP="008461F0">
      <w:pPr>
        <w:spacing w:after="20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 xml:space="preserve">         -   obnovu zgrade starog suda (glazbeno edukacijski centar) 345.000,00 kn </w:t>
      </w:r>
    </w:p>
    <w:p w14:paraId="022F8865" w14:textId="77777777" w:rsidR="008461F0" w:rsidRPr="008461F0" w:rsidRDefault="008461F0" w:rsidP="008461F0">
      <w:pPr>
        <w:spacing w:after="20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 xml:space="preserve">         -   rekonstrukciju zgrade Muzeja 175.000,00 kn</w:t>
      </w:r>
    </w:p>
    <w:p w14:paraId="74903985" w14:textId="77777777" w:rsidR="008461F0" w:rsidRPr="008461F0" w:rsidRDefault="008461F0" w:rsidP="008461F0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>za tekuće i investicijsko održavanje komunalne infrastrukture izdvojeno je 7.555.000,00 kn – 11,4% proračunskih sredstava    (održavanje nerazvrstanih cesta i lokalnih puteva, oborinsku odvodnju, čišćenje i održavanje javnih i zelenih površina, zimsku službu, javu rasvjetu,  deratizaciju i dezinfekciju, uređenje dječjih igrališta i parkića)</w:t>
      </w:r>
    </w:p>
    <w:p w14:paraId="5BFB9150" w14:textId="77777777" w:rsidR="008461F0" w:rsidRPr="008461F0" w:rsidRDefault="008461F0" w:rsidP="008461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>za izgradnju komunalne infrastrukture izdvojeno je 7.545.450,00 kn – 11% proračunskih sredstava, a odnosi se na projektiranje nogostupa, rotora i cesta, izgradnju nogostupa, cesta i biciklističkih staza, proširenje groblja, otplatu kredita.</w:t>
      </w:r>
    </w:p>
    <w:p w14:paraId="5D028D7E" w14:textId="77777777" w:rsidR="008461F0" w:rsidRPr="008461F0" w:rsidRDefault="008461F0" w:rsidP="008461F0">
      <w:pPr>
        <w:spacing w:after="20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>za zaštitu okoliša izdvojeno je 1.000.000,00 kn – 1,5% proračunskih sredstava, a odnosi se na sanaciju deponije Cerovka 470.000,00 kn; na uređenje i opremanje zelenih otoka 35.000,00 kn; na sanaciju divljih odlagališta 30.000,00 kn;  na unapređenje sustava zaštite okoliša i promicanje održivog razvoja 50.000,00 kn; na potporu za</w:t>
      </w:r>
    </w:p>
    <w:p w14:paraId="45FAF609" w14:textId="77777777" w:rsidR="008461F0" w:rsidRPr="008461F0" w:rsidRDefault="008461F0" w:rsidP="008461F0">
      <w:pPr>
        <w:spacing w:after="20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 xml:space="preserve"> komunalno vozilo 145.000,00 kn;  za projekt Zelina beza azbesta 259.000,00 kn.</w:t>
      </w:r>
    </w:p>
    <w:p w14:paraId="47BD9A40" w14:textId="77777777" w:rsidR="008461F0" w:rsidRPr="008461F0" w:rsidRDefault="008461F0" w:rsidP="008461F0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 xml:space="preserve">za prostorno planiranje i uređenje prostora izdvojeno je 560.500,00 kn </w:t>
      </w:r>
    </w:p>
    <w:p w14:paraId="4FD36111" w14:textId="77777777" w:rsidR="008461F0" w:rsidRPr="008461F0" w:rsidRDefault="008461F0" w:rsidP="008461F0">
      <w:pPr>
        <w:spacing w:after="0" w:line="240" w:lineRule="auto"/>
        <w:contextualSpacing/>
        <w:jc w:val="both"/>
        <w:rPr>
          <w:rFonts w:ascii="Calibri" w:eastAsia="Times New Roman" w:hAnsi="Calibri" w:cs="Arial"/>
          <w:sz w:val="20"/>
          <w:szCs w:val="20"/>
        </w:rPr>
      </w:pPr>
    </w:p>
    <w:p w14:paraId="7B3F9E84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</w:rPr>
      </w:pPr>
      <w:r w:rsidRPr="008461F0">
        <w:rPr>
          <w:rFonts w:ascii="Calibri" w:eastAsia="Times New Roman" w:hAnsi="Calibri" w:cs="Arial"/>
          <w:sz w:val="20"/>
          <w:szCs w:val="20"/>
        </w:rPr>
        <w:t>Pored navedenih ulaganja  proračunska sredstava izdvajaju se za: predškolski odgoj 14,1%, za kulturu 6,9%, za obrazovanje 3,8%, za  sport 3,7%  za socijalnu skrb i socijalne programe 2,8%, za vatrogastvo 2,4%.</w:t>
      </w:r>
    </w:p>
    <w:p w14:paraId="3C357E41" w14:textId="3ED8BD4E" w:rsidR="008461F0" w:rsidRPr="00126657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</w:p>
    <w:p w14:paraId="6B395AC1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b/>
          <w:sz w:val="20"/>
          <w:szCs w:val="20"/>
          <w:lang w:eastAsia="hr-HR"/>
        </w:rPr>
        <w:t xml:space="preserve">III  </w:t>
      </w:r>
      <w:r w:rsidRPr="008461F0">
        <w:rPr>
          <w:rFonts w:ascii="Calibri" w:eastAsia="Times New Roman" w:hAnsi="Calibri" w:cs="Arial"/>
          <w:b/>
          <w:sz w:val="20"/>
          <w:szCs w:val="20"/>
          <w:lang w:eastAsia="hr-HR"/>
        </w:rPr>
        <w:tab/>
        <w:t>PLAN RAZVOJNIH PROGRAMA GRADA SVETI IVAN ZELINA ZA 2020.G I  PROJEKCIJA ZA 2021. I 2022.G.</w:t>
      </w:r>
    </w:p>
    <w:p w14:paraId="125B8179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hr-HR"/>
        </w:rPr>
      </w:pPr>
    </w:p>
    <w:p w14:paraId="5B82AD09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>Plan razvojnih programa  Grada  Svetog Ivana Zeline izrađen je za trogodišnje razdoblje na temelju ciljeva  i prioriteta razvoja  koji su  definirani Strategijom razvoja Grada Svetog Ivana Zeline za razdoblje 2014.-2020.g. povezane s programskom i organizacijskom klasifikacijom proračuna za 2020.g. i projekcijama za 2021. i 2022.g.</w:t>
      </w:r>
    </w:p>
    <w:p w14:paraId="3F35274F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b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 xml:space="preserve">U 2020.g. ulaganja u razvojne programe iznose 23.438.500,00  kn, što je 33,5 %  proračunskih sredstava.  U 2020.g. ulaganja u razvojne programe iznose 24.353.500,00 kn i čine 29,6 % ukupnih proračunskih sredstava, a u 2022.g. iznose 23.758.500,00 kn što je 28,9 % proračunskih sredstava.  </w:t>
      </w:r>
    </w:p>
    <w:p w14:paraId="7531D0E5" w14:textId="77777777" w:rsidR="008461F0" w:rsidRPr="008461F0" w:rsidRDefault="008461F0" w:rsidP="008461F0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hr-HR"/>
        </w:rPr>
      </w:pPr>
    </w:p>
    <w:p w14:paraId="1327E12C" w14:textId="77777777" w:rsidR="008461F0" w:rsidRPr="008461F0" w:rsidRDefault="008461F0" w:rsidP="008461F0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b/>
          <w:sz w:val="20"/>
          <w:szCs w:val="20"/>
          <w:lang w:eastAsia="hr-HR"/>
        </w:rPr>
        <w:t>IV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 xml:space="preserve"> </w:t>
      </w: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ab/>
        <w:t xml:space="preserve"> </w:t>
      </w:r>
      <w:r w:rsidRPr="008461F0">
        <w:rPr>
          <w:rFonts w:ascii="Calibri" w:eastAsia="Times New Roman" w:hAnsi="Calibri" w:cs="Arial"/>
          <w:b/>
          <w:sz w:val="20"/>
          <w:szCs w:val="20"/>
          <w:lang w:eastAsia="hr-HR"/>
        </w:rPr>
        <w:t>PROJEKCIJA PRORAČUNA GRADA SV. IVAN ZELINA  ZA 2021. - 2022.G</w:t>
      </w:r>
    </w:p>
    <w:p w14:paraId="7BF611BF" w14:textId="77777777" w:rsidR="008461F0" w:rsidRPr="008461F0" w:rsidRDefault="008461F0" w:rsidP="008461F0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hr-HR"/>
        </w:rPr>
      </w:pPr>
    </w:p>
    <w:p w14:paraId="2A13D881" w14:textId="77777777" w:rsidR="008461F0" w:rsidRPr="008461F0" w:rsidRDefault="008461F0" w:rsidP="008461F0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hr-HR"/>
        </w:rPr>
      </w:pPr>
      <w:r w:rsidRPr="008461F0">
        <w:rPr>
          <w:rFonts w:ascii="Calibri" w:eastAsia="Times New Roman" w:hAnsi="Calibri" w:cs="Arial"/>
          <w:sz w:val="20"/>
          <w:szCs w:val="20"/>
          <w:lang w:eastAsia="hr-HR"/>
        </w:rPr>
        <w:t xml:space="preserve">Projekcijom proračuna Grada Svetog  Ivana Zeline za razdoblje 2021.-2022.  proračun za 2021. planiran je s porastom od 18%. U 2021.g. planiran je: nastavak izgradnje objekata na  turističko sportsko rekreacijskom centru, izgradnja I faze infrastrukture u poslovnoj zoni Sveta Helena - jug, početak izgradnje infrastrukture u ZGN Obrež Zelinski, završetak nadogradnje i rekonstrukcije Vatrogasnog centra, završetak izgradnja tržnice, obnovu zgrade staroga suda - glazbeno edukacijskog centra, dovršetak rekonstrukcije zgrade Muzeja, početak izgradnje javne garaže u Ulici I Gundulića,  nastavak izgradnje i rekonstrukcije cesta, nogostupa i biciklističkih staza, održavanje sportskih objekata i terena, te ulaganja na području zaštite okoliša (sanacija deponije Cerovka). U 2022. g planirano je: dovršetak izgradnje infrastrukture u poslovnoj zoni Sveta Helena - jug, kao i u ZGN Obrež Zelinski, dovršetak obnove zgrade starog suda – glazbeno edukacijskog centra,  završetak izgradnje javne garaže, izgradnja i rekonstrukcija cesta, nogostupa i biciklističkih staza, obnova sportskih objekata i sportskih terena i ulaganja na području energetske učinkovitosti i zaštiti okoliša (sanacija deponije Cerovka). </w:t>
      </w:r>
    </w:p>
    <w:sectPr w:rsidR="008461F0" w:rsidRPr="008461F0">
      <w:pgSz w:w="12240" w:h="15840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73CDC"/>
    <w:multiLevelType w:val="hybridMultilevel"/>
    <w:tmpl w:val="7916D146"/>
    <w:lvl w:ilvl="0" w:tplc="ABD80F90">
      <w:start w:val="9"/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B70260"/>
    <w:multiLevelType w:val="hybridMultilevel"/>
    <w:tmpl w:val="F50A25FC"/>
    <w:lvl w:ilvl="0" w:tplc="D0365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B5925"/>
    <w:multiLevelType w:val="hybridMultilevel"/>
    <w:tmpl w:val="770A4ED4"/>
    <w:lvl w:ilvl="0" w:tplc="29FAD458">
      <w:numFmt w:val="bullet"/>
      <w:lvlText w:val="-"/>
      <w:lvlJc w:val="left"/>
      <w:pPr>
        <w:ind w:left="183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96" w:hanging="360"/>
      </w:pPr>
      <w:rPr>
        <w:rFonts w:ascii="Wingdings" w:hAnsi="Wingdings" w:hint="default"/>
      </w:rPr>
    </w:lvl>
  </w:abstractNum>
  <w:abstractNum w:abstractNumId="3" w15:restartNumberingAfterBreak="0">
    <w:nsid w:val="0C9A2696"/>
    <w:multiLevelType w:val="hybridMultilevel"/>
    <w:tmpl w:val="522AA15E"/>
    <w:lvl w:ilvl="0" w:tplc="0FDCD43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FF6D23"/>
    <w:multiLevelType w:val="hybridMultilevel"/>
    <w:tmpl w:val="3D94BBBE"/>
    <w:lvl w:ilvl="0" w:tplc="29FAD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03F81"/>
    <w:multiLevelType w:val="hybridMultilevel"/>
    <w:tmpl w:val="F59ACF1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E50F1"/>
    <w:multiLevelType w:val="hybridMultilevel"/>
    <w:tmpl w:val="C054F1A2"/>
    <w:lvl w:ilvl="0" w:tplc="29FAD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B6B9A"/>
    <w:multiLevelType w:val="hybridMultilevel"/>
    <w:tmpl w:val="7C1CE1EE"/>
    <w:lvl w:ilvl="0" w:tplc="29FAD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6178A2"/>
    <w:multiLevelType w:val="hybridMultilevel"/>
    <w:tmpl w:val="BC50E56E"/>
    <w:lvl w:ilvl="0" w:tplc="D0F62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44331"/>
    <w:multiLevelType w:val="hybridMultilevel"/>
    <w:tmpl w:val="DBF24B4E"/>
    <w:lvl w:ilvl="0" w:tplc="29FAD4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695CCB"/>
    <w:multiLevelType w:val="hybridMultilevel"/>
    <w:tmpl w:val="5718BFD2"/>
    <w:lvl w:ilvl="0" w:tplc="29FAD458">
      <w:numFmt w:val="bullet"/>
      <w:lvlText w:val="-"/>
      <w:lvlJc w:val="left"/>
      <w:pPr>
        <w:ind w:left="99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1" w15:restartNumberingAfterBreak="0">
    <w:nsid w:val="2DE01DF7"/>
    <w:multiLevelType w:val="hybridMultilevel"/>
    <w:tmpl w:val="6AF0EC3A"/>
    <w:lvl w:ilvl="0" w:tplc="29FAD45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3E6BAD"/>
    <w:multiLevelType w:val="hybridMultilevel"/>
    <w:tmpl w:val="3716A8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D6ACB"/>
    <w:multiLevelType w:val="hybridMultilevel"/>
    <w:tmpl w:val="51104152"/>
    <w:lvl w:ilvl="0" w:tplc="907A3638">
      <w:numFmt w:val="bullet"/>
      <w:lvlText w:val=""/>
      <w:lvlJc w:val="left"/>
      <w:pPr>
        <w:ind w:left="756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4" w15:restartNumberingAfterBreak="0">
    <w:nsid w:val="478A40CD"/>
    <w:multiLevelType w:val="hybridMultilevel"/>
    <w:tmpl w:val="811A5044"/>
    <w:lvl w:ilvl="0" w:tplc="29FAD458">
      <w:numFmt w:val="bullet"/>
      <w:lvlText w:val="-"/>
      <w:lvlJc w:val="left"/>
      <w:pPr>
        <w:ind w:left="1116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15" w15:restartNumberingAfterBreak="0">
    <w:nsid w:val="5CBD04D8"/>
    <w:multiLevelType w:val="hybridMultilevel"/>
    <w:tmpl w:val="F668A52E"/>
    <w:lvl w:ilvl="0" w:tplc="EF3455BE">
      <w:start w:val="59"/>
      <w:numFmt w:val="bullet"/>
      <w:lvlText w:val=""/>
      <w:lvlJc w:val="left"/>
      <w:pPr>
        <w:ind w:left="744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16" w15:restartNumberingAfterBreak="0">
    <w:nsid w:val="63946F18"/>
    <w:multiLevelType w:val="hybridMultilevel"/>
    <w:tmpl w:val="FC8AE148"/>
    <w:lvl w:ilvl="0" w:tplc="A6464C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5D5EFB"/>
    <w:multiLevelType w:val="hybridMultilevel"/>
    <w:tmpl w:val="D5B4FFD0"/>
    <w:lvl w:ilvl="0" w:tplc="8196DF0E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EC3049"/>
    <w:multiLevelType w:val="hybridMultilevel"/>
    <w:tmpl w:val="B9E8918C"/>
    <w:lvl w:ilvl="0" w:tplc="29FAD4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3"/>
  </w:num>
  <w:num w:numId="4">
    <w:abstractNumId w:val="13"/>
  </w:num>
  <w:num w:numId="5">
    <w:abstractNumId w:val="14"/>
  </w:num>
  <w:num w:numId="6">
    <w:abstractNumId w:val="2"/>
  </w:num>
  <w:num w:numId="7">
    <w:abstractNumId w:val="6"/>
  </w:num>
  <w:num w:numId="8">
    <w:abstractNumId w:val="11"/>
  </w:num>
  <w:num w:numId="9">
    <w:abstractNumId w:val="9"/>
  </w:num>
  <w:num w:numId="10">
    <w:abstractNumId w:val="7"/>
  </w:num>
  <w:num w:numId="11">
    <w:abstractNumId w:val="10"/>
  </w:num>
  <w:num w:numId="12">
    <w:abstractNumId w:val="4"/>
  </w:num>
  <w:num w:numId="13">
    <w:abstractNumId w:val="12"/>
  </w:num>
  <w:num w:numId="14">
    <w:abstractNumId w:val="5"/>
  </w:num>
  <w:num w:numId="15">
    <w:abstractNumId w:val="16"/>
  </w:num>
  <w:num w:numId="16">
    <w:abstractNumId w:val="1"/>
  </w:num>
  <w:num w:numId="17">
    <w:abstractNumId w:val="17"/>
  </w:num>
  <w:num w:numId="18">
    <w:abstractNumId w:val="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93"/>
    <w:rsid w:val="00061CAE"/>
    <w:rsid w:val="0007700D"/>
    <w:rsid w:val="00126657"/>
    <w:rsid w:val="00143F92"/>
    <w:rsid w:val="001B1973"/>
    <w:rsid w:val="001C7FFB"/>
    <w:rsid w:val="002B288E"/>
    <w:rsid w:val="003D7D80"/>
    <w:rsid w:val="00432F93"/>
    <w:rsid w:val="00500C06"/>
    <w:rsid w:val="00507FFC"/>
    <w:rsid w:val="00693277"/>
    <w:rsid w:val="00716EAF"/>
    <w:rsid w:val="00794D6B"/>
    <w:rsid w:val="008461F0"/>
    <w:rsid w:val="00865BA8"/>
    <w:rsid w:val="00874DE0"/>
    <w:rsid w:val="00886D5D"/>
    <w:rsid w:val="00993ADE"/>
    <w:rsid w:val="00AF5789"/>
    <w:rsid w:val="00C374FC"/>
    <w:rsid w:val="00C43CF6"/>
    <w:rsid w:val="00D0195F"/>
    <w:rsid w:val="00D63EBF"/>
    <w:rsid w:val="00DB2228"/>
    <w:rsid w:val="00DD2DD3"/>
    <w:rsid w:val="00E078A1"/>
    <w:rsid w:val="00F56F77"/>
    <w:rsid w:val="00F66CB5"/>
    <w:rsid w:val="00F856A6"/>
    <w:rsid w:val="00FF3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31602"/>
  <w15:chartTrackingRefBased/>
  <w15:docId w15:val="{C4B07CAA-BDB4-4129-AE1B-906A62143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2F93"/>
    <w:pPr>
      <w:ind w:left="720"/>
      <w:contextualSpacing/>
    </w:pPr>
  </w:style>
  <w:style w:type="numbering" w:customStyle="1" w:styleId="Bezpopisa1">
    <w:name w:val="Bez popisa1"/>
    <w:next w:val="Bezpopisa"/>
    <w:uiPriority w:val="99"/>
    <w:semiHidden/>
    <w:unhideWhenUsed/>
    <w:rsid w:val="008461F0"/>
  </w:style>
  <w:style w:type="table" w:customStyle="1" w:styleId="Reetkatablice1">
    <w:name w:val="Rešetka tablice1"/>
    <w:basedOn w:val="Obinatablica"/>
    <w:next w:val="Reetkatablice"/>
    <w:uiPriority w:val="39"/>
    <w:rsid w:val="0084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8461F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8461F0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8461F0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8461F0"/>
    <w:rPr>
      <w:rFonts w:ascii="Calibri" w:eastAsia="Times New Roman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461F0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61F0"/>
    <w:rPr>
      <w:rFonts w:ascii="Segoe UI" w:eastAsia="Times New Roman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8461F0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461F0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461F0"/>
    <w:rPr>
      <w:rFonts w:ascii="Calibri" w:eastAsia="Times New Roman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461F0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461F0"/>
    <w:rPr>
      <w:rFonts w:ascii="Calibri" w:eastAsia="Times New Roman" w:hAnsi="Calibri" w:cs="Times New Roman"/>
      <w:b/>
      <w:bCs/>
      <w:sz w:val="20"/>
      <w:szCs w:val="20"/>
    </w:rPr>
  </w:style>
  <w:style w:type="table" w:styleId="Reetkatablice">
    <w:name w:val="Table Grid"/>
    <w:basedOn w:val="Obinatablica"/>
    <w:uiPriority w:val="39"/>
    <w:rsid w:val="00846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2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C624D-7A2B-4FAA-9AB5-81F12C549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50</Pages>
  <Words>24801</Words>
  <Characters>141368</Characters>
  <Application>Microsoft Office Word</Application>
  <DocSecurity>0</DocSecurity>
  <Lines>1178</Lines>
  <Paragraphs>331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Zelina, Računovodstvo</dc:creator>
  <cp:keywords/>
  <dc:description/>
  <cp:lastModifiedBy>Martina Dužaić</cp:lastModifiedBy>
  <cp:revision>6</cp:revision>
  <cp:lastPrinted>2019-12-16T11:56:00Z</cp:lastPrinted>
  <dcterms:created xsi:type="dcterms:W3CDTF">2019-12-06T10:29:00Z</dcterms:created>
  <dcterms:modified xsi:type="dcterms:W3CDTF">2019-12-18T12:19:00Z</dcterms:modified>
</cp:coreProperties>
</file>