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:rsidTr="00C066F5">
        <w:trPr>
          <w:cantSplit/>
          <w:trHeight w:val="1450"/>
        </w:trPr>
        <w:tc>
          <w:tcPr>
            <w:tcW w:w="1260" w:type="dxa"/>
            <w:vAlign w:val="center"/>
          </w:tcPr>
          <w:p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24077541" r:id="rId6"/>
              </w:object>
            </w:r>
          </w:p>
          <w:p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5792D3A" wp14:editId="24C8E0B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402-08/19-01/0</w:t>
            </w:r>
            <w:r w:rsidR="005F43A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  <w:p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238/30-02/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F266CF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  <w:p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lipnja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201</w:t>
            </w:r>
            <w:r w:rsidR="00F266CF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:rsidR="005D3E2A" w:rsidRPr="000311C6" w:rsidRDefault="005D3E2A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bCs/>
          <w:sz w:val="22"/>
          <w:szCs w:val="22"/>
        </w:rPr>
        <w:t>Grad Sveti Ivan Zelina, Trg A. Starčevića 12, Sv. Ivan Zelina, OIB: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bCs/>
          <w:sz w:val="22"/>
          <w:szCs w:val="22"/>
        </w:rPr>
        <w:t>49654336134, n</w:t>
      </w:r>
      <w:r w:rsidRPr="000311C6">
        <w:rPr>
          <w:rFonts w:asciiTheme="minorHAnsi" w:hAnsiTheme="minorHAnsi" w:cstheme="minorHAnsi"/>
          <w:sz w:val="22"/>
          <w:szCs w:val="22"/>
        </w:rPr>
        <w:t xml:space="preserve">a temelju </w:t>
      </w:r>
      <w:bookmarkStart w:id="1" w:name="_Hlk13141483"/>
      <w:bookmarkStart w:id="2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Odluke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7C5" w:rsidRPr="002817C5">
        <w:rPr>
          <w:rFonts w:asciiTheme="minorHAnsi" w:hAnsiTheme="minorHAnsi" w:cstheme="minorHAnsi"/>
          <w:sz w:val="22"/>
          <w:szCs w:val="22"/>
        </w:rPr>
        <w:t>sufinanciranju zamjene krovnog pokrova obiteljskih kuća na području Grada Svetog Ivan</w:t>
      </w:r>
      <w:r w:rsidR="002817C5">
        <w:rPr>
          <w:rFonts w:asciiTheme="minorHAnsi" w:hAnsiTheme="minorHAnsi" w:cstheme="minorHAnsi"/>
          <w:sz w:val="22"/>
          <w:szCs w:val="22"/>
        </w:rPr>
        <w:t>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Zeline -„Zelina bez azbesta“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2817C5">
        <w:rPr>
          <w:rFonts w:asciiTheme="minorHAnsi" w:hAnsiTheme="minorHAnsi" w:cstheme="minorHAnsi"/>
          <w:sz w:val="22"/>
          <w:szCs w:val="22"/>
        </w:rPr>
        <w:t>9</w:t>
      </w:r>
      <w:r w:rsidR="002817C5" w:rsidRPr="002817C5">
        <w:rPr>
          <w:rFonts w:asciiTheme="minorHAnsi" w:hAnsiTheme="minorHAnsi" w:cstheme="minorHAnsi"/>
          <w:sz w:val="22"/>
          <w:szCs w:val="22"/>
        </w:rPr>
        <w:t>/19)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>va za prijavu fizičkih osoba za sufinanciranje zamjene krovnog pokrova obiteljskih kuća na području Grada Svetog Ivana Zeline – „Zelina bez azbesta“</w:t>
      </w:r>
      <w:bookmarkEnd w:id="1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3141640"/>
      <w:r w:rsidRPr="000311C6">
        <w:rPr>
          <w:rFonts w:asciiTheme="minorHAnsi" w:hAnsiTheme="minorHAnsi" w:cstheme="minorHAnsi"/>
          <w:sz w:val="22"/>
          <w:szCs w:val="22"/>
        </w:rPr>
        <w:t>(„Zelinske novine“, br. 1</w:t>
      </w:r>
      <w:r w:rsidR="00B84249">
        <w:rPr>
          <w:rFonts w:asciiTheme="minorHAnsi" w:hAnsiTheme="minorHAnsi" w:cstheme="minorHAnsi"/>
          <w:sz w:val="22"/>
          <w:szCs w:val="22"/>
        </w:rPr>
        <w:t>0</w:t>
      </w:r>
      <w:r w:rsidRPr="000311C6">
        <w:rPr>
          <w:rFonts w:asciiTheme="minorHAnsi" w:hAnsiTheme="minorHAnsi" w:cstheme="minorHAnsi"/>
          <w:sz w:val="22"/>
          <w:szCs w:val="22"/>
        </w:rPr>
        <w:t>/1</w:t>
      </w:r>
      <w:r w:rsidR="00B84249">
        <w:rPr>
          <w:rFonts w:asciiTheme="minorHAnsi" w:hAnsiTheme="minorHAnsi" w:cstheme="minorHAnsi"/>
          <w:sz w:val="22"/>
          <w:szCs w:val="22"/>
        </w:rPr>
        <w:t>9</w:t>
      </w:r>
      <w:r w:rsidRPr="000311C6">
        <w:rPr>
          <w:rFonts w:asciiTheme="minorHAnsi" w:hAnsiTheme="minorHAnsi" w:cstheme="minorHAnsi"/>
          <w:sz w:val="22"/>
          <w:szCs w:val="22"/>
        </w:rPr>
        <w:t>)</w:t>
      </w:r>
      <w:bookmarkEnd w:id="3"/>
      <w:r w:rsidRPr="000311C6">
        <w:rPr>
          <w:rFonts w:asciiTheme="minorHAnsi" w:hAnsiTheme="minorHAnsi" w:cstheme="minorHAnsi"/>
          <w:sz w:val="22"/>
          <w:szCs w:val="22"/>
        </w:rPr>
        <w:t xml:space="preserve">, </w:t>
      </w:r>
      <w:bookmarkEnd w:id="2"/>
      <w:r w:rsidRPr="000311C6">
        <w:rPr>
          <w:rFonts w:asciiTheme="minorHAnsi" w:hAnsiTheme="minorHAnsi" w:cstheme="minorHAnsi"/>
          <w:sz w:val="22"/>
          <w:szCs w:val="22"/>
        </w:rPr>
        <w:t xml:space="preserve">donosi </w:t>
      </w:r>
    </w:p>
    <w:p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3E2A" w:rsidRDefault="005D3E2A" w:rsidP="005D3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ODABRANIM PRIJAVAMA</w:t>
      </w:r>
    </w:p>
    <w:bookmarkEnd w:id="4"/>
    <w:p w:rsidR="00B84249" w:rsidRPr="000311C6" w:rsidRDefault="00B84249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>dodjele bespovratnih sredstava radi sufinanciranja zamjene krovnog pokrova postojećih obiteljskih kuća na području Grada Svetog Ivana Zeline</w:t>
      </w:r>
      <w:r w:rsidRPr="000311C6">
        <w:rPr>
          <w:rFonts w:asciiTheme="minorHAnsi" w:hAnsiTheme="minorHAnsi" w:cstheme="minorHAnsi"/>
          <w:sz w:val="22"/>
          <w:szCs w:val="22"/>
        </w:rPr>
        <w:t>, odabir</w:t>
      </w:r>
      <w:r w:rsidR="00B84249">
        <w:rPr>
          <w:rFonts w:asciiTheme="minorHAnsi" w:hAnsiTheme="minorHAnsi" w:cstheme="minorHAnsi"/>
          <w:sz w:val="22"/>
          <w:szCs w:val="22"/>
        </w:rPr>
        <w:t>u</w:t>
      </w:r>
      <w:r w:rsidRPr="000311C6">
        <w:rPr>
          <w:rFonts w:asciiTheme="minorHAnsi" w:hAnsiTheme="minorHAnsi" w:cstheme="minorHAnsi"/>
          <w:sz w:val="22"/>
          <w:szCs w:val="22"/>
        </w:rPr>
        <w:t xml:space="preserve"> se</w:t>
      </w:r>
      <w:r w:rsidR="00B84249">
        <w:rPr>
          <w:rFonts w:asciiTheme="minorHAnsi" w:hAnsiTheme="minorHAnsi" w:cstheme="minorHAnsi"/>
          <w:sz w:val="22"/>
          <w:szCs w:val="22"/>
        </w:rPr>
        <w:t xml:space="preserve"> sljedeće prijave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00"/>
        <w:gridCol w:w="2524"/>
        <w:gridCol w:w="1701"/>
        <w:gridCol w:w="1842"/>
      </w:tblGrid>
      <w:tr w:rsidR="0013084B" w:rsidRPr="0013084B" w:rsidTr="00917184">
        <w:trPr>
          <w:trHeight w:val="928"/>
        </w:trPr>
        <w:tc>
          <w:tcPr>
            <w:tcW w:w="3000" w:type="dxa"/>
            <w:shd w:val="clear" w:color="auto" w:fill="E7E6E6" w:themeFill="background2"/>
            <w:hideMark/>
          </w:tcPr>
          <w:p w:rsidR="0013084B" w:rsidRPr="0013084B" w:rsidRDefault="0013084B" w:rsidP="0013084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524" w:type="dxa"/>
            <w:shd w:val="clear" w:color="auto" w:fill="E7E6E6" w:themeFill="background2"/>
            <w:hideMark/>
          </w:tcPr>
          <w:p w:rsidR="0013084B" w:rsidRPr="0013084B" w:rsidRDefault="0013084B" w:rsidP="0013084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i </w:t>
            </w:r>
            <w:proofErr w:type="spellStart"/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proofErr w:type="spellEnd"/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br.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13084B" w:rsidRPr="0013084B" w:rsidRDefault="0013084B" w:rsidP="0013084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 pravo na dodjelu potpore</w:t>
            </w:r>
          </w:p>
        </w:tc>
        <w:tc>
          <w:tcPr>
            <w:tcW w:w="1842" w:type="dxa"/>
            <w:shd w:val="clear" w:color="auto" w:fill="E7E6E6" w:themeFill="background2"/>
            <w:noWrap/>
            <w:hideMark/>
          </w:tcPr>
          <w:p w:rsidR="0013084B" w:rsidRPr="0013084B" w:rsidRDefault="0013084B" w:rsidP="0013084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08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Jadranka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Vinceković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Laktec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61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Štefica Vuk</w:t>
            </w:r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Lazarini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7,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Blaškovec</w:t>
            </w:r>
            <w:proofErr w:type="spellEnd"/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Dragutin Šalata</w:t>
            </w:r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Bukovec Zelinski 45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Ivan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Žigrović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Pretoki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29a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Mira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Pasinek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Paukovečka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63,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Paukovec</w:t>
            </w:r>
            <w:proofErr w:type="spellEnd"/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Zdenka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Podravec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Matije Gupca 10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Krešimir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Bičak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Šalovec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Marija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Skočak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Lanivićeva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1,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Biškupec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Zelinski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Vladimir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Klanfar</w:t>
            </w:r>
            <w:proofErr w:type="spellEnd"/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Bocakova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57, Sveti Ivan Zelina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Ana Nakić</w:t>
            </w:r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Đuki 8,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Blaževdol</w:t>
            </w:r>
            <w:proofErr w:type="spellEnd"/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lastRenderedPageBreak/>
              <w:t>Vladimir Kisela</w:t>
            </w:r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Brezovec Zelinski 2a</w:t>
            </w:r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Mirko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Letfus</w:t>
            </w:r>
            <w:proofErr w:type="spellEnd"/>
          </w:p>
        </w:tc>
        <w:tc>
          <w:tcPr>
            <w:tcW w:w="2524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Vinogradska 24, Sveti Ivan Zelina</w:t>
            </w:r>
          </w:p>
        </w:tc>
        <w:tc>
          <w:tcPr>
            <w:tcW w:w="1701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9.806,00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Ljiljana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Žigrović</w:t>
            </w:r>
            <w:proofErr w:type="spellEnd"/>
          </w:p>
        </w:tc>
        <w:tc>
          <w:tcPr>
            <w:tcW w:w="2524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Bocakova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52, Sveti Ivan Zelina</w:t>
            </w:r>
          </w:p>
        </w:tc>
        <w:tc>
          <w:tcPr>
            <w:tcW w:w="1701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Elizabeta Devčić</w:t>
            </w:r>
          </w:p>
        </w:tc>
        <w:tc>
          <w:tcPr>
            <w:tcW w:w="2524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Munđakova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ulica 14,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Biškupec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Zelinski</w:t>
            </w:r>
          </w:p>
        </w:tc>
        <w:tc>
          <w:tcPr>
            <w:tcW w:w="1701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Anđelko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Žignić</w:t>
            </w:r>
            <w:proofErr w:type="spellEnd"/>
          </w:p>
        </w:tc>
        <w:tc>
          <w:tcPr>
            <w:tcW w:w="2524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Ivana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Kamenarića</w:t>
            </w:r>
            <w:proofErr w:type="spellEnd"/>
            <w:r w:rsidRPr="00D14ACE">
              <w:rPr>
                <w:rFonts w:ascii="Calibri" w:hAnsi="Calibri" w:cs="Calibri"/>
                <w:sz w:val="22"/>
                <w:szCs w:val="22"/>
              </w:rPr>
              <w:t xml:space="preserve"> 9, Sveti Ivan Zelina</w:t>
            </w:r>
          </w:p>
        </w:tc>
        <w:tc>
          <w:tcPr>
            <w:tcW w:w="1701" w:type="dxa"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600"/>
        </w:trPr>
        <w:tc>
          <w:tcPr>
            <w:tcW w:w="3000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Ivana Knežević</w:t>
            </w:r>
          </w:p>
        </w:tc>
        <w:tc>
          <w:tcPr>
            <w:tcW w:w="2524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 xml:space="preserve">Starogradska ulica 77, </w:t>
            </w:r>
            <w:proofErr w:type="spellStart"/>
            <w:r w:rsidRPr="00D14ACE">
              <w:rPr>
                <w:rFonts w:ascii="Calibri" w:hAnsi="Calibri" w:cs="Calibri"/>
                <w:sz w:val="22"/>
                <w:szCs w:val="22"/>
              </w:rPr>
              <w:t>Paukovec</w:t>
            </w:r>
            <w:proofErr w:type="spellEnd"/>
          </w:p>
        </w:tc>
        <w:tc>
          <w:tcPr>
            <w:tcW w:w="1701" w:type="dxa"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  <w:hideMark/>
          </w:tcPr>
          <w:p w:rsidR="002D64C1" w:rsidRPr="00D14ACE" w:rsidRDefault="002D64C1" w:rsidP="002D6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ACE">
              <w:rPr>
                <w:rFonts w:ascii="Calibri" w:hAnsi="Calibri" w:cs="Calibri"/>
                <w:sz w:val="22"/>
                <w:szCs w:val="22"/>
              </w:rPr>
              <w:t>10.000,00 kn</w:t>
            </w:r>
          </w:p>
        </w:tc>
      </w:tr>
      <w:tr w:rsidR="002D64C1" w:rsidRPr="0013084B" w:rsidTr="00917184">
        <w:trPr>
          <w:trHeight w:val="315"/>
        </w:trPr>
        <w:tc>
          <w:tcPr>
            <w:tcW w:w="7225" w:type="dxa"/>
            <w:gridSpan w:val="3"/>
            <w:hideMark/>
          </w:tcPr>
          <w:p w:rsidR="002D64C1" w:rsidRPr="00B21FEF" w:rsidRDefault="002D64C1" w:rsidP="002D64C1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1F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842" w:type="dxa"/>
            <w:noWrap/>
            <w:hideMark/>
          </w:tcPr>
          <w:p w:rsidR="002D64C1" w:rsidRPr="00B21FEF" w:rsidRDefault="002D64C1" w:rsidP="002D64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21F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Pr="00B21FEF">
              <w:rPr>
                <w:rFonts w:asciiTheme="minorHAnsi" w:hAnsiTheme="minorHAnsi" w:cstheme="minorHAnsi"/>
                <w:sz w:val="22"/>
                <w:szCs w:val="22"/>
              </w:rPr>
              <w:t>.806,00 kn</w:t>
            </w:r>
          </w:p>
        </w:tc>
      </w:tr>
    </w:tbl>
    <w:p w:rsidR="005D3E2A" w:rsidRPr="000311C6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3E2A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Ova 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="0013084B" w:rsidRPr="0013084B">
        <w:rPr>
          <w:rFonts w:asciiTheme="minorHAnsi" w:hAnsiTheme="minorHAnsi" w:cstheme="minorHAnsi"/>
          <w:sz w:val="22"/>
          <w:szCs w:val="22"/>
        </w:rPr>
        <w:t>dluk</w:t>
      </w:r>
      <w:r w:rsidR="0013084B">
        <w:rPr>
          <w:rFonts w:asciiTheme="minorHAnsi" w:hAnsiTheme="minorHAnsi" w:cstheme="minorHAnsi"/>
          <w:sz w:val="22"/>
          <w:szCs w:val="22"/>
        </w:rPr>
        <w:t>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o odabranim prijavama</w:t>
      </w:r>
      <w:r w:rsidR="001308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 xml:space="preserve">ove </w:t>
      </w:r>
      <w:r w:rsidRPr="0021464F">
        <w:rPr>
          <w:rFonts w:asciiTheme="minorHAnsi" w:hAnsiTheme="minorHAnsi" w:cstheme="minorHAnsi"/>
          <w:sz w:val="22"/>
          <w:szCs w:val="22"/>
        </w:rPr>
        <w:t>Odluke o odabranim prijavama, Grad Sveti Ivan Zelina i Podnositelj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1464F">
        <w:rPr>
          <w:rFonts w:asciiTheme="minorHAnsi" w:hAnsiTheme="minorHAnsi" w:cstheme="minorHAnsi"/>
          <w:sz w:val="22"/>
          <w:szCs w:val="22"/>
        </w:rPr>
        <w:t xml:space="preserve"> prijav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D3E2A" w:rsidRPr="000311C6" w:rsidRDefault="005D3E2A" w:rsidP="00DA13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3E2A" w:rsidRPr="000311C6" w:rsidRDefault="005D3E2A" w:rsidP="00DF7533">
      <w:pPr>
        <w:rPr>
          <w:rFonts w:asciiTheme="minorHAnsi" w:hAnsiTheme="minorHAnsi" w:cstheme="minorHAnsi"/>
          <w:b/>
          <w:sz w:val="22"/>
          <w:szCs w:val="22"/>
        </w:rPr>
      </w:pPr>
    </w:p>
    <w:p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t xml:space="preserve">Obrazloženje </w:t>
      </w:r>
    </w:p>
    <w:p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3E2A" w:rsidRPr="000311C6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Zelina, je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>Javnog poziva za prijavu fizičkih osoba za sufinanciranje zamjene krovnog pokrova obiteljskih kuća na području Grada Svetog Ivana Zeline – „Zelina bez azbesta“ („Zelinske novine“, br. 10/19)</w:t>
      </w:r>
      <w:r w:rsidRPr="000311C6">
        <w:rPr>
          <w:rFonts w:asciiTheme="minorHAnsi" w:hAnsiTheme="minorHAnsi" w:cstheme="minorHAnsi"/>
          <w:sz w:val="22"/>
          <w:szCs w:val="22"/>
        </w:rPr>
        <w:t xml:space="preserve">, proveo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Prijava </w:t>
      </w:r>
      <w:bookmarkStart w:id="5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sufinanciranja zamjene krovnog pokrova postojećih obiteljskih kuća na području Grada Svetog Ivana Zeline</w:t>
      </w:r>
      <w:bookmarkEnd w:id="5"/>
      <w:r w:rsidRPr="000311C6">
        <w:rPr>
          <w:rFonts w:asciiTheme="minorHAnsi" w:hAnsiTheme="minorHAnsi" w:cstheme="minorHAnsi"/>
          <w:sz w:val="22"/>
          <w:szCs w:val="22"/>
        </w:rPr>
        <w:t>.</w:t>
      </w:r>
    </w:p>
    <w:p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3E2A" w:rsidRPr="000311C6" w:rsidRDefault="005D3E2A" w:rsidP="00B11BD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>U roku za dostavu ponuda pristigl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>je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 xml:space="preserve">19(devetnaest) Prijava </w:t>
      </w:r>
      <w:r w:rsidR="00B11BDB" w:rsidRPr="00B11BDB">
        <w:rPr>
          <w:rFonts w:asciiTheme="minorHAnsi" w:hAnsiTheme="minorHAnsi" w:cstheme="minorHAnsi"/>
          <w:sz w:val="22"/>
          <w:szCs w:val="22"/>
        </w:rPr>
        <w:t>za dodjelu bespovratnih sredstava radi sufinanciranja zamjene krovnog pokrova postojećih obiteljskih kuća na području Grada Svetog Ivana Zeline</w:t>
      </w:r>
      <w:r w:rsidR="00B11BDB">
        <w:rPr>
          <w:rFonts w:asciiTheme="minorHAnsi" w:hAnsiTheme="minorHAnsi" w:cstheme="minorHAnsi"/>
          <w:sz w:val="22"/>
          <w:szCs w:val="22"/>
        </w:rPr>
        <w:t>.</w:t>
      </w:r>
    </w:p>
    <w:p w:rsidR="00A2475C" w:rsidRPr="000311C6" w:rsidRDefault="00A2475C" w:rsidP="005D3E2A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5D3E2A" w:rsidRPr="000311C6" w:rsidRDefault="005D3E2A" w:rsidP="00B11B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Prijava na Javni poziv za prijavu fizičkih osoba za sufinanciranje zamjene krovnog pokrova obiteljskih kuća na području Grada Svetog Ivana Zeline - „Zelina bez azbesta“</w:t>
      </w:r>
      <w:r w:rsidR="001D03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Povjerenstvo za provedbu Javnog poziva</w:t>
      </w:r>
      <w:r w:rsidRPr="000311C6">
        <w:rPr>
          <w:rFonts w:asciiTheme="minorHAnsi" w:hAnsiTheme="minorHAnsi" w:cstheme="minorHAnsi"/>
          <w:sz w:val="22"/>
          <w:szCs w:val="22"/>
        </w:rPr>
        <w:t xml:space="preserve"> utvr</w:t>
      </w:r>
      <w:r w:rsidR="001D0383">
        <w:rPr>
          <w:rFonts w:asciiTheme="minorHAnsi" w:hAnsiTheme="minorHAnsi" w:cstheme="minorHAnsi"/>
          <w:sz w:val="22"/>
          <w:szCs w:val="22"/>
        </w:rPr>
        <w:t>dilo</w:t>
      </w:r>
      <w:r w:rsidRPr="000311C6">
        <w:rPr>
          <w:rFonts w:asciiTheme="minorHAnsi" w:hAnsiTheme="minorHAnsi" w:cstheme="minorHAnsi"/>
          <w:sz w:val="22"/>
          <w:szCs w:val="22"/>
        </w:rPr>
        <w:t xml:space="preserve"> je da </w:t>
      </w:r>
      <w:r w:rsidR="001D0383">
        <w:rPr>
          <w:rFonts w:asciiTheme="minorHAnsi" w:hAnsiTheme="minorHAnsi" w:cstheme="minorHAnsi"/>
          <w:sz w:val="22"/>
          <w:szCs w:val="22"/>
        </w:rPr>
        <w:t xml:space="preserve">su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prijavitelji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1D0383">
        <w:rPr>
          <w:rFonts w:asciiTheme="minorHAnsi" w:hAnsiTheme="minorHAnsi" w:cstheme="minorHAnsi"/>
          <w:bCs/>
          <w:sz w:val="22"/>
          <w:szCs w:val="22"/>
        </w:rPr>
        <w:t>li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 za prijavu fizičkih osoba za sufinanciranje zamjene krovnog pokrova obiteljskih kuća na području Grada Svetog Ivana Zeline – „Zelina bez azbesta“</w:t>
      </w:r>
      <w:r w:rsidR="0065058E" w:rsidRPr="000311C6">
        <w:rPr>
          <w:rFonts w:asciiTheme="minorHAnsi" w:hAnsiTheme="minorHAnsi" w:cstheme="minorHAnsi"/>
          <w:bCs/>
          <w:sz w:val="22"/>
          <w:szCs w:val="22"/>
        </w:rPr>
        <w:t>.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D3E2A" w:rsidRPr="000311C6" w:rsidRDefault="005D3E2A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:rsidTr="00C066F5">
        <w:tc>
          <w:tcPr>
            <w:tcW w:w="2263" w:type="dxa"/>
          </w:tcPr>
          <w:p w:rsidR="005D3E2A" w:rsidRPr="000311C6" w:rsidRDefault="005D3E2A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:rsidTr="00C066F5">
        <w:tc>
          <w:tcPr>
            <w:tcW w:w="2263" w:type="dxa"/>
          </w:tcPr>
          <w:p w:rsidR="00A2475C" w:rsidRPr="000311C6" w:rsidRDefault="00A2475C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D3E2A" w:rsidRPr="000311C6" w:rsidRDefault="005D3E2A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Hrvoje </w:t>
            </w:r>
            <w:proofErr w:type="spellStart"/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Košćec</w:t>
            </w:r>
            <w:proofErr w:type="spellEnd"/>
          </w:p>
        </w:tc>
      </w:tr>
    </w:tbl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11C6">
        <w:rPr>
          <w:rFonts w:asciiTheme="minorHAnsi" w:hAnsiTheme="minorHAnsi" w:cstheme="minorHAnsi"/>
          <w:sz w:val="22"/>
          <w:szCs w:val="22"/>
          <w:u w:val="single"/>
        </w:rPr>
        <w:t>Prilog:</w:t>
      </w:r>
    </w:p>
    <w:p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11F8" w:rsidRPr="00DF7533" w:rsidRDefault="005D3E2A" w:rsidP="00B11B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- preslika </w:t>
      </w:r>
      <w:r w:rsidR="00B11BDB">
        <w:rPr>
          <w:rFonts w:asciiTheme="minorHAnsi" w:hAnsiTheme="minorHAnsi" w:cstheme="minorHAnsi"/>
          <w:bCs/>
          <w:sz w:val="22"/>
          <w:szCs w:val="22"/>
        </w:rPr>
        <w:t>Z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apisnika o otvaranju, pregledu i ocjeni </w:t>
      </w:r>
      <w:bookmarkStart w:id="6" w:name="_Hlk13141204"/>
      <w:r w:rsidR="001D0383">
        <w:rPr>
          <w:rFonts w:asciiTheme="minorHAnsi" w:hAnsiTheme="minorHAnsi" w:cstheme="minorHAnsi"/>
          <w:bCs/>
          <w:sz w:val="22"/>
          <w:szCs w:val="22"/>
        </w:rPr>
        <w:t>P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rijava na </w:t>
      </w:r>
      <w:r w:rsidR="001D0383">
        <w:rPr>
          <w:rFonts w:asciiTheme="minorHAnsi" w:hAnsiTheme="minorHAnsi" w:cstheme="minorHAnsi"/>
          <w:bCs/>
          <w:sz w:val="22"/>
          <w:szCs w:val="22"/>
        </w:rPr>
        <w:t>J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avni poziv za prijavu fizičkih osoba za sufinanciranje zamjene krovnog pokrova obiteljskih kuća na području </w:t>
      </w:r>
      <w:r w:rsidR="00B11BDB">
        <w:rPr>
          <w:rFonts w:asciiTheme="minorHAnsi" w:hAnsiTheme="minorHAnsi" w:cstheme="minorHAnsi"/>
          <w:bCs/>
          <w:sz w:val="22"/>
          <w:szCs w:val="22"/>
        </w:rPr>
        <w:t>G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rada </w:t>
      </w:r>
      <w:r w:rsidR="00B11BDB">
        <w:rPr>
          <w:rFonts w:asciiTheme="minorHAnsi" w:hAnsiTheme="minorHAnsi" w:cstheme="minorHAnsi"/>
          <w:bCs/>
          <w:sz w:val="22"/>
          <w:szCs w:val="22"/>
        </w:rPr>
        <w:t>S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vetog </w:t>
      </w:r>
      <w:r w:rsidR="00B11BDB">
        <w:rPr>
          <w:rFonts w:asciiTheme="minorHAnsi" w:hAnsiTheme="minorHAnsi" w:cstheme="minorHAnsi"/>
          <w:bCs/>
          <w:sz w:val="22"/>
          <w:szCs w:val="22"/>
        </w:rPr>
        <w:t>I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 xml:space="preserve">vana </w:t>
      </w:r>
      <w:r w:rsidR="00B11BDB">
        <w:rPr>
          <w:rFonts w:asciiTheme="minorHAnsi" w:hAnsiTheme="minorHAnsi" w:cstheme="minorHAnsi"/>
          <w:bCs/>
          <w:sz w:val="22"/>
          <w:szCs w:val="22"/>
        </w:rPr>
        <w:t>Z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>eline - „</w:t>
      </w:r>
      <w:r w:rsidR="00B11BDB">
        <w:rPr>
          <w:rFonts w:asciiTheme="minorHAnsi" w:hAnsiTheme="minorHAnsi" w:cstheme="minorHAnsi"/>
          <w:bCs/>
          <w:sz w:val="22"/>
          <w:szCs w:val="22"/>
        </w:rPr>
        <w:t>Z</w:t>
      </w:r>
      <w:r w:rsidR="00B11BDB" w:rsidRPr="00B11BDB">
        <w:rPr>
          <w:rFonts w:asciiTheme="minorHAnsi" w:hAnsiTheme="minorHAnsi" w:cstheme="minorHAnsi"/>
          <w:bCs/>
          <w:sz w:val="22"/>
          <w:szCs w:val="22"/>
        </w:rPr>
        <w:t>elina bez azbesta“</w:t>
      </w:r>
      <w:bookmarkEnd w:id="6"/>
    </w:p>
    <w:sectPr w:rsidR="00A311F8" w:rsidRPr="00DF7533" w:rsidSect="00BF40B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924BD"/>
    <w:rsid w:val="0013084B"/>
    <w:rsid w:val="001D0383"/>
    <w:rsid w:val="0021464F"/>
    <w:rsid w:val="002765DA"/>
    <w:rsid w:val="002817C5"/>
    <w:rsid w:val="002D64C1"/>
    <w:rsid w:val="004010D4"/>
    <w:rsid w:val="005871A8"/>
    <w:rsid w:val="005D3E2A"/>
    <w:rsid w:val="005F43A2"/>
    <w:rsid w:val="0065058E"/>
    <w:rsid w:val="0068740F"/>
    <w:rsid w:val="00737C8B"/>
    <w:rsid w:val="00A00C47"/>
    <w:rsid w:val="00A2475C"/>
    <w:rsid w:val="00A311F8"/>
    <w:rsid w:val="00B11BDB"/>
    <w:rsid w:val="00B84249"/>
    <w:rsid w:val="00BF40BF"/>
    <w:rsid w:val="00CC3059"/>
    <w:rsid w:val="00DA1318"/>
    <w:rsid w:val="00DF7533"/>
    <w:rsid w:val="00E2217F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334F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Nikolina</cp:lastModifiedBy>
  <cp:revision>9</cp:revision>
  <cp:lastPrinted>2018-01-18T11:19:00Z</cp:lastPrinted>
  <dcterms:created xsi:type="dcterms:W3CDTF">2019-07-04T11:58:00Z</dcterms:created>
  <dcterms:modified xsi:type="dcterms:W3CDTF">2019-07-08T05:53:00Z</dcterms:modified>
</cp:coreProperties>
</file>