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9FA8" w14:textId="77777777" w:rsidR="00002913" w:rsidRPr="0074052F" w:rsidRDefault="00002913" w:rsidP="00002913">
      <w:pPr>
        <w:pStyle w:val="Bezproreda"/>
        <w:rPr>
          <w:b/>
          <w:bCs/>
        </w:rPr>
      </w:pPr>
    </w:p>
    <w:p w14:paraId="61101705" w14:textId="77777777" w:rsidR="00002913" w:rsidRPr="00DE4F8C" w:rsidRDefault="00002913" w:rsidP="00002913">
      <w:pPr>
        <w:spacing w:after="0" w:line="240" w:lineRule="auto"/>
        <w:rPr>
          <w:rFonts w:ascii="Aptos" w:eastAsia="Times New Roman" w:hAnsi="Aptos" w:cs="Arial"/>
          <w:color w:val="404040" w:themeColor="text1" w:themeTint="BF"/>
          <w:lang w:eastAsia="hr-HR"/>
        </w:rPr>
      </w:pPr>
      <w:r w:rsidRPr="0074052F">
        <w:rPr>
          <w:b/>
          <w:bCs/>
        </w:rPr>
        <w:t xml:space="preserve">Obavijest o ishodu Javnog natječaja </w:t>
      </w:r>
      <w:r w:rsidRPr="003F2B83">
        <w:rPr>
          <w:rFonts w:ascii="Aptos" w:eastAsia="Times New Roman" w:hAnsi="Aptos" w:cs="Arial"/>
          <w:b/>
          <w:bCs/>
          <w:lang w:eastAsia="hr-HR"/>
        </w:rPr>
        <w:t xml:space="preserve">za </w:t>
      </w:r>
      <w:r w:rsidRPr="00A32AD3">
        <w:rPr>
          <w:rFonts w:ascii="Aptos" w:eastAsia="Times New Roman" w:hAnsi="Aptos" w:cs="Arial"/>
          <w:b/>
          <w:bCs/>
          <w:lang w:eastAsia="hr-HR"/>
        </w:rPr>
        <w:t xml:space="preserve">zakup javne površine s pokretnom napravom - šator za obavljanje ugostiteljske djelatnosti u sklopu manifestacije „35. </w:t>
      </w:r>
      <w:proofErr w:type="spellStart"/>
      <w:r w:rsidRPr="00A32AD3">
        <w:rPr>
          <w:rFonts w:ascii="Aptos" w:eastAsia="Times New Roman" w:hAnsi="Aptos" w:cs="Arial"/>
          <w:b/>
          <w:bCs/>
          <w:lang w:eastAsia="hr-HR"/>
        </w:rPr>
        <w:t>Svetoivanjski</w:t>
      </w:r>
      <w:proofErr w:type="spellEnd"/>
      <w:r w:rsidRPr="00A32AD3">
        <w:rPr>
          <w:rFonts w:ascii="Aptos" w:eastAsia="Times New Roman" w:hAnsi="Aptos" w:cs="Arial"/>
          <w:b/>
          <w:bCs/>
          <w:lang w:eastAsia="hr-HR"/>
        </w:rPr>
        <w:t xml:space="preserve"> dani“</w:t>
      </w:r>
    </w:p>
    <w:p w14:paraId="110E1313" w14:textId="4150048A" w:rsidR="00002913" w:rsidRPr="0074052F" w:rsidRDefault="00002913" w:rsidP="00002913">
      <w:pPr>
        <w:pStyle w:val="Bezproreda"/>
        <w:jc w:val="both"/>
        <w:rPr>
          <w:b/>
          <w:bCs/>
        </w:rPr>
      </w:pPr>
    </w:p>
    <w:p w14:paraId="63FE6D9B" w14:textId="5BF0114D" w:rsidR="00002913" w:rsidRDefault="00002913" w:rsidP="00002913">
      <w:pPr>
        <w:spacing w:after="0" w:line="240" w:lineRule="auto"/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 xml:space="preserve">Temeljem članka 10., stavka 1., točke 10. Zakona o pravu na pristup informacijama (NN br. 25/13, 85/15 i 69/22) Grad Sveti Ivan Zelina objavljuje obavijest o ishodu natječajnog postupka </w:t>
      </w:r>
      <w:r w:rsidRPr="0074052F">
        <w:t xml:space="preserve">za davanje </w:t>
      </w:r>
      <w:r>
        <w:t>u</w:t>
      </w:r>
      <w:r w:rsidRPr="00002913">
        <w:rPr>
          <w:rFonts w:ascii="Aptos" w:eastAsia="Times New Roman" w:hAnsi="Aptos" w:cs="Arial"/>
          <w:lang w:eastAsia="hr-HR"/>
        </w:rPr>
        <w:t xml:space="preserve"> zakup javne površine s pokretnom napravom - šator za obavljanje ugostiteljske djelatnosti u sklopu manifestacije „35. </w:t>
      </w:r>
      <w:proofErr w:type="spellStart"/>
      <w:r w:rsidRPr="00002913">
        <w:rPr>
          <w:rFonts w:ascii="Aptos" w:eastAsia="Times New Roman" w:hAnsi="Aptos" w:cs="Arial"/>
          <w:lang w:eastAsia="hr-HR"/>
        </w:rPr>
        <w:t>Svetoivanjski</w:t>
      </w:r>
      <w:proofErr w:type="spellEnd"/>
      <w:r w:rsidRPr="00002913">
        <w:rPr>
          <w:rFonts w:ascii="Aptos" w:eastAsia="Times New Roman" w:hAnsi="Aptos" w:cs="Arial"/>
          <w:lang w:eastAsia="hr-HR"/>
        </w:rPr>
        <w:t xml:space="preserve"> dani“</w:t>
      </w:r>
      <w:r w:rsidRPr="00002913">
        <w:rPr>
          <w:rFonts w:ascii="Aptos" w:eastAsia="Times New Roman" w:hAnsi="Aptos" w:cs="Arial"/>
          <w:lang w:eastAsia="hr-HR"/>
        </w:rPr>
        <w:t xml:space="preserve"> </w:t>
      </w:r>
      <w:r w:rsidRPr="00002913">
        <w:t>prikupljanjem pisanih ponuda,</w:t>
      </w:r>
      <w:r w:rsidRPr="00002913">
        <w:rPr>
          <w:rFonts w:ascii="Aptos" w:eastAsia="Times New Roman" w:hAnsi="Aptos" w:cs="Arial"/>
          <w:lang w:eastAsia="hr-HR"/>
        </w:rPr>
        <w:t xml:space="preserve"> </w:t>
      </w:r>
      <w:r w:rsidRPr="00002913">
        <w:rPr>
          <w:rFonts w:ascii="Aptos" w:eastAsia="Times New Roman" w:hAnsi="Aptos" w:cs="Arial"/>
          <w:lang w:eastAsia="hr-HR"/>
        </w:rPr>
        <w:t>KLASA:</w:t>
      </w:r>
      <w:r w:rsidRPr="00002913">
        <w:rPr>
          <w:rFonts w:ascii="Aptos" w:eastAsia="Times New Roman" w:hAnsi="Aptos" w:cs="Times New Roman"/>
          <w:lang w:eastAsia="hr-HR"/>
        </w:rPr>
        <w:t xml:space="preserve"> 944-05/26-01/04</w:t>
      </w:r>
      <w:r w:rsidRPr="00002913">
        <w:rPr>
          <w:rFonts w:ascii="Aptos" w:eastAsia="Times New Roman" w:hAnsi="Aptos" w:cs="Arial"/>
          <w:lang w:eastAsia="hr-HR"/>
        </w:rPr>
        <w:t>, URBROJ: 238-30-02/33-26-2 od 15. travnja 2026. godine te I. izmjena i dopuna javnog natječaja KLASA: 944-05/26-01/04, URBROJ: 238-30-02/26-26-3 od 17. travnja 2026. godine</w:t>
      </w:r>
      <w:r>
        <w:rPr>
          <w:rFonts w:ascii="Aptos" w:eastAsia="Times New Roman" w:hAnsi="Aptos" w:cs="Arial"/>
          <w:lang w:eastAsia="hr-HR"/>
        </w:rPr>
        <w:t>.</w:t>
      </w:r>
    </w:p>
    <w:p w14:paraId="7F90D9C0" w14:textId="77777777" w:rsidR="00002913" w:rsidRPr="0074052F" w:rsidRDefault="00002913" w:rsidP="00002913">
      <w:pPr>
        <w:spacing w:after="0" w:line="240" w:lineRule="auto"/>
        <w:jc w:val="both"/>
        <w:rPr>
          <w:bCs/>
        </w:rPr>
      </w:pPr>
    </w:p>
    <w:p w14:paraId="09C2F486" w14:textId="172B7347" w:rsidR="00002913" w:rsidRDefault="00002913" w:rsidP="00002913">
      <w:pPr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>Predmet</w:t>
      </w:r>
      <w:r>
        <w:rPr>
          <w:bCs/>
        </w:rPr>
        <w:t xml:space="preserve"> javnog natječaja bilo </w:t>
      </w:r>
      <w:r>
        <w:rPr>
          <w:rFonts w:ascii="Aptos" w:eastAsia="Times New Roman" w:hAnsi="Aptos" w:cs="Arial"/>
          <w:lang w:eastAsia="hr-HR"/>
        </w:rPr>
        <w:t xml:space="preserve">je davanje </w:t>
      </w:r>
      <w:r w:rsidRPr="00DE4F8C">
        <w:rPr>
          <w:rFonts w:ascii="Aptos" w:hAnsi="Aptos" w:cs="Arial"/>
        </w:rPr>
        <w:t>u zakup javne površine zajedno sa na njoj postavljenom pokretnom napravom –</w:t>
      </w:r>
      <w:r>
        <w:rPr>
          <w:rFonts w:ascii="Aptos" w:hAnsi="Aptos" w:cs="Arial"/>
        </w:rPr>
        <w:t xml:space="preserve"> </w:t>
      </w:r>
      <w:r w:rsidRPr="0072408E">
        <w:rPr>
          <w:rFonts w:ascii="Aptos" w:eastAsia="Times New Roman" w:hAnsi="Aptos" w:cs="Arial"/>
          <w:lang w:eastAsia="hr-HR"/>
        </w:rPr>
        <w:t xml:space="preserve">šator </w:t>
      </w:r>
      <w:r>
        <w:rPr>
          <w:rFonts w:ascii="Aptos" w:eastAsia="Times New Roman" w:hAnsi="Aptos" w:cs="Arial"/>
          <w:lang w:eastAsia="hr-HR"/>
        </w:rPr>
        <w:t xml:space="preserve">na k.č.br. 75/2 k.o. Zelina </w:t>
      </w:r>
      <w:r w:rsidRPr="0072408E">
        <w:rPr>
          <w:rFonts w:ascii="Aptos" w:eastAsia="Times New Roman" w:hAnsi="Aptos" w:cs="Arial"/>
          <w:lang w:eastAsia="hr-HR"/>
        </w:rPr>
        <w:t>(dalje u tekstu: lokacija i šator</w:t>
      </w:r>
      <w:r>
        <w:rPr>
          <w:rFonts w:ascii="Aptos" w:eastAsia="Times New Roman" w:hAnsi="Aptos" w:cs="Arial"/>
          <w:lang w:eastAsia="hr-HR"/>
        </w:rPr>
        <w:t xml:space="preserve">) za </w:t>
      </w:r>
      <w:r w:rsidRPr="008E7837">
        <w:rPr>
          <w:rFonts w:ascii="Aptos" w:eastAsia="Times New Roman" w:hAnsi="Aptos" w:cs="Arial"/>
          <w:lang w:eastAsia="hr-HR"/>
        </w:rPr>
        <w:t xml:space="preserve">obavljanje ugostiteljske djelatnosti u sklopu manifestacije „35. </w:t>
      </w:r>
      <w:proofErr w:type="spellStart"/>
      <w:r w:rsidRPr="008E7837">
        <w:rPr>
          <w:rFonts w:ascii="Aptos" w:eastAsia="Times New Roman" w:hAnsi="Aptos" w:cs="Arial"/>
          <w:lang w:eastAsia="hr-HR"/>
        </w:rPr>
        <w:t>Svetoivanjski</w:t>
      </w:r>
      <w:proofErr w:type="spellEnd"/>
      <w:r w:rsidRPr="008E7837">
        <w:rPr>
          <w:rFonts w:ascii="Aptos" w:eastAsia="Times New Roman" w:hAnsi="Aptos" w:cs="Arial"/>
          <w:lang w:eastAsia="hr-HR"/>
        </w:rPr>
        <w:t xml:space="preserve"> dani“</w:t>
      </w:r>
      <w:r>
        <w:rPr>
          <w:rFonts w:ascii="Aptos" w:eastAsia="Times New Roman" w:hAnsi="Aptos" w:cs="Arial"/>
          <w:b/>
          <w:bCs/>
          <w:lang w:eastAsia="hr-HR"/>
        </w:rPr>
        <w:t xml:space="preserve"> </w:t>
      </w:r>
      <w:r w:rsidRPr="0072408E">
        <w:rPr>
          <w:rFonts w:ascii="Aptos" w:eastAsia="Times New Roman" w:hAnsi="Aptos" w:cs="Arial"/>
          <w:lang w:eastAsia="hr-HR"/>
        </w:rPr>
        <w:t xml:space="preserve"> u </w:t>
      </w:r>
      <w:r>
        <w:rPr>
          <w:rFonts w:ascii="Aptos" w:eastAsia="Times New Roman" w:hAnsi="Aptos" w:cs="Arial"/>
          <w:lang w:eastAsia="hr-HR"/>
        </w:rPr>
        <w:t xml:space="preserve">trajanju </w:t>
      </w:r>
      <w:r w:rsidRPr="0072408E">
        <w:rPr>
          <w:rFonts w:ascii="Aptos" w:eastAsia="Times New Roman" w:hAnsi="Aptos" w:cs="Arial"/>
          <w:lang w:eastAsia="hr-HR"/>
        </w:rPr>
        <w:t xml:space="preserve">od </w:t>
      </w:r>
      <w:r>
        <w:rPr>
          <w:rFonts w:ascii="Aptos" w:eastAsia="Times New Roman" w:hAnsi="Aptos" w:cs="Arial"/>
          <w:lang w:eastAsia="hr-HR"/>
        </w:rPr>
        <w:t>19. lipnja 2026.</w:t>
      </w:r>
      <w:r w:rsidRPr="0072408E">
        <w:rPr>
          <w:rFonts w:ascii="Aptos" w:eastAsia="Times New Roman" w:hAnsi="Aptos" w:cs="Arial"/>
          <w:lang w:eastAsia="hr-HR"/>
        </w:rPr>
        <w:t xml:space="preserve"> – </w:t>
      </w:r>
      <w:r>
        <w:rPr>
          <w:rFonts w:ascii="Aptos" w:eastAsia="Times New Roman" w:hAnsi="Aptos" w:cs="Arial"/>
          <w:lang w:eastAsia="hr-HR"/>
        </w:rPr>
        <w:t>24</w:t>
      </w:r>
      <w:r w:rsidRPr="0072408E">
        <w:rPr>
          <w:rFonts w:ascii="Aptos" w:eastAsia="Times New Roman" w:hAnsi="Aptos" w:cs="Arial"/>
          <w:lang w:eastAsia="hr-HR"/>
        </w:rPr>
        <w:t xml:space="preserve">. </w:t>
      </w:r>
      <w:r>
        <w:rPr>
          <w:rFonts w:ascii="Aptos" w:eastAsia="Times New Roman" w:hAnsi="Aptos" w:cs="Arial"/>
          <w:lang w:eastAsia="hr-HR"/>
        </w:rPr>
        <w:t>lipnja</w:t>
      </w:r>
      <w:r w:rsidRPr="0072408E">
        <w:rPr>
          <w:rFonts w:ascii="Aptos" w:eastAsia="Times New Roman" w:hAnsi="Aptos" w:cs="Arial"/>
          <w:lang w:eastAsia="hr-HR"/>
        </w:rPr>
        <w:t xml:space="preserve"> 2026.godine</w:t>
      </w:r>
      <w:r>
        <w:rPr>
          <w:rFonts w:ascii="Aptos" w:eastAsia="Times New Roman" w:hAnsi="Aptos" w:cs="Arial"/>
          <w:lang w:eastAsia="hr-HR"/>
        </w:rPr>
        <w:t>.</w:t>
      </w:r>
      <w:r>
        <w:rPr>
          <w:rFonts w:ascii="Aptos" w:eastAsia="Times New Roman" w:hAnsi="Aptos" w:cs="Arial"/>
          <w:lang w:eastAsia="hr-HR"/>
        </w:rPr>
        <w:t xml:space="preserve"> </w:t>
      </w:r>
    </w:p>
    <w:p w14:paraId="51FB9F7C" w14:textId="77777777" w:rsidR="00002913" w:rsidRPr="00DE4F8C" w:rsidRDefault="00002913" w:rsidP="00002913">
      <w:pPr>
        <w:spacing w:after="0" w:line="240" w:lineRule="auto"/>
        <w:jc w:val="both"/>
        <w:rPr>
          <w:rFonts w:ascii="Aptos" w:eastAsia="Times New Roman" w:hAnsi="Aptos" w:cs="Times New Roman"/>
          <w:lang w:eastAsia="hr-HR"/>
        </w:rPr>
      </w:pPr>
      <w:r w:rsidRPr="00CF3327">
        <w:t xml:space="preserve">Temeljem provedenog javnog natječaja odabrana je ponuda ponuditelja: </w:t>
      </w:r>
      <w:proofErr w:type="spellStart"/>
      <w:r w:rsidRPr="00967AC6">
        <w:rPr>
          <w:rFonts w:cstheme="minorHAnsi"/>
        </w:rPr>
        <w:t>Tent</w:t>
      </w:r>
      <w:proofErr w:type="spellEnd"/>
      <w:r w:rsidRPr="00967AC6">
        <w:rPr>
          <w:rFonts w:cstheme="minorHAnsi"/>
        </w:rPr>
        <w:t xml:space="preserve"> </w:t>
      </w:r>
      <w:proofErr w:type="spellStart"/>
      <w:r w:rsidRPr="00967AC6">
        <w:rPr>
          <w:rFonts w:cstheme="minorHAnsi"/>
        </w:rPr>
        <w:t>Fun</w:t>
      </w:r>
      <w:proofErr w:type="spellEnd"/>
      <w:r w:rsidRPr="00967AC6">
        <w:rPr>
          <w:rFonts w:cstheme="minorHAnsi"/>
        </w:rPr>
        <w:t xml:space="preserve"> 2017 </w:t>
      </w:r>
      <w:proofErr w:type="spellStart"/>
      <w:r w:rsidRPr="00967AC6">
        <w:rPr>
          <w:rFonts w:cstheme="minorHAnsi"/>
        </w:rPr>
        <w:t>j.d.o.o</w:t>
      </w:r>
      <w:proofErr w:type="spellEnd"/>
      <w:r w:rsidRPr="00967AC6">
        <w:rPr>
          <w:rFonts w:cstheme="minorHAnsi"/>
        </w:rPr>
        <w:t xml:space="preserve">., </w:t>
      </w:r>
      <w:proofErr w:type="spellStart"/>
      <w:r w:rsidRPr="00967AC6">
        <w:rPr>
          <w:rFonts w:cstheme="minorHAnsi"/>
        </w:rPr>
        <w:t>Novakovec</w:t>
      </w:r>
      <w:proofErr w:type="spellEnd"/>
      <w:r w:rsidRPr="00967AC6">
        <w:rPr>
          <w:rFonts w:cstheme="minorHAnsi"/>
        </w:rPr>
        <w:t xml:space="preserve"> </w:t>
      </w:r>
      <w:proofErr w:type="spellStart"/>
      <w:r w:rsidRPr="00967AC6">
        <w:rPr>
          <w:rFonts w:cstheme="minorHAnsi"/>
        </w:rPr>
        <w:t>Bisaški</w:t>
      </w:r>
      <w:proofErr w:type="spellEnd"/>
      <w:r w:rsidRPr="00967AC6">
        <w:rPr>
          <w:rFonts w:cstheme="minorHAnsi"/>
        </w:rPr>
        <w:t xml:space="preserve"> 1a,</w:t>
      </w:r>
      <w:r>
        <w:rPr>
          <w:rFonts w:cstheme="minorHAnsi"/>
        </w:rPr>
        <w:t xml:space="preserve"> OIB: 82539347875</w:t>
      </w:r>
      <w:r w:rsidRPr="00967AC6">
        <w:rPr>
          <w:rFonts w:cstheme="minorHAnsi"/>
        </w:rPr>
        <w:t xml:space="preserve"> s ponuđenim iznosom zakupnine</w:t>
      </w:r>
      <w:r>
        <w:rPr>
          <w:rFonts w:cstheme="minorHAnsi"/>
        </w:rPr>
        <w:t xml:space="preserve"> za sve vrijeme trajanja zakupa u iznosu</w:t>
      </w:r>
      <w:r w:rsidRPr="00967AC6">
        <w:rPr>
          <w:rFonts w:cstheme="minorHAnsi"/>
        </w:rPr>
        <w:t xml:space="preserve"> od 17.777,77 eura</w:t>
      </w:r>
      <w:r>
        <w:rPr>
          <w:rFonts w:ascii="Aptos" w:eastAsia="Times New Roman" w:hAnsi="Aptos" w:cs="Arial"/>
          <w:lang w:eastAsia="hr-HR"/>
        </w:rPr>
        <w:t>.</w:t>
      </w:r>
    </w:p>
    <w:p w14:paraId="3B4824E2" w14:textId="3D222A18" w:rsidR="00002913" w:rsidRDefault="00002913" w:rsidP="00002913">
      <w:pPr>
        <w:jc w:val="both"/>
      </w:pPr>
    </w:p>
    <w:p w14:paraId="59BBC07A" w14:textId="77777777" w:rsidR="00002913" w:rsidRDefault="00002913" w:rsidP="00002913"/>
    <w:p w14:paraId="7DE09AFE" w14:textId="77777777" w:rsidR="00ED1A20" w:rsidRDefault="00ED1A20"/>
    <w:sectPr w:rsidR="00ED1A20" w:rsidSect="00002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13"/>
    <w:rsid w:val="00002913"/>
    <w:rsid w:val="0050312D"/>
    <w:rsid w:val="00B845B1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2D90"/>
  <w15:chartTrackingRefBased/>
  <w15:docId w15:val="{169E3E54-F436-4D03-B161-00ABCA3B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13"/>
  </w:style>
  <w:style w:type="paragraph" w:styleId="Naslov1">
    <w:name w:val="heading 1"/>
    <w:basedOn w:val="Normal"/>
    <w:next w:val="Normal"/>
    <w:link w:val="Naslov1Char"/>
    <w:uiPriority w:val="9"/>
    <w:qFormat/>
    <w:rsid w:val="00002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2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2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2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2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2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2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2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2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2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2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29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29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29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29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29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29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2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2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2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29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29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29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2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29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2913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002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1</cp:revision>
  <dcterms:created xsi:type="dcterms:W3CDTF">2026-04-27T09:32:00Z</dcterms:created>
  <dcterms:modified xsi:type="dcterms:W3CDTF">2026-04-27T09:35:00Z</dcterms:modified>
</cp:coreProperties>
</file>