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D2" w:rsidRDefault="00CF7ED2" w:rsidP="00D03DAC">
      <w:pPr>
        <w:rPr>
          <w:rFonts w:ascii="Calibri" w:hAnsi="Calibri" w:cs="Arial"/>
          <w:b/>
          <w:sz w:val="22"/>
          <w:szCs w:val="22"/>
        </w:rPr>
      </w:pPr>
    </w:p>
    <w:tbl>
      <w:tblPr>
        <w:tblW w:w="46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</w:tblGrid>
      <w:tr w:rsidR="0034551A" w:rsidTr="0034551A">
        <w:trPr>
          <w:cantSplit/>
          <w:trHeight w:val="1450"/>
        </w:trPr>
        <w:tc>
          <w:tcPr>
            <w:tcW w:w="1419" w:type="dxa"/>
            <w:vAlign w:val="center"/>
          </w:tcPr>
          <w:p w:rsidR="0034551A" w:rsidRDefault="003455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 w:type="page"/>
            </w:r>
          </w:p>
        </w:tc>
        <w:tc>
          <w:tcPr>
            <w:tcW w:w="3225" w:type="dxa"/>
            <w:vMerge w:val="restart"/>
          </w:tcPr>
          <w:p w:rsidR="0034551A" w:rsidRDefault="003455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586335189" r:id="rId6"/>
              </w:object>
            </w:r>
          </w:p>
          <w:p w:rsidR="0034551A" w:rsidRDefault="003455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REPUBLIKA HRVATSKA</w:t>
            </w:r>
          </w:p>
          <w:p w:rsidR="0034551A" w:rsidRDefault="003455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ZAGREBAČKA ŽUPANIJA</w:t>
            </w:r>
          </w:p>
          <w:p w:rsidR="0034551A" w:rsidRDefault="003455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GRAD SVETI IVAN ZELINA</w:t>
            </w:r>
          </w:p>
          <w:p w:rsidR="0034551A" w:rsidRDefault="003455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GRAD</w:t>
            </w:r>
            <w:r w:rsidR="00D03DAC">
              <w:rPr>
                <w:rFonts w:ascii="Calibri" w:hAnsi="Calibri"/>
                <w:b/>
                <w:sz w:val="22"/>
                <w:szCs w:val="22"/>
              </w:rPr>
              <w:t>ONAČELNIK</w:t>
            </w:r>
          </w:p>
          <w:p w:rsidR="0034551A" w:rsidRDefault="0034551A">
            <w:pPr>
              <w:pStyle w:val="Naslov1"/>
              <w:rPr>
                <w:rFonts w:ascii="Calibri" w:hAnsi="Calibri"/>
                <w:b w:val="0"/>
                <w:szCs w:val="22"/>
              </w:rPr>
            </w:pPr>
          </w:p>
        </w:tc>
      </w:tr>
      <w:tr w:rsidR="0034551A" w:rsidTr="0034551A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:rsidR="0034551A" w:rsidRDefault="0034551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72177285" wp14:editId="08913AC7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:rsidR="0034551A" w:rsidRDefault="0034551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551A" w:rsidTr="0034551A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:rsidR="0034551A" w:rsidRDefault="0034551A">
            <w:pPr>
              <w:rPr>
                <w:rFonts w:ascii="Calibri" w:hAnsi="Calibri"/>
                <w:sz w:val="22"/>
                <w:szCs w:val="22"/>
              </w:rPr>
            </w:pPr>
          </w:p>
          <w:p w:rsidR="0034551A" w:rsidRDefault="0034551A" w:rsidP="0034551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KLASA: 406-09/18-01/09</w:t>
            </w:r>
          </w:p>
          <w:p w:rsidR="0034551A" w:rsidRDefault="0034551A" w:rsidP="0034551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URBROJ: 238/30-0</w:t>
            </w:r>
            <w:r w:rsidR="00D03DAC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</w:rPr>
              <w:t>/0</w:t>
            </w:r>
            <w:r w:rsidR="00552B34">
              <w:rPr>
                <w:rFonts w:ascii="Calibri" w:hAnsi="Calibri" w:cs="Calibri"/>
                <w:sz w:val="22"/>
              </w:rPr>
              <w:t>7</w:t>
            </w:r>
            <w:r>
              <w:rPr>
                <w:rFonts w:ascii="Calibri" w:hAnsi="Calibri" w:cs="Calibri"/>
                <w:sz w:val="22"/>
              </w:rPr>
              <w:t>-18-1</w:t>
            </w:r>
            <w:r w:rsidR="00D03DAC">
              <w:rPr>
                <w:rFonts w:ascii="Calibri" w:hAnsi="Calibri" w:cs="Calibri"/>
                <w:sz w:val="22"/>
              </w:rPr>
              <w:t>6</w:t>
            </w:r>
          </w:p>
          <w:p w:rsidR="0034551A" w:rsidRDefault="0034551A" w:rsidP="0034551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 xml:space="preserve">Sveti Ivan Zelina, </w:t>
            </w:r>
            <w:r w:rsidR="00552B34">
              <w:rPr>
                <w:rFonts w:ascii="Calibri" w:hAnsi="Calibri" w:cs="Calibri"/>
                <w:sz w:val="22"/>
              </w:rPr>
              <w:t>2</w:t>
            </w:r>
            <w:r w:rsidR="00B07625">
              <w:rPr>
                <w:rFonts w:ascii="Calibri" w:hAnsi="Calibri" w:cs="Calibri"/>
                <w:sz w:val="22"/>
              </w:rPr>
              <w:t>7</w:t>
            </w:r>
            <w:r>
              <w:rPr>
                <w:rFonts w:ascii="Calibri" w:hAnsi="Calibri" w:cs="Calibri"/>
                <w:sz w:val="22"/>
              </w:rPr>
              <w:t xml:space="preserve">. travnja 2018.                                                                               </w:t>
            </w:r>
          </w:p>
          <w:p w:rsidR="0034551A" w:rsidRDefault="0034551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F7ED2" w:rsidRDefault="00CF7ED2" w:rsidP="00CF7ED2">
      <w:pPr>
        <w:jc w:val="both"/>
        <w:rPr>
          <w:rFonts w:ascii="Calibri" w:hAnsi="Calibri" w:cs="Arial"/>
          <w:sz w:val="22"/>
          <w:szCs w:val="22"/>
        </w:rPr>
      </w:pPr>
    </w:p>
    <w:p w:rsidR="00CF7ED2" w:rsidRDefault="00552B34" w:rsidP="00CF7ED2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552B34">
        <w:rPr>
          <w:rFonts w:ascii="Calibri" w:hAnsi="Calibri" w:cs="Arial"/>
          <w:sz w:val="22"/>
          <w:szCs w:val="22"/>
        </w:rPr>
        <w:t>Na temelju članka 36.a Statuta Grada Sv. Ivana Zeline (“Zelinske novine”, br. 8/01, 7/02, 10/04, 1/06, 3/06 – pročišćeni tekst, 9/09, 11/09 – pročišćeni tekst,  5/13, 12/13- pročišćeni tekst i 4/18), te Odluke Gradskog vijeća Grada Svetog Ivana Zeline o prodaji nekretnin</w:t>
      </w:r>
      <w:r w:rsidR="005F7C5E">
        <w:rPr>
          <w:rFonts w:ascii="Calibri" w:hAnsi="Calibri" w:cs="Arial"/>
          <w:sz w:val="22"/>
          <w:szCs w:val="22"/>
        </w:rPr>
        <w:t>a</w:t>
      </w:r>
      <w:r w:rsidRPr="00552B34">
        <w:rPr>
          <w:rFonts w:ascii="Calibri" w:hAnsi="Calibri" w:cs="Arial"/>
          <w:sz w:val="22"/>
          <w:szCs w:val="22"/>
        </w:rPr>
        <w:t xml:space="preserve"> u vlasništvu Grada Svetog Ivana Zeline, KLASA: 406-09/18-01/09, URBROJ: 238/30-01/01-18-15</w:t>
      </w:r>
      <w:r>
        <w:rPr>
          <w:rFonts w:ascii="Calibri" w:hAnsi="Calibri" w:cs="Arial"/>
          <w:sz w:val="22"/>
          <w:szCs w:val="22"/>
        </w:rPr>
        <w:t xml:space="preserve"> </w:t>
      </w:r>
      <w:r w:rsidRPr="00552B34">
        <w:rPr>
          <w:rFonts w:ascii="Calibri" w:hAnsi="Calibri" w:cs="Arial"/>
          <w:sz w:val="22"/>
          <w:szCs w:val="22"/>
        </w:rPr>
        <w:t>od 19.04.2018. godine, Gradonačelnik Grada Svetog Ivana Zeline, objavljuje</w:t>
      </w:r>
    </w:p>
    <w:p w:rsidR="00CF7ED2" w:rsidRDefault="00CF7ED2" w:rsidP="00CF7ED2">
      <w:pPr>
        <w:rPr>
          <w:rFonts w:ascii="Calibri" w:hAnsi="Calibri" w:cs="Arial"/>
          <w:sz w:val="22"/>
          <w:szCs w:val="22"/>
        </w:rPr>
      </w:pPr>
    </w:p>
    <w:p w:rsidR="00E01D7E" w:rsidRDefault="00E01D7E" w:rsidP="00E01D7E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J A V N I  N A T J E Č A J</w:t>
      </w:r>
    </w:p>
    <w:p w:rsidR="00E01D7E" w:rsidRDefault="00E01D7E" w:rsidP="00E01D7E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 prodaju nekretnina u vlasništvu Grada Svetog Ivana Zeline</w:t>
      </w:r>
    </w:p>
    <w:p w:rsidR="00E01D7E" w:rsidRDefault="00E01D7E" w:rsidP="00E01D7E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prikupljanjem pismenih ponuda</w:t>
      </w:r>
    </w:p>
    <w:p w:rsidR="00E01D7E" w:rsidRDefault="00E01D7E" w:rsidP="00E01D7E">
      <w:pPr>
        <w:jc w:val="center"/>
        <w:rPr>
          <w:rFonts w:ascii="Calibri" w:hAnsi="Calibri" w:cs="Arial"/>
          <w:sz w:val="22"/>
          <w:szCs w:val="22"/>
        </w:rPr>
      </w:pPr>
    </w:p>
    <w:p w:rsidR="00E01D7E" w:rsidRPr="00E51914" w:rsidRDefault="00E01D7E" w:rsidP="00E01D7E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 w:rsidRPr="00E51914">
        <w:rPr>
          <w:rFonts w:ascii="Calibri" w:hAnsi="Calibri" w:cs="Arial"/>
          <w:sz w:val="22"/>
          <w:szCs w:val="22"/>
        </w:rPr>
        <w:t>Predmet natječaja je prodaja, kao cjeline, nekretnina</w:t>
      </w:r>
      <w:r>
        <w:rPr>
          <w:rFonts w:ascii="Calibri" w:hAnsi="Calibri" w:cs="Arial"/>
          <w:sz w:val="22"/>
          <w:szCs w:val="22"/>
        </w:rPr>
        <w:t xml:space="preserve"> u naselju Sveti Ivan Zelina</w:t>
      </w:r>
      <w:r w:rsidRPr="00E51914">
        <w:rPr>
          <w:rFonts w:ascii="Calibri" w:hAnsi="Calibri" w:cs="Arial"/>
          <w:sz w:val="22"/>
          <w:szCs w:val="22"/>
        </w:rPr>
        <w:t xml:space="preserve">: </w:t>
      </w:r>
      <w:proofErr w:type="spellStart"/>
      <w:r w:rsidRPr="00E51914">
        <w:rPr>
          <w:rFonts w:ascii="Calibri" w:hAnsi="Calibri" w:cs="Arial"/>
          <w:sz w:val="22"/>
          <w:szCs w:val="22"/>
        </w:rPr>
        <w:t>kčbr</w:t>
      </w:r>
      <w:proofErr w:type="spellEnd"/>
      <w:r w:rsidRPr="00E51914">
        <w:rPr>
          <w:rFonts w:ascii="Calibri" w:hAnsi="Calibri" w:cs="Arial"/>
          <w:sz w:val="22"/>
          <w:szCs w:val="22"/>
        </w:rPr>
        <w:t>. 76/3, Dugo polje, livada površine 4488 m</w:t>
      </w:r>
      <w:r w:rsidRPr="00E51914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E51914">
        <w:rPr>
          <w:rFonts w:ascii="Calibri" w:hAnsi="Calibri" w:cs="Arial"/>
          <w:sz w:val="22"/>
          <w:szCs w:val="22"/>
        </w:rPr>
        <w:t xml:space="preserve">te </w:t>
      </w:r>
      <w:proofErr w:type="spellStart"/>
      <w:r w:rsidRPr="00E51914">
        <w:rPr>
          <w:rFonts w:ascii="Calibri" w:hAnsi="Calibri" w:cs="Arial"/>
          <w:sz w:val="22"/>
          <w:szCs w:val="22"/>
        </w:rPr>
        <w:t>kčbr</w:t>
      </w:r>
      <w:proofErr w:type="spellEnd"/>
      <w:r w:rsidRPr="00E51914">
        <w:rPr>
          <w:rFonts w:ascii="Calibri" w:hAnsi="Calibri" w:cs="Arial"/>
          <w:sz w:val="22"/>
          <w:szCs w:val="22"/>
        </w:rPr>
        <w:t>. 93/1, Dugo polje, livada Dugo polje, površine 1776 m</w:t>
      </w:r>
      <w:r w:rsidRPr="00E51914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E51914">
        <w:rPr>
          <w:rFonts w:ascii="Calibri" w:hAnsi="Calibri" w:cs="Arial"/>
          <w:sz w:val="22"/>
          <w:szCs w:val="22"/>
        </w:rPr>
        <w:t>, obje k.o. Zelina, upisane u zk.ul.br. 4033 Općinskog građanskog suda u Zagrebu, Zemljišnoknjižni odjel Sv. Ivan Zelina.</w:t>
      </w:r>
      <w:r w:rsidRPr="00E519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E01D7E" w:rsidRDefault="00E01D7E" w:rsidP="00E01D7E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Prema Prostornom planu uređenja Grada Sveti Ivan Zelina („Zelinske novine“, br. 08/04, 11/06, 9/11, 5/13, 13/15, 15/15, 4/17 i 6/17), </w:t>
      </w:r>
      <w:proofErr w:type="spellStart"/>
      <w:r>
        <w:rPr>
          <w:rFonts w:ascii="Calibri" w:hAnsi="Calibri" w:cs="Arial"/>
          <w:bCs/>
          <w:sz w:val="22"/>
          <w:szCs w:val="22"/>
        </w:rPr>
        <w:t>kčbr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. 76/3 i </w:t>
      </w:r>
      <w:proofErr w:type="spellStart"/>
      <w:r>
        <w:rPr>
          <w:rFonts w:ascii="Calibri" w:hAnsi="Calibri" w:cs="Arial"/>
          <w:bCs/>
          <w:sz w:val="22"/>
          <w:szCs w:val="22"/>
        </w:rPr>
        <w:t>kčbr</w:t>
      </w:r>
      <w:proofErr w:type="spellEnd"/>
      <w:r>
        <w:rPr>
          <w:rFonts w:ascii="Calibri" w:hAnsi="Calibri" w:cs="Arial"/>
          <w:bCs/>
          <w:sz w:val="22"/>
          <w:szCs w:val="22"/>
        </w:rPr>
        <w:t>. 93/1, obje k.o. Zelina, nalaze se unutar granica građevinskog područja naselja – gospodarska namjena-poslovna, pretežito trgovačka.</w:t>
      </w:r>
    </w:p>
    <w:p w:rsidR="003A1700" w:rsidRDefault="00E01D7E" w:rsidP="00E01D7E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Kupac je dužan </w:t>
      </w:r>
      <w:bookmarkStart w:id="0" w:name="_Hlk511205119"/>
      <w:r>
        <w:rPr>
          <w:rFonts w:ascii="Calibri" w:hAnsi="Calibri" w:cs="Arial"/>
          <w:bCs/>
          <w:sz w:val="22"/>
          <w:szCs w:val="22"/>
        </w:rPr>
        <w:t xml:space="preserve">u roku </w:t>
      </w:r>
      <w:r w:rsidR="00B25057">
        <w:rPr>
          <w:rFonts w:ascii="Calibri" w:hAnsi="Calibri" w:cs="Arial"/>
          <w:bCs/>
          <w:sz w:val="22"/>
          <w:szCs w:val="22"/>
        </w:rPr>
        <w:t>2</w:t>
      </w:r>
      <w:r>
        <w:rPr>
          <w:rFonts w:ascii="Calibri" w:hAnsi="Calibri" w:cs="Arial"/>
          <w:bCs/>
          <w:sz w:val="22"/>
          <w:szCs w:val="22"/>
        </w:rPr>
        <w:t xml:space="preserve"> godine od dana sklapanja kupoprodajnog ugovora</w:t>
      </w:r>
      <w:r w:rsidR="00FB7AA9">
        <w:rPr>
          <w:rFonts w:ascii="Calibri" w:hAnsi="Calibri" w:cs="Arial"/>
          <w:bCs/>
          <w:sz w:val="22"/>
          <w:szCs w:val="22"/>
        </w:rPr>
        <w:t>,</w:t>
      </w:r>
      <w:r>
        <w:rPr>
          <w:rFonts w:ascii="Calibri" w:hAnsi="Calibri" w:cs="Arial"/>
          <w:bCs/>
          <w:sz w:val="22"/>
          <w:szCs w:val="22"/>
        </w:rPr>
        <w:t xml:space="preserve"> predmetne nekretnine privesti namjeni </w:t>
      </w:r>
      <w:bookmarkStart w:id="1" w:name="_Hlk511204392"/>
      <w:r>
        <w:rPr>
          <w:rFonts w:ascii="Calibri" w:hAnsi="Calibri" w:cs="Arial"/>
          <w:bCs/>
          <w:sz w:val="22"/>
          <w:szCs w:val="22"/>
        </w:rPr>
        <w:t>utvrđenoj Prostornim plan</w:t>
      </w:r>
      <w:r w:rsidR="00D44766">
        <w:rPr>
          <w:rFonts w:ascii="Calibri" w:hAnsi="Calibri" w:cs="Arial"/>
          <w:bCs/>
          <w:sz w:val="22"/>
          <w:szCs w:val="22"/>
        </w:rPr>
        <w:t>om</w:t>
      </w:r>
      <w:r>
        <w:rPr>
          <w:rFonts w:ascii="Calibri" w:hAnsi="Calibri" w:cs="Arial"/>
          <w:bCs/>
          <w:sz w:val="22"/>
          <w:szCs w:val="22"/>
        </w:rPr>
        <w:t xml:space="preserve"> uređenja Grada Sveti Ivan Zelina</w:t>
      </w:r>
      <w:r w:rsidR="00D44766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(završiti gradnju i ishoditi uporabnu dozvolu</w:t>
      </w:r>
      <w:bookmarkEnd w:id="1"/>
      <w:r>
        <w:rPr>
          <w:rFonts w:ascii="Calibri" w:hAnsi="Calibri" w:cs="Arial"/>
          <w:bCs/>
          <w:sz w:val="22"/>
          <w:szCs w:val="22"/>
        </w:rPr>
        <w:t>)</w:t>
      </w:r>
      <w:r w:rsidR="00D44766">
        <w:rPr>
          <w:rFonts w:ascii="Calibri" w:hAnsi="Calibri" w:cs="Arial"/>
          <w:bCs/>
          <w:sz w:val="22"/>
          <w:szCs w:val="22"/>
        </w:rPr>
        <w:t xml:space="preserve">, </w:t>
      </w:r>
      <w:bookmarkEnd w:id="0"/>
      <w:r w:rsidR="00D44766">
        <w:rPr>
          <w:rFonts w:ascii="Calibri" w:hAnsi="Calibri" w:cs="Arial"/>
          <w:bCs/>
          <w:sz w:val="22"/>
          <w:szCs w:val="22"/>
        </w:rPr>
        <w:t>a kao osiguranje za isto dužan je prilikom sklapanja kupoprodajnog ugovora Gradu predati dokaz o uplati u proračun Grada pologa u iznosu od 150.000,00 kuna.</w:t>
      </w:r>
    </w:p>
    <w:p w:rsidR="00E01D7E" w:rsidRPr="00E51914" w:rsidRDefault="00D44766" w:rsidP="00E01D7E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Ukoliko kupac u roku </w:t>
      </w:r>
      <w:r w:rsidR="00FB7AA9">
        <w:rPr>
          <w:rFonts w:ascii="Calibri" w:hAnsi="Calibri" w:cs="Arial"/>
          <w:bCs/>
          <w:sz w:val="22"/>
          <w:szCs w:val="22"/>
        </w:rPr>
        <w:t>2</w:t>
      </w:r>
      <w:r>
        <w:rPr>
          <w:rFonts w:ascii="Calibri" w:hAnsi="Calibri" w:cs="Arial"/>
          <w:bCs/>
          <w:sz w:val="22"/>
          <w:szCs w:val="22"/>
        </w:rPr>
        <w:t xml:space="preserve"> godine od dana sklapanja kupoprodajnog ugovora</w:t>
      </w:r>
      <w:r w:rsidR="00FB7AA9">
        <w:rPr>
          <w:rFonts w:ascii="Calibri" w:hAnsi="Calibri" w:cs="Arial"/>
          <w:bCs/>
          <w:sz w:val="22"/>
          <w:szCs w:val="22"/>
        </w:rPr>
        <w:t>,</w:t>
      </w:r>
      <w:r>
        <w:rPr>
          <w:rFonts w:ascii="Calibri" w:hAnsi="Calibri" w:cs="Arial"/>
          <w:bCs/>
          <w:sz w:val="22"/>
          <w:szCs w:val="22"/>
        </w:rPr>
        <w:t xml:space="preserve"> predmetne nekretnine privede namjeni utvrđenoj Prostornim planom uređenja Grada Sveti Ivan Zelina (završi gradnju i ishodi uporabnu dozvolu) Grad će mu u roku 30 dana od dana pravomoćnosti uporabne dozvole</w:t>
      </w:r>
      <w:r w:rsidR="003A1700">
        <w:rPr>
          <w:rFonts w:ascii="Calibri" w:hAnsi="Calibri" w:cs="Arial"/>
          <w:bCs/>
          <w:sz w:val="22"/>
          <w:szCs w:val="22"/>
        </w:rPr>
        <w:t xml:space="preserve"> vratiti polog, a ukoliko ne, kupac gubi pravo na povrat pologa. </w:t>
      </w:r>
    </w:p>
    <w:p w:rsidR="00E01D7E" w:rsidRDefault="00E01D7E" w:rsidP="00E01D7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Početna kupoprodajna cijena iznosi 200,00 kn/m</w:t>
      </w:r>
      <w:r>
        <w:rPr>
          <w:rFonts w:ascii="Calibri" w:hAnsi="Calibri" w:cs="Arial"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>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 Pravo sudjelovanja u natječaju imaju fizičke i pravne osobe, koje prema pozitivnim propisima Republike Hrvatske mogu stjecati vlasništvo nekretnina u RH, pod uvjetom da nemaju dugovanja prema Gradu Sv. Ivanu Zelini.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 Porez na promet nekretnina snosi kupac, kao i troškove ovjere ugovora i prijenosa vlasništva.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5. Svaki ponuditelj dužan je uplatiti </w:t>
      </w:r>
      <w:r>
        <w:rPr>
          <w:rFonts w:ascii="Calibri" w:hAnsi="Calibri" w:cs="Arial"/>
          <w:bCs/>
          <w:sz w:val="22"/>
          <w:szCs w:val="22"/>
        </w:rPr>
        <w:t xml:space="preserve">jamčevinu u visini od </w:t>
      </w:r>
      <w:r w:rsidR="00FB7AA9">
        <w:rPr>
          <w:rFonts w:ascii="Calibri" w:hAnsi="Calibri" w:cs="Arial"/>
          <w:bCs/>
          <w:sz w:val="22"/>
          <w:szCs w:val="22"/>
        </w:rPr>
        <w:t>2</w:t>
      </w:r>
      <w:r>
        <w:rPr>
          <w:rFonts w:ascii="Calibri" w:hAnsi="Calibri" w:cs="Arial"/>
          <w:bCs/>
          <w:sz w:val="22"/>
          <w:szCs w:val="22"/>
        </w:rPr>
        <w:t xml:space="preserve">0% od početne kupoprodajne cijene odnosno </w:t>
      </w:r>
      <w:r w:rsidR="00FB7AA9">
        <w:rPr>
          <w:rFonts w:ascii="Calibri" w:hAnsi="Calibri" w:cs="Arial"/>
          <w:bCs/>
          <w:sz w:val="22"/>
          <w:szCs w:val="22"/>
        </w:rPr>
        <w:t>250</w:t>
      </w:r>
      <w:r w:rsidR="00546ED2">
        <w:rPr>
          <w:rFonts w:ascii="Calibri" w:hAnsi="Calibri" w:cs="Arial"/>
          <w:bCs/>
          <w:sz w:val="22"/>
          <w:szCs w:val="22"/>
        </w:rPr>
        <w:t>.</w:t>
      </w:r>
      <w:r w:rsidR="00FB7AA9">
        <w:rPr>
          <w:rFonts w:ascii="Calibri" w:hAnsi="Calibri" w:cs="Arial"/>
          <w:bCs/>
          <w:sz w:val="22"/>
          <w:szCs w:val="22"/>
        </w:rPr>
        <w:t>560</w:t>
      </w:r>
      <w:r>
        <w:rPr>
          <w:rFonts w:ascii="Calibri" w:hAnsi="Calibri" w:cs="Arial"/>
          <w:bCs/>
          <w:sz w:val="22"/>
          <w:szCs w:val="22"/>
        </w:rPr>
        <w:t>,00 kn</w:t>
      </w:r>
      <w:r>
        <w:rPr>
          <w:rFonts w:ascii="Calibri" w:hAnsi="Calibri" w:cs="Arial"/>
          <w:sz w:val="22"/>
          <w:szCs w:val="22"/>
        </w:rPr>
        <w:t>. Uplata se vrši na IBAN Grada Sv. Ivana Zeline, broj: HR9023600001842900004, model: HR68, poziv na broj: 9016 – OIB ponuditelja, sa svrhom:</w:t>
      </w:r>
      <w:r>
        <w:rPr>
          <w:rFonts w:ascii="Calibri" w:hAnsi="Calibri" w:cs="Arial"/>
          <w:bCs/>
          <w:sz w:val="22"/>
          <w:szCs w:val="22"/>
        </w:rPr>
        <w:t xml:space="preserve"> „jamčevina za sudjelovanje na natječaju za kupnju  nekretnina: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kčbr</w:t>
      </w:r>
      <w:proofErr w:type="spellEnd"/>
      <w:r>
        <w:rPr>
          <w:rFonts w:ascii="Calibri" w:hAnsi="Calibri" w:cs="Arial"/>
          <w:sz w:val="22"/>
          <w:szCs w:val="22"/>
        </w:rPr>
        <w:t xml:space="preserve">. 76/3 i </w:t>
      </w:r>
      <w:proofErr w:type="spellStart"/>
      <w:r>
        <w:rPr>
          <w:rFonts w:ascii="Calibri" w:hAnsi="Calibri" w:cs="Arial"/>
          <w:sz w:val="22"/>
          <w:szCs w:val="22"/>
        </w:rPr>
        <w:t>kčbr</w:t>
      </w:r>
      <w:proofErr w:type="spellEnd"/>
      <w:r>
        <w:rPr>
          <w:rFonts w:ascii="Calibri" w:hAnsi="Calibri" w:cs="Arial"/>
          <w:sz w:val="22"/>
          <w:szCs w:val="22"/>
        </w:rPr>
        <w:t xml:space="preserve">. 93/1, obje k.o. Zelina“. 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Jamčevina</w:t>
      </w:r>
      <w:r w:rsidR="000C044E">
        <w:rPr>
          <w:rFonts w:ascii="Calibri" w:hAnsi="Calibri" w:cs="Arial"/>
          <w:sz w:val="22"/>
          <w:szCs w:val="22"/>
        </w:rPr>
        <w:t xml:space="preserve"> za sudjelovanje na natječaju</w:t>
      </w:r>
      <w:r>
        <w:rPr>
          <w:rFonts w:ascii="Calibri" w:hAnsi="Calibri" w:cs="Arial"/>
          <w:sz w:val="22"/>
          <w:szCs w:val="22"/>
        </w:rPr>
        <w:t xml:space="preserve"> koju su položili ponuditelji čije ponude nisu prihvaćene vratit će se najkasnije u roku od 15 (petnaest) dana od dana donošenja odluke o izboru najpovoljnijeg ponuditelja. Ponuditelju čija ponuda bude prihvaćena, položena jamčevina</w:t>
      </w:r>
      <w:r w:rsidR="000C044E">
        <w:rPr>
          <w:rFonts w:ascii="Calibri" w:hAnsi="Calibri" w:cs="Arial"/>
          <w:sz w:val="22"/>
          <w:szCs w:val="22"/>
        </w:rPr>
        <w:t xml:space="preserve"> za sudjelovanje na natječaju</w:t>
      </w:r>
      <w:r>
        <w:rPr>
          <w:rFonts w:ascii="Calibri" w:hAnsi="Calibri" w:cs="Arial"/>
          <w:sz w:val="22"/>
          <w:szCs w:val="22"/>
        </w:rPr>
        <w:t xml:space="preserve"> uračunava se u kupoprodajnu cijenu nekretnina. Ako najpovoljniji ponuditelj odustane od ponude ili odbije sklopiti ugovor o kupoprodaji, nema pravo na povrat jamčevine</w:t>
      </w:r>
      <w:r w:rsidR="00546ED2">
        <w:rPr>
          <w:rFonts w:ascii="Calibri" w:hAnsi="Calibri" w:cs="Arial"/>
          <w:sz w:val="22"/>
          <w:szCs w:val="22"/>
        </w:rPr>
        <w:t xml:space="preserve"> za sudjelovanje na natječaju</w:t>
      </w:r>
      <w:r>
        <w:rPr>
          <w:rFonts w:ascii="Calibri" w:hAnsi="Calibri" w:cs="Arial"/>
          <w:sz w:val="22"/>
          <w:szCs w:val="22"/>
        </w:rPr>
        <w:t>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Nekretnin</w:t>
      </w:r>
      <w:r w:rsidR="00D03DAC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se prodaj</w:t>
      </w:r>
      <w:r w:rsidR="00D03DAC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prema načelu “viđeno-kupljeno” što isključuje naknadne prigovore kupca po bilo kojoj osnovi.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ne odgovara za eventualnu neusklađenost podataka koji se odnose na površinu, kulturu ili namjenu nekretnina, a koji mogu proizaći iz katastarske, zemljišnoknjižne i druge dokumentacije i stvarnog stanja u prostoru. Površina predmetn</w:t>
      </w:r>
      <w:r w:rsidR="00D03DAC">
        <w:rPr>
          <w:rFonts w:ascii="Calibri" w:hAnsi="Calibri" w:cs="Arial"/>
          <w:sz w:val="22"/>
          <w:szCs w:val="22"/>
        </w:rPr>
        <w:t>ih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D03DAC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je preuzeta iz podataka navedenih u </w:t>
      </w:r>
      <w:proofErr w:type="spellStart"/>
      <w:r>
        <w:rPr>
          <w:rFonts w:ascii="Calibri" w:hAnsi="Calibri" w:cs="Arial"/>
          <w:sz w:val="22"/>
          <w:szCs w:val="22"/>
        </w:rPr>
        <w:t>posjedovnici</w:t>
      </w:r>
      <w:proofErr w:type="spellEnd"/>
      <w:r>
        <w:rPr>
          <w:rFonts w:ascii="Calibri" w:hAnsi="Calibri" w:cs="Arial"/>
          <w:sz w:val="22"/>
          <w:szCs w:val="22"/>
        </w:rPr>
        <w:t xml:space="preserve"> zemljišnoknjižnog uloška za navedene nekretnine.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 Sudionici natječaja dužni su pismene ponude dostaviti u zatvorenim omotnicama na adresu: </w:t>
      </w:r>
      <w:r>
        <w:rPr>
          <w:rFonts w:ascii="Calibri" w:hAnsi="Calibri" w:cs="Arial"/>
          <w:b/>
          <w:bCs/>
          <w:sz w:val="22"/>
          <w:szCs w:val="22"/>
        </w:rPr>
        <w:t>Grad Sveti Ivan Zelina, Trg A. Starčevića 12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b/>
          <w:bCs/>
          <w:sz w:val="22"/>
          <w:szCs w:val="22"/>
        </w:rPr>
        <w:t xml:space="preserve">10380 Sv. Ivan Zelina, </w:t>
      </w:r>
      <w:r>
        <w:rPr>
          <w:rFonts w:ascii="Calibri" w:hAnsi="Calibri" w:cs="Arial"/>
          <w:sz w:val="22"/>
          <w:szCs w:val="22"/>
        </w:rPr>
        <w:t xml:space="preserve">s </w:t>
      </w:r>
      <w:r>
        <w:rPr>
          <w:rFonts w:ascii="Calibri" w:hAnsi="Calibri" w:cs="Arial"/>
          <w:b/>
          <w:bCs/>
          <w:sz w:val="22"/>
          <w:szCs w:val="22"/>
        </w:rPr>
        <w:t>naznakom na omotnici</w:t>
      </w:r>
      <w:r>
        <w:rPr>
          <w:rFonts w:ascii="Calibri" w:hAnsi="Calibri" w:cs="Arial"/>
          <w:sz w:val="22"/>
          <w:szCs w:val="22"/>
        </w:rPr>
        <w:t xml:space="preserve">: «Ponuda za kupnju </w:t>
      </w:r>
      <w:r>
        <w:rPr>
          <w:rFonts w:ascii="Calibri" w:hAnsi="Calibri" w:cs="Arial"/>
          <w:bCs/>
          <w:sz w:val="22"/>
          <w:szCs w:val="22"/>
        </w:rPr>
        <w:t xml:space="preserve">nekretnina: 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kčbr</w:t>
      </w:r>
      <w:proofErr w:type="spellEnd"/>
      <w:r>
        <w:rPr>
          <w:rFonts w:ascii="Calibri" w:hAnsi="Calibri" w:cs="Arial"/>
          <w:sz w:val="22"/>
          <w:szCs w:val="22"/>
        </w:rPr>
        <w:t xml:space="preserve">. 76/3 i </w:t>
      </w:r>
      <w:proofErr w:type="spellStart"/>
      <w:r>
        <w:rPr>
          <w:rFonts w:ascii="Calibri" w:hAnsi="Calibri" w:cs="Arial"/>
          <w:sz w:val="22"/>
          <w:szCs w:val="22"/>
        </w:rPr>
        <w:t>kčbr</w:t>
      </w:r>
      <w:proofErr w:type="spellEnd"/>
      <w:r>
        <w:rPr>
          <w:rFonts w:ascii="Calibri" w:hAnsi="Calibri" w:cs="Arial"/>
          <w:sz w:val="22"/>
          <w:szCs w:val="22"/>
        </w:rPr>
        <w:t>. 93/1, obje k.o. Zelina – ne otvaraj»</w:t>
      </w:r>
      <w:r>
        <w:rPr>
          <w:rFonts w:ascii="Calibri" w:hAnsi="Calibri" w:cs="Arial"/>
          <w:b/>
          <w:bCs/>
          <w:sz w:val="22"/>
          <w:szCs w:val="22"/>
        </w:rPr>
        <w:t xml:space="preserve">. Rok za dostavu ponude je do </w:t>
      </w:r>
      <w:r w:rsidR="00B07625">
        <w:rPr>
          <w:rFonts w:ascii="Calibri" w:hAnsi="Calibri" w:cs="Arial"/>
          <w:b/>
          <w:bCs/>
          <w:sz w:val="22"/>
          <w:szCs w:val="22"/>
        </w:rPr>
        <w:t>07.05.</w:t>
      </w:r>
      <w:r>
        <w:rPr>
          <w:rFonts w:ascii="Calibri" w:hAnsi="Calibri" w:cs="Arial"/>
          <w:b/>
          <w:bCs/>
          <w:sz w:val="22"/>
          <w:szCs w:val="22"/>
        </w:rPr>
        <w:t xml:space="preserve">2018. godine do </w:t>
      </w:r>
      <w:r w:rsidR="00B07625">
        <w:rPr>
          <w:rFonts w:ascii="Calibri" w:hAnsi="Calibri" w:cs="Arial"/>
          <w:b/>
          <w:bCs/>
          <w:sz w:val="22"/>
          <w:szCs w:val="22"/>
        </w:rPr>
        <w:t xml:space="preserve">12,00 </w:t>
      </w:r>
      <w:r>
        <w:rPr>
          <w:rFonts w:ascii="Calibri" w:hAnsi="Calibri" w:cs="Arial"/>
          <w:b/>
          <w:bCs/>
          <w:sz w:val="22"/>
          <w:szCs w:val="22"/>
        </w:rPr>
        <w:t xml:space="preserve">sati, bez obzira na način dostave. </w:t>
      </w:r>
      <w:r>
        <w:rPr>
          <w:rFonts w:ascii="Calibri" w:hAnsi="Calibri" w:cs="Arial"/>
          <w:sz w:val="22"/>
          <w:szCs w:val="22"/>
        </w:rPr>
        <w:t xml:space="preserve">Javno otvaranje ponuda bit  </w:t>
      </w:r>
      <w:r>
        <w:rPr>
          <w:rFonts w:ascii="Calibri" w:hAnsi="Calibri" w:cs="Arial"/>
          <w:b/>
          <w:bCs/>
          <w:sz w:val="22"/>
          <w:szCs w:val="22"/>
        </w:rPr>
        <w:t xml:space="preserve">će dana </w:t>
      </w:r>
      <w:r w:rsidR="00B07625">
        <w:rPr>
          <w:rFonts w:ascii="Calibri" w:hAnsi="Calibri" w:cs="Arial"/>
          <w:b/>
          <w:bCs/>
          <w:sz w:val="22"/>
          <w:szCs w:val="22"/>
        </w:rPr>
        <w:t>07.05.</w:t>
      </w:r>
      <w:r>
        <w:rPr>
          <w:rFonts w:ascii="Calibri" w:hAnsi="Calibri" w:cs="Arial"/>
          <w:b/>
          <w:bCs/>
          <w:sz w:val="22"/>
          <w:szCs w:val="22"/>
        </w:rPr>
        <w:t xml:space="preserve">2018. godine u </w:t>
      </w:r>
      <w:r w:rsidR="00B07625">
        <w:rPr>
          <w:rFonts w:ascii="Calibri" w:hAnsi="Calibri" w:cs="Arial"/>
          <w:b/>
          <w:bCs/>
          <w:sz w:val="22"/>
          <w:szCs w:val="22"/>
        </w:rPr>
        <w:t xml:space="preserve">12,00 </w:t>
      </w:r>
      <w:r>
        <w:rPr>
          <w:rFonts w:ascii="Calibri" w:hAnsi="Calibri" w:cs="Arial"/>
          <w:b/>
          <w:bCs/>
          <w:sz w:val="22"/>
          <w:szCs w:val="22"/>
        </w:rPr>
        <w:t xml:space="preserve">sati </w:t>
      </w:r>
      <w:r>
        <w:rPr>
          <w:rFonts w:ascii="Calibri" w:hAnsi="Calibri" w:cs="Arial"/>
          <w:bCs/>
          <w:sz w:val="22"/>
          <w:szCs w:val="22"/>
        </w:rPr>
        <w:t xml:space="preserve">u prostorijama Grada Sv. Ivana Zeline na adresi Trg Ante Starčevića 12, 10380 Sveti Ivan Zelina, I kat, soba 38. 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 </w:t>
      </w:r>
      <w:r>
        <w:rPr>
          <w:rFonts w:ascii="Calibri" w:hAnsi="Calibri" w:cs="Arial"/>
          <w:bCs/>
          <w:sz w:val="22"/>
          <w:szCs w:val="22"/>
        </w:rPr>
        <w:t>Pismena ponuda  mora sadržavati:</w:t>
      </w:r>
    </w:p>
    <w:p w:rsidR="00E01D7E" w:rsidRDefault="00E01D7E" w:rsidP="00E01D7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fizičke osobe: ime, prezime, adresu, broj telefona, OIB,</w:t>
      </w:r>
    </w:p>
    <w:p w:rsidR="00E01D7E" w:rsidRDefault="00E01D7E" w:rsidP="00E01D7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pravne osobe: naziv tvrtke, adresu sjedišta, broj telefona, OIB, ime i prezime osobe ovlaštene za zastupanje</w:t>
      </w:r>
    </w:p>
    <w:p w:rsidR="00E01D7E" w:rsidRDefault="00E01D7E" w:rsidP="00E01D7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naznaku obiju nekretnina za koje se, kao cjelinu, daje ponuda</w:t>
      </w:r>
    </w:p>
    <w:p w:rsidR="00E01D7E" w:rsidRDefault="00E01D7E" w:rsidP="00E01D7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ponuđeni iznos kupoprodajne cijene</w:t>
      </w:r>
    </w:p>
    <w:p w:rsidR="00E01D7E" w:rsidRDefault="00E01D7E" w:rsidP="00E01D7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broj računa (IBAN) i naziv banke ponuditelja, za povrat jamčevine</w:t>
      </w:r>
      <w:r>
        <w:rPr>
          <w:rFonts w:ascii="Open Sans" w:hAnsi="Open Sans" w:cs="Arial"/>
          <w:color w:val="333333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ponuditeljima čije ponude ne budu prihvaćene ili u slučaju poništenja natječaja</w:t>
      </w:r>
      <w:r>
        <w:rPr>
          <w:rFonts w:ascii="Calibri" w:hAnsi="Calibri" w:cs="Arial"/>
          <w:sz w:val="22"/>
          <w:szCs w:val="22"/>
        </w:rPr>
        <w:t>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 ponudu je potrebno priložiti:</w:t>
      </w:r>
    </w:p>
    <w:p w:rsidR="00E01D7E" w:rsidRDefault="00E01D7E" w:rsidP="00E01D7E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hrvatskom državljanstvu za domaću fizičku osobu (preslika osobne iskaznice, putovnice ili domovnice), odnosno presliku putovnice za stranu fizičku osobu,</w:t>
      </w:r>
    </w:p>
    <w:p w:rsidR="00E01D7E" w:rsidRDefault="00E01D7E" w:rsidP="00E01D7E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pravne osobe izvod iz sudskog, obrtnog, strukovnog ili drugog odgovarajućeg registra, ne stariji od 30 dana od dana isteka roka za dostavu ponuda</w:t>
      </w:r>
    </w:p>
    <w:p w:rsidR="00E01D7E" w:rsidRDefault="00E01D7E" w:rsidP="00E01D7E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ispunjavanju zakonom propisanih uvjeta za stjecanje prava vlasništva (za strane osobe)</w:t>
      </w:r>
    </w:p>
    <w:p w:rsidR="00E01D7E" w:rsidRDefault="00E01D7E" w:rsidP="00E01D7E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dokaz o uplaćenoj jamčevini</w:t>
      </w:r>
      <w:r w:rsidR="00546ED2">
        <w:rPr>
          <w:rFonts w:ascii="Calibri" w:hAnsi="Calibri" w:cs="Arial"/>
          <w:bCs/>
          <w:sz w:val="22"/>
          <w:szCs w:val="22"/>
        </w:rPr>
        <w:t xml:space="preserve"> za sudjelovanje na natječaju</w:t>
      </w:r>
    </w:p>
    <w:p w:rsidR="00E01D7E" w:rsidRDefault="00E01D7E" w:rsidP="00E01D7E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potvrda Grada Sv. Ivana Zeline da ponuditelj nema nepodmirenih dospjelih obveza prema Gradu Sv. Ivanu Zelini, po bilo kojoj osnovi, izdana u razdoblju od dana objavljivanja natječaja do posljednjeg dana za dostavu ponuda.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</w:p>
    <w:p w:rsidR="00FB7AA9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9. Nepravodobne, nepotpune, te ponude koje ne ispunjavaju uvjete iz natječaja neće se razmatrati. 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10. Najpovoljniji ponuditelj je onaj koji je ponudio najvišu kupoprodajnu cijenu i ispunjava sve uvjete natječaja. Ako najpovoljniji ponuditelj odustane od svoje ponude, najboljim ponuditeljem smatra se sljedeći ponuditelj koji je ponudio najvišu kupoprodajnu cijenu i ispunjava ostale uvjete natječaja.</w:t>
      </w:r>
      <w:r>
        <w:rPr>
          <w:rFonts w:ascii="Calibri" w:hAnsi="Calibri" w:cs="Arial"/>
          <w:sz w:val="22"/>
          <w:szCs w:val="22"/>
        </w:rPr>
        <w:br/>
        <w:t>U slučaju da istu najvišu kupoprodajnu cijenu ponude dva ili više ponuditelja, nakon otvaranja ponuda odmah će se pristupiti javnom nadmetanju.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11. Najpovoljniji ponuditelj dužan je u roku od </w:t>
      </w:r>
      <w:r>
        <w:rPr>
          <w:rFonts w:ascii="Calibri" w:hAnsi="Calibri" w:cs="Arial"/>
          <w:b/>
          <w:bCs/>
          <w:sz w:val="22"/>
          <w:szCs w:val="22"/>
        </w:rPr>
        <w:t xml:space="preserve">8 dana </w:t>
      </w:r>
      <w:r>
        <w:rPr>
          <w:rFonts w:ascii="Calibri" w:hAnsi="Calibri" w:cs="Arial"/>
          <w:sz w:val="22"/>
          <w:szCs w:val="22"/>
        </w:rPr>
        <w:t>od obavijesti da je odabran kao najpovoljniji ponuditelj, sklopiti ugovor o kupoprodaji</w:t>
      </w:r>
      <w:r w:rsidR="003A1700">
        <w:rPr>
          <w:rFonts w:ascii="Calibri" w:hAnsi="Calibri" w:cs="Arial"/>
          <w:sz w:val="22"/>
          <w:szCs w:val="22"/>
        </w:rPr>
        <w:t xml:space="preserve"> (i pri sklapanju istog predočiti dokaz o uplati pologa u iznosu od 150.000,00 kuna kao osiguranje da će </w:t>
      </w:r>
      <w:r w:rsidR="0011640F">
        <w:rPr>
          <w:rFonts w:ascii="Calibri" w:hAnsi="Calibri" w:cs="Arial"/>
          <w:bCs/>
          <w:sz w:val="22"/>
          <w:szCs w:val="22"/>
        </w:rPr>
        <w:t xml:space="preserve">u roku </w:t>
      </w:r>
      <w:r w:rsidR="00FB7AA9">
        <w:rPr>
          <w:rFonts w:ascii="Calibri" w:hAnsi="Calibri" w:cs="Arial"/>
          <w:bCs/>
          <w:sz w:val="22"/>
          <w:szCs w:val="22"/>
        </w:rPr>
        <w:t>2</w:t>
      </w:r>
      <w:r w:rsidR="0011640F">
        <w:rPr>
          <w:rFonts w:ascii="Calibri" w:hAnsi="Calibri" w:cs="Arial"/>
          <w:bCs/>
          <w:sz w:val="22"/>
          <w:szCs w:val="22"/>
        </w:rPr>
        <w:t xml:space="preserve"> godine od dana sklapanja kupoprodajnog ugovora</w:t>
      </w:r>
      <w:r w:rsidR="00FB7AA9">
        <w:rPr>
          <w:rFonts w:ascii="Calibri" w:hAnsi="Calibri" w:cs="Arial"/>
          <w:bCs/>
          <w:sz w:val="22"/>
          <w:szCs w:val="22"/>
        </w:rPr>
        <w:t>,</w:t>
      </w:r>
      <w:r w:rsidR="0011640F">
        <w:rPr>
          <w:rFonts w:ascii="Calibri" w:hAnsi="Calibri" w:cs="Arial"/>
          <w:bCs/>
          <w:sz w:val="22"/>
          <w:szCs w:val="22"/>
        </w:rPr>
        <w:t xml:space="preserve"> predmetne nekretnine privesti namjeni utvrđenoj Prostornim planom uređenja Grada Sveti Ivan Zelina - završiti gradnju i ishoditi uporabnu dozvolu), </w:t>
      </w:r>
      <w:r>
        <w:rPr>
          <w:rFonts w:ascii="Calibri" w:hAnsi="Calibri" w:cs="Arial"/>
          <w:sz w:val="22"/>
          <w:szCs w:val="22"/>
        </w:rPr>
        <w:t xml:space="preserve"> u protivnom smatrat će se da je odustao od sklapanja ugovora i gubi pravo na povrat jamčevine</w:t>
      </w:r>
      <w:r w:rsidR="0011640F">
        <w:rPr>
          <w:rFonts w:ascii="Calibri" w:hAnsi="Calibri" w:cs="Arial"/>
          <w:sz w:val="22"/>
          <w:szCs w:val="22"/>
        </w:rPr>
        <w:t xml:space="preserve"> za sudjelovanje na natječaju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Kupoprodajna cijena plaća se u roku od </w:t>
      </w:r>
      <w:r>
        <w:rPr>
          <w:rFonts w:ascii="Calibri" w:hAnsi="Calibri" w:cs="Arial"/>
          <w:b/>
          <w:sz w:val="22"/>
          <w:szCs w:val="22"/>
        </w:rPr>
        <w:t>15</w:t>
      </w:r>
      <w:r>
        <w:rPr>
          <w:rFonts w:ascii="Calibri" w:hAnsi="Calibri" w:cs="Arial"/>
          <w:b/>
          <w:bCs/>
          <w:sz w:val="22"/>
          <w:szCs w:val="22"/>
        </w:rPr>
        <w:t xml:space="preserve"> dana </w:t>
      </w:r>
      <w:r>
        <w:rPr>
          <w:rFonts w:ascii="Calibri" w:hAnsi="Calibri" w:cs="Arial"/>
          <w:sz w:val="22"/>
          <w:szCs w:val="22"/>
        </w:rPr>
        <w:t xml:space="preserve">od dana sklapanja kupoprodajnog ugovora. 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Ukoliko kupac ne plati kupoprodajnu cijenu u roku, dužan je platiti zakonsku zateznu kamatu od dana dospijeća do dana plaćanja, a ukoliko zakasni s plaćanjem više od 30 (trideset) dana od dana isteka roka, Grad Sv. Ivan Zelina ima pravo raskinuti kupoprodajni ugovor, </w:t>
      </w:r>
      <w:r w:rsidR="00546ED2">
        <w:rPr>
          <w:rFonts w:ascii="Calibri" w:hAnsi="Calibri" w:cs="Arial"/>
          <w:bCs/>
          <w:sz w:val="22"/>
          <w:szCs w:val="22"/>
        </w:rPr>
        <w:t xml:space="preserve">vratiti </w:t>
      </w:r>
      <w:r w:rsidR="0011640F">
        <w:rPr>
          <w:rFonts w:ascii="Calibri" w:hAnsi="Calibri" w:cs="Arial"/>
          <w:bCs/>
          <w:sz w:val="22"/>
          <w:szCs w:val="22"/>
        </w:rPr>
        <w:t>polog od 150.000,00 kn</w:t>
      </w:r>
      <w:r w:rsidR="00546ED2">
        <w:rPr>
          <w:rFonts w:ascii="Calibri" w:hAnsi="Calibri" w:cs="Arial"/>
          <w:bCs/>
          <w:sz w:val="22"/>
          <w:szCs w:val="22"/>
        </w:rPr>
        <w:t>,</w:t>
      </w:r>
      <w:r w:rsidR="0011640F">
        <w:rPr>
          <w:rFonts w:ascii="Calibri" w:hAnsi="Calibri" w:cs="Arial"/>
          <w:bCs/>
          <w:sz w:val="22"/>
          <w:szCs w:val="22"/>
        </w:rPr>
        <w:t xml:space="preserve"> </w:t>
      </w:r>
      <w:r w:rsidR="00AF10BA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a uplaćenu jamčevinu</w:t>
      </w:r>
      <w:r w:rsidR="0011640F">
        <w:rPr>
          <w:rFonts w:ascii="Calibri" w:hAnsi="Calibri" w:cs="Arial"/>
          <w:bCs/>
          <w:sz w:val="22"/>
          <w:szCs w:val="22"/>
        </w:rPr>
        <w:t xml:space="preserve"> za sudjelovanje na natječaju</w:t>
      </w:r>
      <w:r>
        <w:rPr>
          <w:rFonts w:ascii="Calibri" w:hAnsi="Calibri" w:cs="Arial"/>
          <w:bCs/>
          <w:sz w:val="22"/>
          <w:szCs w:val="22"/>
        </w:rPr>
        <w:t xml:space="preserve"> zadržati.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Upis prava vlasništva na kupljenim nekretninama kupac može ishoditi na temelju ugovora o kupoprodaji nekretnina i potvrde Grada Sv. Ivana Zeline o isplati kupoprodajne cijene za kupljene nekretnine.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će ugovorom o kupoprodaji nekretnina dopustiti ulazak kupcu u posjed kupljenih nekretnina odmah po isplati utvrđene kupoprodajne cijene za kupljene nekretnine.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12. Grad Sv. Ivan Zelina pridržava pravo poništiti ovaj natječaj, odnosno ne prihvatiti ni jednu ponudu, odnosno odustati od sklapanja kupoprodajnog ugovora bez obrazloženja i odgovornosti prema ponuditeljima.</w:t>
      </w:r>
    </w:p>
    <w:p w:rsidR="00E01D7E" w:rsidRDefault="00E01D7E" w:rsidP="00E01D7E">
      <w:pPr>
        <w:jc w:val="both"/>
        <w:rPr>
          <w:rFonts w:ascii="Calibri" w:hAnsi="Calibri" w:cs="Arial"/>
          <w:sz w:val="22"/>
          <w:szCs w:val="22"/>
        </w:rPr>
      </w:pPr>
    </w:p>
    <w:p w:rsidR="00D03DAC" w:rsidRDefault="00D03DAC" w:rsidP="00E01D7E">
      <w:pPr>
        <w:jc w:val="both"/>
        <w:rPr>
          <w:rFonts w:ascii="Calibri" w:hAnsi="Calibri" w:cs="Arial"/>
          <w:sz w:val="22"/>
          <w:szCs w:val="22"/>
        </w:rPr>
      </w:pPr>
    </w:p>
    <w:p w:rsidR="00D03DAC" w:rsidRDefault="00D03DAC" w:rsidP="00E01D7E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6941" w:type="dxa"/>
        <w:tblLook w:val="04A0" w:firstRow="1" w:lastRow="0" w:firstColumn="1" w:lastColumn="0" w:noHBand="0" w:noVBand="1"/>
      </w:tblPr>
      <w:tblGrid>
        <w:gridCol w:w="2131"/>
      </w:tblGrid>
      <w:tr w:rsidR="00D03DAC" w:rsidTr="00DD6EF5">
        <w:tc>
          <w:tcPr>
            <w:tcW w:w="2830" w:type="dxa"/>
            <w:vAlign w:val="center"/>
            <w:hideMark/>
          </w:tcPr>
          <w:p w:rsidR="00D03DAC" w:rsidRDefault="00D03DAC" w:rsidP="00DD6EF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GRADONAČELNIK</w:t>
            </w:r>
          </w:p>
        </w:tc>
      </w:tr>
      <w:tr w:rsidR="00D03DAC" w:rsidTr="00DD6EF5">
        <w:tc>
          <w:tcPr>
            <w:tcW w:w="2830" w:type="dxa"/>
            <w:vAlign w:val="center"/>
            <w:hideMark/>
          </w:tcPr>
          <w:p w:rsidR="00D03DAC" w:rsidRDefault="00D03DAC" w:rsidP="00DD6E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Hrvoje Košćec</w:t>
            </w:r>
            <w:r w:rsidR="00D62BB5">
              <w:rPr>
                <w:rFonts w:ascii="Calibri" w:hAnsi="Calibri" w:cs="Calibri"/>
              </w:rPr>
              <w:t>,v.r.</w:t>
            </w:r>
            <w:bookmarkStart w:id="2" w:name="_GoBack"/>
            <w:bookmarkEnd w:id="2"/>
          </w:p>
        </w:tc>
      </w:tr>
    </w:tbl>
    <w:p w:rsidR="00E01D7E" w:rsidRDefault="00E01D7E" w:rsidP="00CF7ED2">
      <w:pPr>
        <w:jc w:val="both"/>
        <w:rPr>
          <w:rFonts w:ascii="Calibri" w:hAnsi="Calibri" w:cs="Arial"/>
          <w:sz w:val="22"/>
          <w:szCs w:val="22"/>
        </w:rPr>
      </w:pPr>
    </w:p>
    <w:sectPr w:rsidR="00E0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7DA"/>
    <w:multiLevelType w:val="hybridMultilevel"/>
    <w:tmpl w:val="76CE5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4EDD"/>
    <w:multiLevelType w:val="hybridMultilevel"/>
    <w:tmpl w:val="225A4A0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13C3"/>
    <w:multiLevelType w:val="hybridMultilevel"/>
    <w:tmpl w:val="66703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9163A"/>
    <w:multiLevelType w:val="hybridMultilevel"/>
    <w:tmpl w:val="43AA4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D2"/>
    <w:rsid w:val="00021556"/>
    <w:rsid w:val="000C044E"/>
    <w:rsid w:val="0011640F"/>
    <w:rsid w:val="0012501D"/>
    <w:rsid w:val="00132D16"/>
    <w:rsid w:val="0034551A"/>
    <w:rsid w:val="00374C9E"/>
    <w:rsid w:val="003A1700"/>
    <w:rsid w:val="003B48DD"/>
    <w:rsid w:val="003D4C3E"/>
    <w:rsid w:val="00496E11"/>
    <w:rsid w:val="004B2CA2"/>
    <w:rsid w:val="00546ED2"/>
    <w:rsid w:val="00552B34"/>
    <w:rsid w:val="00555F34"/>
    <w:rsid w:val="0056668D"/>
    <w:rsid w:val="005F7C5E"/>
    <w:rsid w:val="006F1F08"/>
    <w:rsid w:val="007849CC"/>
    <w:rsid w:val="007D1DB4"/>
    <w:rsid w:val="007F4986"/>
    <w:rsid w:val="009D5C5C"/>
    <w:rsid w:val="00A260A3"/>
    <w:rsid w:val="00AF10BA"/>
    <w:rsid w:val="00B07625"/>
    <w:rsid w:val="00B25057"/>
    <w:rsid w:val="00BC5401"/>
    <w:rsid w:val="00C634DC"/>
    <w:rsid w:val="00CF7ED2"/>
    <w:rsid w:val="00D03DAC"/>
    <w:rsid w:val="00D44766"/>
    <w:rsid w:val="00D62BB5"/>
    <w:rsid w:val="00D65763"/>
    <w:rsid w:val="00D65D50"/>
    <w:rsid w:val="00DB5AED"/>
    <w:rsid w:val="00E01D7E"/>
    <w:rsid w:val="00E51914"/>
    <w:rsid w:val="00FA3675"/>
    <w:rsid w:val="00FB7AA9"/>
    <w:rsid w:val="00FE2408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6659"/>
  <w15:chartTrackingRefBased/>
  <w15:docId w15:val="{D16B31CA-04E9-4528-AAB4-FB02BD8A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F7ED2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F7ED2"/>
    <w:rPr>
      <w:rFonts w:ascii="Arial" w:eastAsia="Times New Roman" w:hAnsi="Arial" w:cs="Times New Roman"/>
      <w:b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CF7ED2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F7ED2"/>
    <w:rPr>
      <w:rFonts w:ascii="Arial" w:eastAsia="Times New Roman" w:hAnsi="Arial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3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1D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D7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Zelina</cp:lastModifiedBy>
  <cp:revision>2</cp:revision>
  <cp:lastPrinted>2018-04-20T12:28:00Z</cp:lastPrinted>
  <dcterms:created xsi:type="dcterms:W3CDTF">2018-04-27T09:53:00Z</dcterms:created>
  <dcterms:modified xsi:type="dcterms:W3CDTF">2018-04-27T09:53:00Z</dcterms:modified>
</cp:coreProperties>
</file>