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Y="1"/>
        <w:tblOverlap w:val="never"/>
        <w:tblW w:w="4860" w:type="dxa"/>
        <w:tblLayout w:type="fixed"/>
        <w:tblLook w:val="04A0" w:firstRow="1" w:lastRow="0" w:firstColumn="1" w:lastColumn="0" w:noHBand="0" w:noVBand="1"/>
      </w:tblPr>
      <w:tblGrid>
        <w:gridCol w:w="1386"/>
        <w:gridCol w:w="3474"/>
      </w:tblGrid>
      <w:tr w:rsidR="006909AB" w:rsidRPr="00B413BB" w14:paraId="391004F8" w14:textId="77777777" w:rsidTr="00B22100">
        <w:trPr>
          <w:cantSplit/>
          <w:trHeight w:val="1450"/>
        </w:trPr>
        <w:tc>
          <w:tcPr>
            <w:tcW w:w="1386" w:type="dxa"/>
            <w:vAlign w:val="center"/>
          </w:tcPr>
          <w:p w14:paraId="2A23EFC5" w14:textId="77777777" w:rsidR="006909AB" w:rsidRPr="00B413BB" w:rsidRDefault="006909AB" w:rsidP="00B22100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  <w:bookmarkStart w:id="0" w:name="_Hlk480878918"/>
          </w:p>
        </w:tc>
        <w:tc>
          <w:tcPr>
            <w:tcW w:w="3474" w:type="dxa"/>
            <w:vMerge w:val="restart"/>
            <w:hideMark/>
          </w:tcPr>
          <w:p w14:paraId="3FB22EA9" w14:textId="77777777" w:rsidR="006909AB" w:rsidRPr="00B413BB" w:rsidRDefault="006909AB" w:rsidP="00B22100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B413BB">
              <w:rPr>
                <w:rFonts w:eastAsia="Times New Roman" w:cstheme="minorHAnsi"/>
                <w:b/>
                <w:lang w:eastAsia="hr-HR"/>
              </w:rPr>
              <w:object w:dxaOrig="1665" w:dyaOrig="1515" w14:anchorId="69DEF9D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75.75pt" o:ole="">
                  <v:imagedata r:id="rId6" o:title=""/>
                </v:shape>
                <o:OLEObject Type="Embed" ProgID="PBrush" ShapeID="_x0000_i1025" DrawAspect="Content" ObjectID="_1677490110" r:id="rId7"/>
              </w:object>
            </w:r>
          </w:p>
          <w:p w14:paraId="31B4D7EC" w14:textId="77777777" w:rsidR="006909AB" w:rsidRPr="00B413BB" w:rsidRDefault="006909AB" w:rsidP="00B22100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B413BB">
              <w:rPr>
                <w:rFonts w:eastAsia="Times New Roman" w:cstheme="minorHAnsi"/>
                <w:b/>
                <w:lang w:val="de-DE" w:eastAsia="hr-HR"/>
              </w:rPr>
              <w:t>REPUBLIKA HRVATSKA</w:t>
            </w:r>
          </w:p>
          <w:p w14:paraId="01CC3A00" w14:textId="77777777" w:rsidR="006909AB" w:rsidRPr="00B413BB" w:rsidRDefault="006909AB" w:rsidP="00B22100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B413BB">
              <w:rPr>
                <w:rFonts w:eastAsia="Times New Roman" w:cstheme="minorHAnsi"/>
                <w:b/>
                <w:lang w:val="de-DE" w:eastAsia="hr-HR"/>
              </w:rPr>
              <w:t>ZAGREBA</w:t>
            </w:r>
            <w:r w:rsidRPr="00B413BB">
              <w:rPr>
                <w:rFonts w:eastAsia="Times New Roman" w:cstheme="minorHAnsi"/>
                <w:b/>
                <w:lang w:eastAsia="hr-HR"/>
              </w:rPr>
              <w:t>Č</w:t>
            </w:r>
            <w:r w:rsidRPr="00B413BB">
              <w:rPr>
                <w:rFonts w:eastAsia="Times New Roman" w:cstheme="minorHAnsi"/>
                <w:b/>
                <w:lang w:val="de-DE" w:eastAsia="hr-HR"/>
              </w:rPr>
              <w:t>KA</w:t>
            </w:r>
            <w:r w:rsidRPr="00B413BB">
              <w:rPr>
                <w:rFonts w:eastAsia="Times New Roman" w:cstheme="minorHAnsi"/>
                <w:b/>
                <w:lang w:eastAsia="hr-HR"/>
              </w:rPr>
              <w:t xml:space="preserve"> Ž</w:t>
            </w:r>
            <w:r w:rsidRPr="00B413BB">
              <w:rPr>
                <w:rFonts w:eastAsia="Times New Roman" w:cstheme="minorHAnsi"/>
                <w:b/>
                <w:lang w:val="de-DE" w:eastAsia="hr-HR"/>
              </w:rPr>
              <w:t>UPANIJA</w:t>
            </w:r>
          </w:p>
          <w:p w14:paraId="12D9CD7F" w14:textId="77777777" w:rsidR="006909AB" w:rsidRPr="00B413BB" w:rsidRDefault="006909AB" w:rsidP="00B22100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B413BB">
              <w:rPr>
                <w:rFonts w:eastAsia="Times New Roman" w:cstheme="minorHAnsi"/>
                <w:b/>
                <w:lang w:val="de-DE" w:eastAsia="hr-HR"/>
              </w:rPr>
              <w:t>GRAD SVETI IVAN ZELINA</w:t>
            </w:r>
          </w:p>
          <w:p w14:paraId="48AD3D28" w14:textId="77777777" w:rsidR="006909AB" w:rsidRPr="00B413BB" w:rsidRDefault="006909AB" w:rsidP="00B22100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B413BB">
              <w:rPr>
                <w:rFonts w:eastAsia="Times New Roman" w:cstheme="minorHAnsi"/>
                <w:b/>
                <w:lang w:eastAsia="hr-HR"/>
              </w:rPr>
              <w:t>GRADONAČELNIK</w:t>
            </w:r>
          </w:p>
        </w:tc>
      </w:tr>
      <w:tr w:rsidR="006909AB" w:rsidRPr="00B413BB" w14:paraId="282B8431" w14:textId="77777777" w:rsidTr="00B22100">
        <w:trPr>
          <w:cantSplit/>
          <w:trHeight w:val="1450"/>
        </w:trPr>
        <w:tc>
          <w:tcPr>
            <w:tcW w:w="1386" w:type="dxa"/>
            <w:vAlign w:val="center"/>
            <w:hideMark/>
          </w:tcPr>
          <w:p w14:paraId="369B64FA" w14:textId="77777777" w:rsidR="006909AB" w:rsidRPr="00B413BB" w:rsidRDefault="006909AB" w:rsidP="00B22100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B413BB">
              <w:rPr>
                <w:rFonts w:eastAsia="Times New Roman" w:cstheme="minorHAnsi"/>
                <w:b/>
                <w:noProof/>
                <w:lang w:eastAsia="hr-HR"/>
              </w:rPr>
              <w:drawing>
                <wp:inline distT="0" distB="0" distL="0" distR="0" wp14:anchorId="04CAFC32" wp14:editId="7A39CFD8">
                  <wp:extent cx="581025" cy="733425"/>
                  <wp:effectExtent l="0" t="0" r="9525" b="9525"/>
                  <wp:docPr id="1" name="Slika 1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4" w:type="dxa"/>
            <w:vMerge/>
            <w:vAlign w:val="center"/>
            <w:hideMark/>
          </w:tcPr>
          <w:p w14:paraId="027D9E38" w14:textId="77777777" w:rsidR="006909AB" w:rsidRPr="00B413BB" w:rsidRDefault="006909AB" w:rsidP="00B22100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</w:tbl>
    <w:p w14:paraId="287B07F9" w14:textId="77777777" w:rsidR="006909AB" w:rsidRPr="00B413BB" w:rsidRDefault="006909AB" w:rsidP="006909AB">
      <w:pPr>
        <w:tabs>
          <w:tab w:val="left" w:pos="7980"/>
        </w:tabs>
        <w:spacing w:after="0" w:line="240" w:lineRule="auto"/>
        <w:jc w:val="both"/>
        <w:rPr>
          <w:rFonts w:eastAsia="Times New Roman" w:cstheme="minorHAnsi"/>
          <w:lang w:val="de-DE" w:eastAsia="hr-HR"/>
        </w:rPr>
      </w:pPr>
    </w:p>
    <w:p w14:paraId="12EDA078" w14:textId="77777777" w:rsidR="006909AB" w:rsidRPr="00B413BB" w:rsidRDefault="006909AB" w:rsidP="006909AB">
      <w:pPr>
        <w:tabs>
          <w:tab w:val="left" w:pos="7980"/>
        </w:tabs>
        <w:spacing w:after="0" w:line="240" w:lineRule="auto"/>
        <w:jc w:val="both"/>
        <w:rPr>
          <w:rFonts w:eastAsia="Times New Roman" w:cstheme="minorHAnsi"/>
          <w:lang w:val="de-DE" w:eastAsia="hr-HR"/>
        </w:rPr>
      </w:pPr>
    </w:p>
    <w:p w14:paraId="4131DA3C" w14:textId="77777777" w:rsidR="006909AB" w:rsidRPr="00B413BB" w:rsidRDefault="006909AB" w:rsidP="006909AB">
      <w:pPr>
        <w:tabs>
          <w:tab w:val="left" w:pos="7980"/>
        </w:tabs>
        <w:spacing w:after="0" w:line="240" w:lineRule="auto"/>
        <w:jc w:val="both"/>
        <w:rPr>
          <w:rFonts w:eastAsia="Times New Roman" w:cstheme="minorHAnsi"/>
          <w:lang w:val="de-DE" w:eastAsia="hr-HR"/>
        </w:rPr>
      </w:pPr>
    </w:p>
    <w:p w14:paraId="308E03F1" w14:textId="77777777" w:rsidR="006909AB" w:rsidRPr="00B413BB" w:rsidRDefault="006909AB" w:rsidP="006909AB">
      <w:pPr>
        <w:tabs>
          <w:tab w:val="left" w:pos="7980"/>
        </w:tabs>
        <w:spacing w:after="0" w:line="240" w:lineRule="auto"/>
        <w:jc w:val="both"/>
        <w:rPr>
          <w:rFonts w:eastAsia="Times New Roman" w:cstheme="minorHAnsi"/>
          <w:lang w:val="de-DE" w:eastAsia="hr-HR"/>
        </w:rPr>
      </w:pPr>
      <w:r w:rsidRPr="00B413BB">
        <w:rPr>
          <w:rFonts w:eastAsia="Times New Roman" w:cstheme="minorHAnsi"/>
          <w:lang w:val="de-DE" w:eastAsia="hr-HR"/>
        </w:rPr>
        <w:br w:type="textWrapping" w:clear="all"/>
      </w:r>
    </w:p>
    <w:p w14:paraId="533A0DB7" w14:textId="77777777" w:rsidR="006909AB" w:rsidRPr="00B413BB" w:rsidRDefault="006909AB" w:rsidP="006909AB">
      <w:pPr>
        <w:tabs>
          <w:tab w:val="left" w:pos="7980"/>
        </w:tabs>
        <w:spacing w:after="0" w:line="240" w:lineRule="auto"/>
        <w:jc w:val="both"/>
        <w:rPr>
          <w:rFonts w:eastAsia="Times New Roman" w:cstheme="minorHAnsi"/>
          <w:lang w:val="de-DE" w:eastAsia="hr-HR"/>
        </w:rPr>
      </w:pPr>
      <w:r w:rsidRPr="00B413BB">
        <w:rPr>
          <w:rFonts w:eastAsia="Times New Roman" w:cstheme="minorHAnsi"/>
          <w:lang w:val="de-DE" w:eastAsia="hr-HR"/>
        </w:rPr>
        <w:t xml:space="preserve">KLASA: </w:t>
      </w:r>
      <w:r>
        <w:rPr>
          <w:rFonts w:eastAsia="Times New Roman" w:cstheme="minorHAnsi"/>
          <w:lang w:val="de-DE" w:eastAsia="hr-HR"/>
        </w:rPr>
        <w:t>406-09/19-01/23</w:t>
      </w:r>
    </w:p>
    <w:p w14:paraId="752D0529" w14:textId="7FCB2C04" w:rsidR="006909AB" w:rsidRPr="005225F9" w:rsidRDefault="006909AB" w:rsidP="006909AB">
      <w:pPr>
        <w:tabs>
          <w:tab w:val="left" w:pos="7980"/>
        </w:tabs>
        <w:spacing w:after="0" w:line="240" w:lineRule="auto"/>
        <w:jc w:val="both"/>
        <w:rPr>
          <w:rFonts w:eastAsia="Times New Roman" w:cstheme="minorHAnsi"/>
          <w:lang w:val="de-DE" w:eastAsia="hr-HR"/>
        </w:rPr>
      </w:pPr>
      <w:r w:rsidRPr="005225F9">
        <w:rPr>
          <w:rFonts w:eastAsia="Times New Roman" w:cstheme="minorHAnsi"/>
          <w:lang w:val="de-DE" w:eastAsia="hr-HR"/>
        </w:rPr>
        <w:t xml:space="preserve">URBROJ: </w:t>
      </w:r>
      <w:r>
        <w:rPr>
          <w:rFonts w:eastAsia="Times New Roman" w:cstheme="minorHAnsi"/>
          <w:lang w:val="de-DE" w:eastAsia="hr-HR"/>
        </w:rPr>
        <w:t>238/30-02/26-</w:t>
      </w:r>
      <w:r w:rsidR="002D2B01">
        <w:rPr>
          <w:rFonts w:eastAsia="Times New Roman" w:cstheme="minorHAnsi"/>
          <w:lang w:val="de-DE" w:eastAsia="hr-HR"/>
        </w:rPr>
        <w:t>20</w:t>
      </w:r>
      <w:r>
        <w:rPr>
          <w:rFonts w:eastAsia="Times New Roman" w:cstheme="minorHAnsi"/>
          <w:lang w:val="de-DE" w:eastAsia="hr-HR"/>
        </w:rPr>
        <w:t>-2</w:t>
      </w:r>
    </w:p>
    <w:p w14:paraId="5B2BF45F" w14:textId="11361228" w:rsidR="006909AB" w:rsidRPr="005225F9" w:rsidRDefault="006909AB" w:rsidP="006909AB">
      <w:pPr>
        <w:tabs>
          <w:tab w:val="left" w:pos="708"/>
          <w:tab w:val="center" w:pos="4320"/>
          <w:tab w:val="right" w:pos="8640"/>
        </w:tabs>
        <w:autoSpaceDE w:val="0"/>
        <w:autoSpaceDN w:val="0"/>
        <w:spacing w:after="0" w:line="240" w:lineRule="auto"/>
        <w:rPr>
          <w:rFonts w:eastAsia="Times New Roman" w:cstheme="minorHAnsi"/>
          <w:snapToGrid w:val="0"/>
          <w:lang w:val="en-US" w:eastAsia="hr-HR"/>
        </w:rPr>
      </w:pPr>
      <w:r w:rsidRPr="005225F9">
        <w:rPr>
          <w:rFonts w:eastAsia="Times New Roman" w:cstheme="minorHAnsi"/>
          <w:lang w:val="es-ES" w:eastAsia="hr-HR"/>
        </w:rPr>
        <w:t xml:space="preserve">Sveti Ivan Zelina, </w:t>
      </w:r>
      <w:r>
        <w:rPr>
          <w:rFonts w:eastAsia="Times New Roman" w:cstheme="minorHAnsi"/>
          <w:lang w:val="es-ES" w:eastAsia="hr-HR"/>
        </w:rPr>
        <w:t>27. studenog 2020.</w:t>
      </w:r>
    </w:p>
    <w:p w14:paraId="404AD1BB" w14:textId="77777777" w:rsidR="006909AB" w:rsidRPr="00B413BB" w:rsidRDefault="006909AB" w:rsidP="006909AB">
      <w:pPr>
        <w:tabs>
          <w:tab w:val="left" w:pos="708"/>
          <w:tab w:val="center" w:pos="4320"/>
          <w:tab w:val="right" w:pos="8640"/>
        </w:tabs>
        <w:autoSpaceDE w:val="0"/>
        <w:autoSpaceDN w:val="0"/>
        <w:spacing w:after="0" w:line="240" w:lineRule="auto"/>
        <w:jc w:val="both"/>
        <w:rPr>
          <w:rFonts w:eastAsia="Times New Roman" w:cstheme="minorHAnsi"/>
          <w:snapToGrid w:val="0"/>
          <w:color w:val="FF0000"/>
          <w:lang w:val="en-US" w:eastAsia="hr-HR"/>
        </w:rPr>
      </w:pPr>
    </w:p>
    <w:p w14:paraId="115CB805" w14:textId="77777777" w:rsidR="006909AB" w:rsidRPr="00633408" w:rsidRDefault="006909AB" w:rsidP="006909AB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33408">
        <w:rPr>
          <w:rFonts w:asciiTheme="minorHAnsi" w:eastAsia="Times New Roman" w:hAnsiTheme="minorHAnsi" w:cstheme="minorHAnsi"/>
          <w:snapToGrid w:val="0"/>
          <w:color w:val="auto"/>
          <w:sz w:val="22"/>
          <w:szCs w:val="22"/>
          <w:lang w:val="en-US" w:eastAsia="hr-HR"/>
        </w:rPr>
        <w:t xml:space="preserve">Na temelju članka 36.a Statuta Grada Svetog Ivana Zeline </w:t>
      </w:r>
      <w:r w:rsidRPr="00633408">
        <w:rPr>
          <w:rFonts w:asciiTheme="minorHAnsi" w:hAnsiTheme="minorHAnsi" w:cstheme="minorHAnsi"/>
          <w:color w:val="auto"/>
          <w:sz w:val="22"/>
          <w:szCs w:val="22"/>
        </w:rPr>
        <w:t xml:space="preserve">(„Zelinske novine“, br. 8/01, 7/02, 10/04, 1/06, 3/06 – pročišćeni tekst 9/09, 11/09 – pročišćeni tekst, 5/13, 12/13 – pročišćeni tekst, 4/18, 20/18-pročišćeni tekst ) Gradonačelnik Grada Svetog Ivana Zeline donosi: </w:t>
      </w:r>
    </w:p>
    <w:p w14:paraId="2D0C5D6D" w14:textId="77777777" w:rsidR="006909AB" w:rsidRPr="00B413BB" w:rsidRDefault="006909AB" w:rsidP="006909AB">
      <w:pPr>
        <w:pStyle w:val="Default"/>
        <w:ind w:firstLine="708"/>
        <w:jc w:val="center"/>
        <w:rPr>
          <w:rFonts w:asciiTheme="minorHAnsi" w:hAnsiTheme="minorHAnsi" w:cstheme="minorHAnsi"/>
          <w:sz w:val="22"/>
          <w:szCs w:val="22"/>
        </w:rPr>
      </w:pPr>
    </w:p>
    <w:p w14:paraId="4E68EE9F" w14:textId="77777777" w:rsidR="006909AB" w:rsidRPr="00B413BB" w:rsidRDefault="006909AB" w:rsidP="006909AB">
      <w:pPr>
        <w:pStyle w:val="Default"/>
        <w:spacing w:before="120" w:after="120"/>
        <w:ind w:firstLine="70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413BB">
        <w:rPr>
          <w:rFonts w:asciiTheme="minorHAnsi" w:hAnsiTheme="minorHAnsi" w:cstheme="minorHAnsi"/>
          <w:b/>
          <w:sz w:val="22"/>
          <w:szCs w:val="22"/>
        </w:rPr>
        <w:t>PLAN</w:t>
      </w:r>
    </w:p>
    <w:p w14:paraId="2A97234D" w14:textId="13D9AC36" w:rsidR="006909AB" w:rsidRPr="00B413BB" w:rsidRDefault="006909AB" w:rsidP="006909AB">
      <w:pPr>
        <w:pStyle w:val="Default"/>
        <w:ind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B413BB">
        <w:rPr>
          <w:rFonts w:asciiTheme="minorHAnsi" w:hAnsiTheme="minorHAnsi" w:cstheme="minorHAnsi"/>
          <w:sz w:val="22"/>
          <w:szCs w:val="22"/>
        </w:rPr>
        <w:t>upravljanja i raspolaganja imovinom u 20</w:t>
      </w:r>
      <w:r>
        <w:rPr>
          <w:rFonts w:asciiTheme="minorHAnsi" w:hAnsiTheme="minorHAnsi" w:cstheme="minorHAnsi"/>
          <w:sz w:val="22"/>
          <w:szCs w:val="22"/>
        </w:rPr>
        <w:t>21</w:t>
      </w:r>
      <w:r w:rsidRPr="00B413BB">
        <w:rPr>
          <w:rFonts w:asciiTheme="minorHAnsi" w:hAnsiTheme="minorHAnsi" w:cstheme="minorHAnsi"/>
          <w:sz w:val="22"/>
          <w:szCs w:val="22"/>
        </w:rPr>
        <w:t>. godini</w:t>
      </w:r>
    </w:p>
    <w:p w14:paraId="03321D23" w14:textId="77777777" w:rsidR="006909AB" w:rsidRPr="00B413BB" w:rsidRDefault="006909AB" w:rsidP="006909AB">
      <w:pPr>
        <w:pStyle w:val="Default"/>
        <w:ind w:firstLine="708"/>
        <w:jc w:val="center"/>
        <w:rPr>
          <w:rFonts w:asciiTheme="minorHAnsi" w:hAnsiTheme="minorHAnsi" w:cstheme="minorHAnsi"/>
          <w:sz w:val="22"/>
          <w:szCs w:val="22"/>
        </w:rPr>
      </w:pPr>
    </w:p>
    <w:p w14:paraId="34948B3A" w14:textId="77777777" w:rsidR="006909AB" w:rsidRPr="00B413BB" w:rsidRDefault="006909AB" w:rsidP="006909AB">
      <w:pPr>
        <w:pStyle w:val="Default"/>
        <w:spacing w:before="120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B413BB">
        <w:rPr>
          <w:rFonts w:asciiTheme="minorHAnsi" w:hAnsiTheme="minorHAnsi" w:cstheme="minorHAnsi"/>
          <w:sz w:val="22"/>
          <w:szCs w:val="22"/>
        </w:rPr>
        <w:t>Ovim planom uređuje se upravljanje i raspolaganje nekretninama u vlasništvu Grada Svetog Ivana Zeline i udjelima u pravnim osobama - trgovačkim društvima u većinskom vlasništvu za 20</w:t>
      </w:r>
      <w:r>
        <w:rPr>
          <w:rFonts w:asciiTheme="minorHAnsi" w:hAnsiTheme="minorHAnsi" w:cstheme="minorHAnsi"/>
          <w:sz w:val="22"/>
          <w:szCs w:val="22"/>
        </w:rPr>
        <w:t>20</w:t>
      </w:r>
      <w:r w:rsidRPr="00B413BB">
        <w:rPr>
          <w:rFonts w:asciiTheme="minorHAnsi" w:hAnsiTheme="minorHAnsi" w:cstheme="minorHAnsi"/>
          <w:sz w:val="22"/>
          <w:szCs w:val="22"/>
        </w:rPr>
        <w:t>. godinu. Ovim planom imovina Grada Svetog Ivana Zeline želi se upotrijebiti i staviti u službu gospodarskog rasta i koristiti kao pokretačka snaga razvoja te osigurati uvjete za realizaciju potreba, vizija i ideja stanovništva, inovatora, poduzetnika i investitora.</w:t>
      </w:r>
    </w:p>
    <w:p w14:paraId="41ADFCCD" w14:textId="77777777" w:rsidR="006909AB" w:rsidRDefault="006909AB" w:rsidP="006909AB">
      <w:pPr>
        <w:pStyle w:val="Default"/>
        <w:spacing w:before="120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B413BB">
        <w:rPr>
          <w:rFonts w:asciiTheme="minorHAnsi" w:hAnsiTheme="minorHAnsi" w:cstheme="minorHAnsi"/>
          <w:sz w:val="22"/>
          <w:szCs w:val="22"/>
        </w:rPr>
        <w:t>Učinkovito upravljanje imovinom Grada trebalo bi poticati razvoj gospodarstva i važno je za njegovu stabilnost, a istodobno pridonosi boljoj kvaliteti života svih građana Grada.</w:t>
      </w:r>
    </w:p>
    <w:p w14:paraId="4AC80EF3" w14:textId="77777777" w:rsidR="006909AB" w:rsidRDefault="006909AB" w:rsidP="006909AB">
      <w:pPr>
        <w:pStyle w:val="Default"/>
        <w:spacing w:before="120"/>
        <w:ind w:firstLine="567"/>
        <w:jc w:val="both"/>
        <w:rPr>
          <w:rFonts w:asciiTheme="minorHAnsi" w:hAnsiTheme="minorHAnsi" w:cstheme="minorHAnsi"/>
          <w:sz w:val="22"/>
          <w:szCs w:val="22"/>
        </w:rPr>
      </w:pPr>
    </w:p>
    <w:p w14:paraId="77F26F3E" w14:textId="77777777" w:rsidR="006909AB" w:rsidRPr="00B413BB" w:rsidRDefault="006909AB" w:rsidP="006909AB">
      <w:pPr>
        <w:pStyle w:val="Default"/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2AA29E1A" w14:textId="77777777" w:rsidR="006909AB" w:rsidRPr="00B413BB" w:rsidRDefault="006909AB" w:rsidP="006909AB">
      <w:pPr>
        <w:pStyle w:val="Default"/>
        <w:spacing w:before="240" w:after="240"/>
        <w:rPr>
          <w:rFonts w:asciiTheme="minorHAnsi" w:hAnsiTheme="minorHAnsi" w:cstheme="minorHAnsi"/>
          <w:b/>
          <w:sz w:val="22"/>
          <w:szCs w:val="22"/>
        </w:rPr>
      </w:pPr>
      <w:r w:rsidRPr="00B413BB">
        <w:rPr>
          <w:rFonts w:asciiTheme="minorHAnsi" w:hAnsiTheme="minorHAnsi" w:cstheme="minorHAnsi"/>
          <w:b/>
          <w:sz w:val="22"/>
          <w:szCs w:val="22"/>
        </w:rPr>
        <w:t>1. GODIŠNJI PLAN UPRAVLJANJA TRGOVAČKIM DRUŠTVIMA</w:t>
      </w:r>
    </w:p>
    <w:p w14:paraId="3B981999" w14:textId="77777777" w:rsidR="006909AB" w:rsidRPr="00B413BB" w:rsidRDefault="006909AB" w:rsidP="006909AB">
      <w:pPr>
        <w:pStyle w:val="Default"/>
        <w:spacing w:before="120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B413BB">
        <w:rPr>
          <w:rFonts w:asciiTheme="minorHAnsi" w:hAnsiTheme="minorHAnsi" w:cstheme="minorHAnsi"/>
          <w:sz w:val="22"/>
          <w:szCs w:val="22"/>
        </w:rPr>
        <w:t>Grad Sveti Ivan Zelina provodit će vlasničku politiku na način da se osigura upravljanje u trgovačkim društvima odgovorno, profesionalno, učinkovito i transparentno, u skladu sa Zakonom o trgovačkim društvima.</w:t>
      </w:r>
    </w:p>
    <w:p w14:paraId="551AC75E" w14:textId="77777777" w:rsidR="006909AB" w:rsidRPr="00B413BB" w:rsidRDefault="006909AB" w:rsidP="006909AB">
      <w:pPr>
        <w:pStyle w:val="Default"/>
        <w:spacing w:before="120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B413BB">
        <w:rPr>
          <w:rFonts w:asciiTheme="minorHAnsi" w:hAnsiTheme="minorHAnsi" w:cstheme="minorHAnsi"/>
          <w:sz w:val="22"/>
          <w:szCs w:val="22"/>
        </w:rPr>
        <w:t>Grad Sveti Ivan Zelina ima</w:t>
      </w:r>
      <w:r>
        <w:rPr>
          <w:rFonts w:asciiTheme="minorHAnsi" w:hAnsiTheme="minorHAnsi" w:cstheme="minorHAnsi"/>
          <w:sz w:val="22"/>
          <w:szCs w:val="22"/>
        </w:rPr>
        <w:t xml:space="preserve"> većinske</w:t>
      </w:r>
      <w:r w:rsidRPr="00B413BB">
        <w:rPr>
          <w:rFonts w:asciiTheme="minorHAnsi" w:hAnsiTheme="minorHAnsi" w:cstheme="minorHAnsi"/>
          <w:sz w:val="22"/>
          <w:szCs w:val="22"/>
        </w:rPr>
        <w:t xml:space="preserve"> udjele u vlasništvu sljedećih trgovačkih društava:</w:t>
      </w:r>
    </w:p>
    <w:p w14:paraId="7F5F313E" w14:textId="77777777" w:rsidR="006909AB" w:rsidRPr="000D1F61" w:rsidRDefault="006909AB" w:rsidP="006909AB">
      <w:pPr>
        <w:spacing w:before="120" w:after="0"/>
        <w:jc w:val="both"/>
        <w:rPr>
          <w:rFonts w:cstheme="minorHAnsi"/>
        </w:rPr>
      </w:pPr>
      <w:r w:rsidRPr="000D1F61">
        <w:rPr>
          <w:rFonts w:cstheme="minorHAnsi"/>
        </w:rPr>
        <w:t>1. Zelinske komunalije d.o.o.</w:t>
      </w:r>
    </w:p>
    <w:p w14:paraId="01F11E66" w14:textId="77777777" w:rsidR="006909AB" w:rsidRPr="000D1F61" w:rsidRDefault="006909AB" w:rsidP="006909AB">
      <w:pPr>
        <w:spacing w:after="0"/>
        <w:jc w:val="both"/>
        <w:rPr>
          <w:rFonts w:cstheme="minorHAnsi"/>
        </w:rPr>
      </w:pPr>
      <w:r w:rsidRPr="000D1F61">
        <w:rPr>
          <w:rFonts w:cstheme="minorHAnsi"/>
        </w:rPr>
        <w:t>-</w:t>
      </w:r>
      <w:r w:rsidRPr="000D1F61">
        <w:rPr>
          <w:rFonts w:cstheme="minorHAnsi"/>
        </w:rPr>
        <w:tab/>
        <w:t>udio u vlasništvu u postotku: 100 %</w:t>
      </w:r>
    </w:p>
    <w:p w14:paraId="1A27E0BC" w14:textId="77777777" w:rsidR="006909AB" w:rsidRPr="000D1F61" w:rsidRDefault="006909AB" w:rsidP="006909AB">
      <w:pPr>
        <w:spacing w:after="0"/>
        <w:jc w:val="both"/>
        <w:rPr>
          <w:rFonts w:cstheme="minorHAnsi"/>
        </w:rPr>
      </w:pPr>
      <w:r w:rsidRPr="000D1F61">
        <w:rPr>
          <w:rFonts w:cstheme="minorHAnsi"/>
        </w:rPr>
        <w:t>-</w:t>
      </w:r>
      <w:r w:rsidRPr="000D1F61">
        <w:rPr>
          <w:rFonts w:cstheme="minorHAnsi"/>
        </w:rPr>
        <w:tab/>
        <w:t>vrijednost udjela: 2.113.100,00 kuna;</w:t>
      </w:r>
    </w:p>
    <w:p w14:paraId="06E55030" w14:textId="77777777" w:rsidR="006909AB" w:rsidRPr="000D1F61" w:rsidRDefault="006909AB" w:rsidP="006909AB">
      <w:pPr>
        <w:spacing w:after="0"/>
        <w:jc w:val="both"/>
        <w:rPr>
          <w:rFonts w:cstheme="minorHAnsi"/>
        </w:rPr>
      </w:pPr>
      <w:r w:rsidRPr="000D1F61">
        <w:rPr>
          <w:rFonts w:cstheme="minorHAnsi"/>
        </w:rPr>
        <w:t>2. Zelina plin d.o.o.</w:t>
      </w:r>
    </w:p>
    <w:p w14:paraId="2641FB49" w14:textId="77777777" w:rsidR="006909AB" w:rsidRPr="000D1F61" w:rsidRDefault="006909AB" w:rsidP="006909AB">
      <w:pPr>
        <w:spacing w:after="0"/>
        <w:jc w:val="both"/>
        <w:rPr>
          <w:rFonts w:cstheme="minorHAnsi"/>
        </w:rPr>
      </w:pPr>
      <w:r w:rsidRPr="000D1F61">
        <w:rPr>
          <w:rFonts w:cstheme="minorHAnsi"/>
        </w:rPr>
        <w:t>-</w:t>
      </w:r>
      <w:r w:rsidRPr="000D1F61">
        <w:rPr>
          <w:rFonts w:cstheme="minorHAnsi"/>
        </w:rPr>
        <w:tab/>
        <w:t>udio u vlasništvu u postotku: 100 %</w:t>
      </w:r>
    </w:p>
    <w:p w14:paraId="4C51DBB0" w14:textId="77777777" w:rsidR="006909AB" w:rsidRPr="000D1F61" w:rsidRDefault="006909AB" w:rsidP="006909AB">
      <w:pPr>
        <w:spacing w:after="0"/>
        <w:jc w:val="both"/>
        <w:rPr>
          <w:rFonts w:cstheme="minorHAnsi"/>
        </w:rPr>
      </w:pPr>
      <w:r w:rsidRPr="000D1F61">
        <w:rPr>
          <w:rFonts w:cstheme="minorHAnsi"/>
        </w:rPr>
        <w:t>-</w:t>
      </w:r>
      <w:r w:rsidRPr="000D1F61">
        <w:rPr>
          <w:rFonts w:cstheme="minorHAnsi"/>
        </w:rPr>
        <w:tab/>
        <w:t>vrijednost udjela: 20.000,00 kuna;</w:t>
      </w:r>
    </w:p>
    <w:p w14:paraId="7B65C34E" w14:textId="77777777" w:rsidR="006909AB" w:rsidRPr="000D1F61" w:rsidRDefault="006909AB" w:rsidP="006909AB">
      <w:pPr>
        <w:spacing w:after="0"/>
        <w:jc w:val="both"/>
        <w:rPr>
          <w:rFonts w:cstheme="minorHAnsi"/>
        </w:rPr>
      </w:pPr>
      <w:r w:rsidRPr="000D1F61">
        <w:rPr>
          <w:rFonts w:cstheme="minorHAnsi"/>
        </w:rPr>
        <w:t>3. Aquapark Zelina d.o.o.</w:t>
      </w:r>
    </w:p>
    <w:p w14:paraId="0A027569" w14:textId="77777777" w:rsidR="006909AB" w:rsidRPr="000D1F61" w:rsidRDefault="006909AB" w:rsidP="006909AB">
      <w:pPr>
        <w:spacing w:after="0"/>
        <w:jc w:val="both"/>
        <w:rPr>
          <w:rFonts w:cstheme="minorHAnsi"/>
        </w:rPr>
      </w:pPr>
      <w:r w:rsidRPr="000D1F61">
        <w:rPr>
          <w:rFonts w:cstheme="minorHAnsi"/>
        </w:rPr>
        <w:t>-</w:t>
      </w:r>
      <w:r w:rsidRPr="000D1F61">
        <w:rPr>
          <w:rFonts w:cstheme="minorHAnsi"/>
        </w:rPr>
        <w:tab/>
        <w:t>udio u vlasništvu u postotku: 100 %</w:t>
      </w:r>
    </w:p>
    <w:p w14:paraId="1B5EEA2E" w14:textId="77777777" w:rsidR="006909AB" w:rsidRDefault="006909AB" w:rsidP="006909AB">
      <w:pPr>
        <w:spacing w:after="0"/>
        <w:jc w:val="both"/>
        <w:rPr>
          <w:rFonts w:cstheme="minorHAnsi"/>
        </w:rPr>
      </w:pPr>
      <w:r w:rsidRPr="000D1F61">
        <w:rPr>
          <w:rFonts w:cstheme="minorHAnsi"/>
        </w:rPr>
        <w:t>-</w:t>
      </w:r>
      <w:r w:rsidRPr="000D1F61">
        <w:rPr>
          <w:rFonts w:cstheme="minorHAnsi"/>
        </w:rPr>
        <w:tab/>
        <w:t>vrijednost udjela: 20.000,00 kuna.</w:t>
      </w:r>
    </w:p>
    <w:p w14:paraId="234AA08F" w14:textId="77777777" w:rsidR="006909AB" w:rsidRPr="00B413BB" w:rsidRDefault="006909AB" w:rsidP="006909AB">
      <w:pPr>
        <w:spacing w:after="0"/>
        <w:jc w:val="both"/>
        <w:rPr>
          <w:rFonts w:cstheme="minorHAnsi"/>
        </w:rPr>
      </w:pPr>
    </w:p>
    <w:p w14:paraId="00FE4A1F" w14:textId="77777777" w:rsidR="006909AB" w:rsidRPr="00B413BB" w:rsidRDefault="006909AB" w:rsidP="006909AB">
      <w:pPr>
        <w:ind w:firstLine="360"/>
        <w:jc w:val="both"/>
        <w:rPr>
          <w:rFonts w:cstheme="minorHAnsi"/>
        </w:rPr>
      </w:pPr>
      <w:r w:rsidRPr="00B413BB">
        <w:rPr>
          <w:rFonts w:eastAsia="Times New Roman" w:cstheme="minorHAnsi"/>
        </w:rPr>
        <w:t>Upravljanje trgovačkim društvima i ustanovama u vlasništvu Grada Svetog Ivana Zeline u narednoj godini obavljati će se transparentno i odgovorno, profesionalno i učinkovito u skladu sa Zakonom o trgovačkim društvima( Narodne novine, br. 111/93, 34/99, 121/99, 52/00, 118/03, 107/07, 146/08, 137/09, 125/11, 152/11, 111/12, 68/13, 110/15, 40/19), što će se osiguravati kroz rad i izvještavanje predstavnika vlasnika u nadzornim odborima i skupštinama trgovačkih društava</w:t>
      </w:r>
      <w:r>
        <w:rPr>
          <w:rFonts w:eastAsia="Times New Roman" w:cstheme="minorHAnsi"/>
        </w:rPr>
        <w:t>.</w:t>
      </w:r>
    </w:p>
    <w:p w14:paraId="366E3545" w14:textId="21E598E8" w:rsidR="006909AB" w:rsidRPr="00B413BB" w:rsidRDefault="006909AB" w:rsidP="006909AB">
      <w:pPr>
        <w:pStyle w:val="Default"/>
        <w:spacing w:before="120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B413BB">
        <w:rPr>
          <w:rFonts w:asciiTheme="minorHAnsi" w:hAnsiTheme="minorHAnsi" w:cstheme="minorHAnsi"/>
          <w:sz w:val="22"/>
          <w:szCs w:val="22"/>
        </w:rPr>
        <w:t>U toku 20</w:t>
      </w:r>
      <w:r>
        <w:rPr>
          <w:rFonts w:asciiTheme="minorHAnsi" w:hAnsiTheme="minorHAnsi" w:cstheme="minorHAnsi"/>
          <w:sz w:val="22"/>
          <w:szCs w:val="22"/>
        </w:rPr>
        <w:t>2</w:t>
      </w:r>
      <w:r w:rsidR="00102460">
        <w:rPr>
          <w:rFonts w:asciiTheme="minorHAnsi" w:hAnsiTheme="minorHAnsi" w:cstheme="minorHAnsi"/>
          <w:sz w:val="22"/>
          <w:szCs w:val="22"/>
        </w:rPr>
        <w:t>1</w:t>
      </w:r>
      <w:r w:rsidRPr="00B413BB">
        <w:rPr>
          <w:rFonts w:asciiTheme="minorHAnsi" w:hAnsiTheme="minorHAnsi" w:cstheme="minorHAnsi"/>
          <w:sz w:val="22"/>
          <w:szCs w:val="22"/>
        </w:rPr>
        <w:t>. godine Grad Sveti Ivan Zelina kapitalnim pomoćima osigurat će financijsku pomoć za realizaciju projekata trgovačkih društava neophodnih za njihovo poslovanje, rast i razvoj.</w:t>
      </w:r>
    </w:p>
    <w:p w14:paraId="3CFE5FC6" w14:textId="77777777" w:rsidR="006909AB" w:rsidRPr="00B413BB" w:rsidRDefault="006909AB" w:rsidP="006909A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5AD0DB8" w14:textId="77777777" w:rsidR="006909AB" w:rsidRPr="00B413BB" w:rsidRDefault="006909AB" w:rsidP="006909AB">
      <w:pPr>
        <w:pStyle w:val="Default"/>
        <w:spacing w:before="240"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413BB">
        <w:rPr>
          <w:rFonts w:asciiTheme="minorHAnsi" w:hAnsiTheme="minorHAnsi" w:cstheme="minorHAnsi"/>
          <w:b/>
          <w:sz w:val="22"/>
          <w:szCs w:val="22"/>
        </w:rPr>
        <w:t>2. GODIŠNJI PLAN UPRAVLJANJA I RASPOLAGANJA POSLOVNIM PROSTORIMA I STANOVIMA</w:t>
      </w:r>
    </w:p>
    <w:p w14:paraId="5AF3F6B4" w14:textId="77777777" w:rsidR="006909AB" w:rsidRPr="00B413BB" w:rsidRDefault="006909AB" w:rsidP="006909AB">
      <w:pPr>
        <w:pStyle w:val="Default"/>
        <w:spacing w:before="120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B413BB">
        <w:rPr>
          <w:rFonts w:asciiTheme="minorHAnsi" w:hAnsiTheme="minorHAnsi" w:cstheme="minorHAnsi"/>
          <w:sz w:val="22"/>
          <w:szCs w:val="22"/>
        </w:rPr>
        <w:t>Stanov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B413BB">
        <w:rPr>
          <w:rFonts w:asciiTheme="minorHAnsi" w:hAnsiTheme="minorHAnsi" w:cstheme="minorHAnsi"/>
          <w:sz w:val="22"/>
          <w:szCs w:val="22"/>
        </w:rPr>
        <w:t xml:space="preserve"> u vlasništvu Grada Svetog Ivana Zeline kori</w:t>
      </w:r>
      <w:r>
        <w:rPr>
          <w:rFonts w:asciiTheme="minorHAnsi" w:hAnsiTheme="minorHAnsi" w:cstheme="minorHAnsi"/>
          <w:sz w:val="22"/>
          <w:szCs w:val="22"/>
        </w:rPr>
        <w:t>ste</w:t>
      </w:r>
      <w:r w:rsidRPr="00B413BB">
        <w:rPr>
          <w:rFonts w:asciiTheme="minorHAnsi" w:hAnsiTheme="minorHAnsi" w:cstheme="minorHAnsi"/>
          <w:sz w:val="22"/>
          <w:szCs w:val="22"/>
        </w:rPr>
        <w:t xml:space="preserve"> zaštiće</w:t>
      </w:r>
      <w:r>
        <w:rPr>
          <w:rFonts w:asciiTheme="minorHAnsi" w:hAnsiTheme="minorHAnsi" w:cstheme="minorHAnsi"/>
          <w:sz w:val="22"/>
          <w:szCs w:val="22"/>
        </w:rPr>
        <w:t>ni</w:t>
      </w:r>
      <w:r w:rsidRPr="00B413BB">
        <w:rPr>
          <w:rFonts w:asciiTheme="minorHAnsi" w:hAnsiTheme="minorHAnsi" w:cstheme="minorHAnsi"/>
          <w:sz w:val="22"/>
          <w:szCs w:val="22"/>
        </w:rPr>
        <w:t xml:space="preserve"> najmoprimci i najmoprimci</w:t>
      </w:r>
      <w:r>
        <w:rPr>
          <w:rFonts w:asciiTheme="minorHAnsi" w:hAnsiTheme="minorHAnsi" w:cstheme="minorHAnsi"/>
          <w:sz w:val="22"/>
          <w:szCs w:val="22"/>
        </w:rPr>
        <w:t xml:space="preserve"> koji</w:t>
      </w:r>
      <w:r w:rsidRPr="00B413BB">
        <w:rPr>
          <w:rFonts w:asciiTheme="minorHAnsi" w:hAnsiTheme="minorHAnsi" w:cstheme="minorHAnsi"/>
          <w:sz w:val="22"/>
          <w:szCs w:val="22"/>
        </w:rPr>
        <w:t xml:space="preserve"> stanov</w:t>
      </w:r>
      <w:r>
        <w:rPr>
          <w:rFonts w:asciiTheme="minorHAnsi" w:hAnsiTheme="minorHAnsi" w:cstheme="minorHAnsi"/>
          <w:sz w:val="22"/>
          <w:szCs w:val="22"/>
        </w:rPr>
        <w:t>e koriste po socijalnom osnovu.</w:t>
      </w:r>
      <w:r w:rsidRPr="00B413B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C4C2D55" w14:textId="77777777" w:rsidR="006909AB" w:rsidRPr="00B413BB" w:rsidRDefault="006909AB" w:rsidP="006909AB">
      <w:pPr>
        <w:pStyle w:val="Default"/>
        <w:spacing w:before="120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B413BB">
        <w:rPr>
          <w:rFonts w:asciiTheme="minorHAnsi" w:hAnsiTheme="minorHAnsi" w:cstheme="minorHAnsi"/>
          <w:sz w:val="22"/>
          <w:szCs w:val="22"/>
        </w:rPr>
        <w:t>Osnova raspolaganja stanovima u vlasništvu Grada je Zakon o najmu stanova (Narodne novine, br. 91/96, 48/98, 66/98, 22/06)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173FCD4" w14:textId="77777777" w:rsidR="006909AB" w:rsidRPr="00B413BB" w:rsidRDefault="006909AB" w:rsidP="006909AB">
      <w:pPr>
        <w:pStyle w:val="Default"/>
        <w:spacing w:before="120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B413BB">
        <w:rPr>
          <w:rFonts w:asciiTheme="minorHAnsi" w:hAnsiTheme="minorHAnsi" w:cstheme="minorHAnsi"/>
          <w:sz w:val="22"/>
          <w:szCs w:val="22"/>
        </w:rPr>
        <w:t>Poslovni prostori u vlasništvu Grada koji su pogodni za davanje u zakup davat će se u zakup putem javnog natječaja, a temeljem Odluke o zakupu i kupoprodaji poslovnih prostora u vlasništvu Grada Svetog Ivana Zeline („Zelinske novine“, br. 4/13)</w:t>
      </w:r>
      <w:r>
        <w:rPr>
          <w:rFonts w:asciiTheme="minorHAnsi" w:hAnsiTheme="minorHAnsi" w:cstheme="minorHAnsi"/>
          <w:sz w:val="22"/>
          <w:szCs w:val="22"/>
        </w:rPr>
        <w:t>, odnosno Zakonu o zakupu i kupoprodaji poslovnih prostora (Narodne novine, br. 125/11, 64/15, 112/18).</w:t>
      </w:r>
    </w:p>
    <w:p w14:paraId="09B740E3" w14:textId="77777777" w:rsidR="006909AB" w:rsidRPr="00B413BB" w:rsidRDefault="006909AB" w:rsidP="006909AB">
      <w:pPr>
        <w:pStyle w:val="Default"/>
        <w:spacing w:before="120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B413BB">
        <w:rPr>
          <w:rFonts w:asciiTheme="minorHAnsi" w:hAnsiTheme="minorHAnsi" w:cstheme="minorHAnsi"/>
          <w:sz w:val="22"/>
          <w:szCs w:val="22"/>
        </w:rPr>
        <w:t>Poslovni prostori koji su dani na korištenje tijelima državne uprave i drugim tijelima sukladno Uredbi o mjerilima i kriterijima dodjele na korištenje nekretnina za potrebe tijela državne uprave ili drugih tijela korisnika državnog proračuna te drugih osoba („Narodne novine“, br. 127/13) i u tijeku 20</w:t>
      </w:r>
      <w:r>
        <w:rPr>
          <w:rFonts w:asciiTheme="minorHAnsi" w:hAnsiTheme="minorHAnsi" w:cstheme="minorHAnsi"/>
          <w:sz w:val="22"/>
          <w:szCs w:val="22"/>
        </w:rPr>
        <w:t>20</w:t>
      </w:r>
      <w:r w:rsidRPr="00B413BB">
        <w:rPr>
          <w:rFonts w:asciiTheme="minorHAnsi" w:hAnsiTheme="minorHAnsi" w:cstheme="minorHAnsi"/>
          <w:sz w:val="22"/>
          <w:szCs w:val="22"/>
        </w:rPr>
        <w:t>. godine će se nastaviti koristiti na isti način.</w:t>
      </w:r>
    </w:p>
    <w:p w14:paraId="5640FF48" w14:textId="77777777" w:rsidR="006909AB" w:rsidRPr="00B413BB" w:rsidRDefault="006909AB" w:rsidP="006909A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68E5D8D" w14:textId="77777777" w:rsidR="006909AB" w:rsidRPr="00B413BB" w:rsidRDefault="006909AB" w:rsidP="006909AB">
      <w:pPr>
        <w:pStyle w:val="Default"/>
        <w:spacing w:before="240" w:after="240"/>
        <w:rPr>
          <w:rFonts w:asciiTheme="minorHAnsi" w:hAnsiTheme="minorHAnsi" w:cstheme="minorHAnsi"/>
          <w:b/>
          <w:sz w:val="22"/>
          <w:szCs w:val="22"/>
        </w:rPr>
      </w:pPr>
      <w:r w:rsidRPr="00B413BB">
        <w:rPr>
          <w:rFonts w:asciiTheme="minorHAnsi" w:hAnsiTheme="minorHAnsi" w:cstheme="minorHAnsi"/>
          <w:b/>
          <w:sz w:val="22"/>
          <w:szCs w:val="22"/>
        </w:rPr>
        <w:t>3. GODIŠNJI PLAN UPRAVLJANJA I RASPOLAGANJA ZEMLJIŠTEM</w:t>
      </w:r>
    </w:p>
    <w:p w14:paraId="6EA7AF61" w14:textId="43BD42A6" w:rsidR="006909AB" w:rsidRPr="00B413BB" w:rsidRDefault="006909AB" w:rsidP="006909AB">
      <w:pPr>
        <w:ind w:firstLine="567"/>
        <w:jc w:val="both"/>
        <w:rPr>
          <w:rFonts w:cstheme="minorHAnsi"/>
        </w:rPr>
      </w:pPr>
      <w:r w:rsidRPr="00B413BB">
        <w:rPr>
          <w:rFonts w:cstheme="minorHAnsi"/>
        </w:rPr>
        <w:t>U 20</w:t>
      </w:r>
      <w:r>
        <w:rPr>
          <w:rFonts w:cstheme="minorHAnsi"/>
        </w:rPr>
        <w:t>2</w:t>
      </w:r>
      <w:r w:rsidR="00F02910">
        <w:rPr>
          <w:rFonts w:cstheme="minorHAnsi"/>
        </w:rPr>
        <w:t>1</w:t>
      </w:r>
      <w:r w:rsidRPr="00B413BB">
        <w:rPr>
          <w:rFonts w:cstheme="minorHAnsi"/>
        </w:rPr>
        <w:t xml:space="preserve">. godini Grad nastavlja s aktivnostima upravljanja i raspolaganja zemljištem u vlasništvu Grada koji podrazumijevaju stavljanje tog zemljišta u funkciju: prodajom, osnivanjem prava građenja ili prava služnosti, davanjem u zakup i drugim oblicima raspolaganja. </w:t>
      </w:r>
    </w:p>
    <w:p w14:paraId="32000F2E" w14:textId="53A93ACB" w:rsidR="006909AB" w:rsidRPr="00B413BB" w:rsidRDefault="006909AB" w:rsidP="006909AB">
      <w:pPr>
        <w:pStyle w:val="Default"/>
        <w:spacing w:before="120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B413BB">
        <w:rPr>
          <w:rFonts w:asciiTheme="minorHAnsi" w:hAnsiTheme="minorHAnsi" w:cstheme="minorHAnsi"/>
          <w:sz w:val="22"/>
          <w:szCs w:val="22"/>
        </w:rPr>
        <w:t>Raspolaganje nekretninama vrši se sukladno zakonskim obvezama i Odlukama Gradskog vijeća. Najznačajniji zakonski propisi vezani za upravljanje nekretninama definirani su Zakonom o upravljanju i raspolaganju imovinom u vlasništvu Republike Hrvatske (Narodne novine, br. 94/13, 18/16), Zakonom o uređivanju imovinskopravnih odnosa u svrhu izgradnje infrastrukturnih građevina (Narodne novine, br. 80/11), Zakonom o lokalnoj i područnoj (regionalnoj) samoupravi (Narodne novine, br. 33/01, 60/01, 129/05, 109/07, 125/08, 36/09, 150/11, 144/12, 19/13, 137/15</w:t>
      </w:r>
      <w:r w:rsidR="00102460">
        <w:rPr>
          <w:rFonts w:asciiTheme="minorHAnsi" w:hAnsiTheme="minorHAnsi" w:cstheme="minorHAnsi"/>
          <w:sz w:val="22"/>
          <w:szCs w:val="22"/>
        </w:rPr>
        <w:t>, 98/19</w:t>
      </w:r>
      <w:r w:rsidRPr="00B413BB">
        <w:rPr>
          <w:rFonts w:asciiTheme="minorHAnsi" w:hAnsiTheme="minorHAnsi" w:cstheme="minorHAnsi"/>
          <w:sz w:val="22"/>
          <w:szCs w:val="22"/>
        </w:rPr>
        <w:t>), Zakonom o vlasništvu i drugim stvarnim pravima (Narodne novine, br. 91/96, 68/98, 137/99, 22/00, 73/00, 129/00, 114/01, 79/06, 141/06, 146/08, 38/09, 153/09, 143/12, 152/14).</w:t>
      </w:r>
      <w:r>
        <w:rPr>
          <w:rFonts w:asciiTheme="minorHAnsi" w:hAnsiTheme="minorHAnsi" w:cstheme="minorHAnsi"/>
          <w:sz w:val="22"/>
          <w:szCs w:val="22"/>
        </w:rPr>
        <w:t xml:space="preserve"> Grad je donio Proceduru upravljanja i raspolaganja nekretninama u vlasništvu Grada Svetog Ivana Zeline („Zelinske novine“, br. 23/19</w:t>
      </w:r>
      <w:r w:rsidR="00F02910">
        <w:rPr>
          <w:rFonts w:asciiTheme="minorHAnsi" w:hAnsiTheme="minorHAnsi" w:cstheme="minorHAnsi"/>
          <w:sz w:val="22"/>
          <w:szCs w:val="22"/>
        </w:rPr>
        <w:t>, 14/20, 26/20</w:t>
      </w:r>
      <w:r>
        <w:rPr>
          <w:rFonts w:asciiTheme="minorHAnsi" w:hAnsiTheme="minorHAnsi" w:cstheme="minorHAnsi"/>
          <w:sz w:val="22"/>
          <w:szCs w:val="22"/>
        </w:rPr>
        <w:t>)</w:t>
      </w:r>
      <w:r w:rsidR="00102460">
        <w:rPr>
          <w:rFonts w:asciiTheme="minorHAnsi" w:hAnsiTheme="minorHAnsi" w:cstheme="minorHAnsi"/>
          <w:sz w:val="22"/>
          <w:szCs w:val="22"/>
        </w:rPr>
        <w:t xml:space="preserve"> i Proceduru analize tržišta prije stjecanja nekretnina u Gradu Svetom Ivanu Zelini („Zelinske novine“, br. 14/20).</w:t>
      </w:r>
    </w:p>
    <w:p w14:paraId="475323C3" w14:textId="77777777" w:rsidR="006909AB" w:rsidRPr="00B413BB" w:rsidRDefault="006909AB" w:rsidP="006909AB">
      <w:pPr>
        <w:pStyle w:val="Default"/>
        <w:spacing w:before="120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B413BB">
        <w:rPr>
          <w:rFonts w:asciiTheme="minorHAnsi" w:hAnsiTheme="minorHAnsi" w:cstheme="minorHAnsi"/>
          <w:sz w:val="22"/>
          <w:szCs w:val="22"/>
        </w:rPr>
        <w:t>Stavljanje zemljišta na raspolaganje vrši se temeljem odluke Gradonačelnika, odnosno Gradskog vijeća, ovisno o nadležnosti u svakom pojedinom slučaju.</w:t>
      </w:r>
    </w:p>
    <w:p w14:paraId="5B8FD7B0" w14:textId="77777777" w:rsidR="006909AB" w:rsidRPr="00B413BB" w:rsidRDefault="006909AB" w:rsidP="006909AB">
      <w:pPr>
        <w:pStyle w:val="Default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413BB">
        <w:rPr>
          <w:rFonts w:asciiTheme="minorHAnsi" w:hAnsiTheme="minorHAnsi" w:cstheme="minorHAnsi"/>
          <w:sz w:val="22"/>
          <w:szCs w:val="22"/>
        </w:rPr>
        <w:tab/>
        <w:t>Zemljišta u vlasništvu Grada prodaju se javnim natječajem prema unaprijed utvrđenim uvjetima i tržišnoj cijeni.</w:t>
      </w:r>
    </w:p>
    <w:p w14:paraId="385271B3" w14:textId="6FAE7BA2" w:rsidR="006909AB" w:rsidRPr="00B413BB" w:rsidRDefault="006909AB" w:rsidP="006909AB">
      <w:pPr>
        <w:pStyle w:val="Default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413BB">
        <w:rPr>
          <w:rFonts w:asciiTheme="minorHAnsi" w:hAnsiTheme="minorHAnsi" w:cstheme="minorHAnsi"/>
          <w:sz w:val="22"/>
          <w:szCs w:val="22"/>
        </w:rPr>
        <w:t>Posao upisa prava vlasništva u zemljišnim knjigama je kontinuirani proces koji će se nastaviti i tijekom 20</w:t>
      </w:r>
      <w:r>
        <w:rPr>
          <w:rFonts w:asciiTheme="minorHAnsi" w:hAnsiTheme="minorHAnsi" w:cstheme="minorHAnsi"/>
          <w:sz w:val="22"/>
          <w:szCs w:val="22"/>
        </w:rPr>
        <w:t>2</w:t>
      </w:r>
      <w:r w:rsidR="00230297">
        <w:rPr>
          <w:rFonts w:asciiTheme="minorHAnsi" w:hAnsiTheme="minorHAnsi" w:cstheme="minorHAnsi"/>
          <w:sz w:val="22"/>
          <w:szCs w:val="22"/>
        </w:rPr>
        <w:t>1</w:t>
      </w:r>
      <w:r w:rsidRPr="00B413BB">
        <w:rPr>
          <w:rFonts w:asciiTheme="minorHAnsi" w:hAnsiTheme="minorHAnsi" w:cstheme="minorHAnsi"/>
          <w:sz w:val="22"/>
          <w:szCs w:val="22"/>
        </w:rPr>
        <w:t xml:space="preserve">. godine. </w:t>
      </w:r>
    </w:p>
    <w:p w14:paraId="4DE0B60B" w14:textId="77777777" w:rsidR="006909AB" w:rsidRDefault="006909AB" w:rsidP="006909A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0B4B1EB" w14:textId="77777777" w:rsidR="006909AB" w:rsidRPr="00B413BB" w:rsidRDefault="006909AB" w:rsidP="006909A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F1A49C1" w14:textId="77777777" w:rsidR="006909AB" w:rsidRPr="00B413BB" w:rsidRDefault="006909AB" w:rsidP="006909AB">
      <w:pPr>
        <w:pStyle w:val="Default"/>
        <w:spacing w:before="240" w:after="240"/>
        <w:rPr>
          <w:rFonts w:asciiTheme="minorHAnsi" w:hAnsiTheme="minorHAnsi" w:cstheme="minorHAnsi"/>
          <w:b/>
          <w:sz w:val="22"/>
          <w:szCs w:val="22"/>
        </w:rPr>
      </w:pPr>
      <w:r w:rsidRPr="00B413BB">
        <w:rPr>
          <w:rFonts w:asciiTheme="minorHAnsi" w:hAnsiTheme="minorHAnsi" w:cstheme="minorHAnsi"/>
          <w:b/>
          <w:sz w:val="22"/>
          <w:szCs w:val="22"/>
        </w:rPr>
        <w:t>4. GODIŠNJI PLAN PROVOĐENJA POSTUPKA PROCJENE IMOVINE U VLASNIŠTVU GRADA</w:t>
      </w:r>
    </w:p>
    <w:p w14:paraId="5E8C5298" w14:textId="77777777" w:rsidR="006909AB" w:rsidRPr="00B413BB" w:rsidRDefault="006909AB" w:rsidP="006909AB">
      <w:pPr>
        <w:shd w:val="clear" w:color="auto" w:fill="FFFFFF"/>
        <w:spacing w:after="0"/>
        <w:ind w:firstLine="567"/>
        <w:jc w:val="both"/>
        <w:rPr>
          <w:rFonts w:cstheme="minorHAnsi"/>
        </w:rPr>
      </w:pPr>
      <w:r w:rsidRPr="00B413BB">
        <w:rPr>
          <w:rFonts w:cstheme="minorHAnsi"/>
        </w:rPr>
        <w:t xml:space="preserve">Procjena vrijednosti nekretnina u Republici Hrvatskoj regulirana je Zakonom o procjeni vrijednosti nekretnina (»Narodne novine«, broj 78/15) i </w:t>
      </w:r>
      <w:r w:rsidRPr="00B413BB">
        <w:rPr>
          <w:rFonts w:eastAsia="Times New Roman" w:cstheme="minorHAnsi"/>
        </w:rPr>
        <w:t xml:space="preserve">Pravilnikom o metodama procjene vrijednosti nekretnina </w:t>
      </w:r>
      <w:r w:rsidRPr="00B413BB">
        <w:rPr>
          <w:rFonts w:cstheme="minorHAnsi"/>
        </w:rPr>
        <w:t xml:space="preserve">(»Narodne novine«, broj </w:t>
      </w:r>
      <w:r w:rsidRPr="00B413BB">
        <w:rPr>
          <w:rFonts w:eastAsia="Times New Roman" w:cstheme="minorHAnsi"/>
        </w:rPr>
        <w:t>79/14)</w:t>
      </w:r>
      <w:r w:rsidRPr="00B413BB">
        <w:rPr>
          <w:rFonts w:cstheme="minorHAnsi"/>
        </w:rPr>
        <w:t>. Zakon se isključivo bavi tržišnom vrijednosti nekretnina koja se procjenjuje pomoću tri metode i sedam postupaka, a propisan je i način na koji se prikupljaju podatci koje procjenitelji dobiju primjenjujući propisanu metodologiju, te potom evaluiraju i dalje koriste. U slučaju povrede Zakona propisani su nadzor i sankcije. Procjenu vrijednosti nekretnine mogu vršiti jedino ovlaštene osobe: stalni sudski vještaci i stalni sudski procjenitelji.</w:t>
      </w:r>
    </w:p>
    <w:p w14:paraId="48497732" w14:textId="77777777" w:rsidR="006909AB" w:rsidRPr="00B413BB" w:rsidRDefault="006909AB" w:rsidP="006909AB">
      <w:pPr>
        <w:shd w:val="clear" w:color="auto" w:fill="FFFFFF"/>
        <w:spacing w:after="0"/>
        <w:ind w:firstLine="567"/>
        <w:jc w:val="both"/>
        <w:rPr>
          <w:rFonts w:cstheme="minorHAnsi"/>
        </w:rPr>
      </w:pPr>
    </w:p>
    <w:p w14:paraId="456E9B2C" w14:textId="77777777" w:rsidR="006909AB" w:rsidRPr="00B413BB" w:rsidRDefault="006909AB" w:rsidP="006909AB">
      <w:pPr>
        <w:spacing w:before="1"/>
        <w:ind w:firstLine="567"/>
        <w:jc w:val="both"/>
        <w:rPr>
          <w:rFonts w:eastAsia="Times New Roman" w:cstheme="minorHAnsi"/>
          <w:color w:val="FF0000"/>
        </w:rPr>
      </w:pPr>
      <w:r w:rsidRPr="00B413BB">
        <w:rPr>
          <w:rFonts w:cstheme="minorHAnsi"/>
          <w:bCs/>
        </w:rPr>
        <w:tab/>
      </w:r>
      <w:r w:rsidRPr="00B413BB">
        <w:rPr>
          <w:rFonts w:eastAsia="Times New Roman" w:cstheme="minorHAnsi"/>
        </w:rPr>
        <w:t xml:space="preserve">Kako je Zakonom o vlasništvu i drugim stvarnim pravima (Narodne novine, br. 91/96, 68/98, 137/99, 22/00, 73/00, 129/00, 114/01, 79/06, 141/06, 146/08, 38/09,153/09, 143/12, 152/14) </w:t>
      </w:r>
      <w:r w:rsidRPr="00B413BB">
        <w:rPr>
          <w:rFonts w:cstheme="minorHAnsi"/>
        </w:rPr>
        <w:t xml:space="preserve">utvrđeno da se nekretnine u vlasništvu jedinice lokalne samouprave otuđuju isključivo po utvrđenoj tržišnoj cijeni. Stoga će </w:t>
      </w:r>
      <w:r w:rsidRPr="00B413BB">
        <w:rPr>
          <w:rFonts w:eastAsia="Times New Roman" w:cstheme="minorHAnsi"/>
        </w:rPr>
        <w:t>Grad Sveti Ivan Zelina ukoliko dođe do potrebe za procjenom nekretnina</w:t>
      </w:r>
      <w:r w:rsidRPr="00B413BB">
        <w:rPr>
          <w:rFonts w:cstheme="minorHAnsi"/>
        </w:rPr>
        <w:t>,</w:t>
      </w:r>
      <w:r w:rsidRPr="00B413BB">
        <w:rPr>
          <w:rFonts w:eastAsia="Times New Roman" w:cstheme="minorHAnsi"/>
        </w:rPr>
        <w:t xml:space="preserve"> isto kao i do sada povjeravati ovlaštenom sudskom vještaku za izradu elaborata o procjeni tržišne vrijednosti nekretnina. </w:t>
      </w:r>
    </w:p>
    <w:p w14:paraId="3F43B0F0" w14:textId="77777777" w:rsidR="006909AB" w:rsidRPr="00B413BB" w:rsidRDefault="006909AB" w:rsidP="006909AB">
      <w:pPr>
        <w:pStyle w:val="Default"/>
        <w:spacing w:before="240" w:after="240"/>
        <w:rPr>
          <w:rFonts w:asciiTheme="minorHAnsi" w:hAnsiTheme="minorHAnsi" w:cstheme="minorHAnsi"/>
          <w:b/>
          <w:sz w:val="22"/>
          <w:szCs w:val="22"/>
        </w:rPr>
      </w:pPr>
      <w:r w:rsidRPr="00B413BB">
        <w:rPr>
          <w:rFonts w:asciiTheme="minorHAnsi" w:hAnsiTheme="minorHAnsi" w:cstheme="minorHAnsi"/>
          <w:b/>
          <w:sz w:val="22"/>
          <w:szCs w:val="22"/>
        </w:rPr>
        <w:t>5. GODIŠNJI PLAN VOĐENJA REGISTRA GRADSKE IMOVINE</w:t>
      </w:r>
    </w:p>
    <w:p w14:paraId="22E7CBBE" w14:textId="1C753553" w:rsidR="006909AB" w:rsidRPr="00B413BB" w:rsidRDefault="006909AB" w:rsidP="006909AB">
      <w:pPr>
        <w:pStyle w:val="Default"/>
        <w:spacing w:before="240" w:after="240"/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413BB">
        <w:rPr>
          <w:rFonts w:asciiTheme="minorHAnsi" w:hAnsiTheme="minorHAnsi" w:cstheme="minorHAnsi"/>
          <w:bCs/>
          <w:sz w:val="22"/>
          <w:szCs w:val="22"/>
        </w:rPr>
        <w:t>U 20</w:t>
      </w:r>
      <w:r>
        <w:rPr>
          <w:rFonts w:asciiTheme="minorHAnsi" w:hAnsiTheme="minorHAnsi" w:cstheme="minorHAnsi"/>
          <w:bCs/>
          <w:sz w:val="22"/>
          <w:szCs w:val="22"/>
        </w:rPr>
        <w:t>2</w:t>
      </w:r>
      <w:r w:rsidR="001717D7">
        <w:rPr>
          <w:rFonts w:asciiTheme="minorHAnsi" w:hAnsiTheme="minorHAnsi" w:cstheme="minorHAnsi"/>
          <w:bCs/>
          <w:sz w:val="22"/>
          <w:szCs w:val="22"/>
        </w:rPr>
        <w:t>1</w:t>
      </w:r>
      <w:r w:rsidRPr="00B413BB">
        <w:rPr>
          <w:rFonts w:asciiTheme="minorHAnsi" w:hAnsiTheme="minorHAnsi" w:cstheme="minorHAnsi"/>
          <w:bCs/>
          <w:sz w:val="22"/>
          <w:szCs w:val="22"/>
        </w:rPr>
        <w:t xml:space="preserve">. godini Grad </w:t>
      </w:r>
      <w:r w:rsidR="001717D7">
        <w:rPr>
          <w:rFonts w:asciiTheme="minorHAnsi" w:hAnsiTheme="minorHAnsi" w:cstheme="minorHAnsi"/>
          <w:bCs/>
          <w:sz w:val="22"/>
          <w:szCs w:val="22"/>
        </w:rPr>
        <w:t>nastavlja</w:t>
      </w:r>
      <w:r w:rsidRPr="00B413BB">
        <w:rPr>
          <w:rFonts w:asciiTheme="minorHAnsi" w:hAnsiTheme="minorHAnsi" w:cstheme="minorHAnsi"/>
          <w:bCs/>
          <w:sz w:val="22"/>
          <w:szCs w:val="22"/>
        </w:rPr>
        <w:t xml:space="preserve"> aktivnosti na </w:t>
      </w:r>
      <w:r w:rsidR="00836DD6">
        <w:rPr>
          <w:rFonts w:asciiTheme="minorHAnsi" w:hAnsiTheme="minorHAnsi" w:cstheme="minorHAnsi"/>
          <w:bCs/>
          <w:sz w:val="22"/>
          <w:szCs w:val="22"/>
        </w:rPr>
        <w:t>unosu nekretnina u</w:t>
      </w:r>
      <w:r w:rsidRPr="00B413BB">
        <w:rPr>
          <w:rFonts w:asciiTheme="minorHAnsi" w:hAnsiTheme="minorHAnsi" w:cstheme="minorHAnsi"/>
          <w:bCs/>
          <w:sz w:val="22"/>
          <w:szCs w:val="22"/>
        </w:rPr>
        <w:t xml:space="preserve"> Regist</w:t>
      </w:r>
      <w:r w:rsidR="00836DD6">
        <w:rPr>
          <w:rFonts w:asciiTheme="minorHAnsi" w:hAnsiTheme="minorHAnsi" w:cstheme="minorHAnsi"/>
          <w:bCs/>
          <w:sz w:val="22"/>
          <w:szCs w:val="22"/>
        </w:rPr>
        <w:t>ar</w:t>
      </w:r>
      <w:r w:rsidRPr="00B413BB">
        <w:rPr>
          <w:rFonts w:asciiTheme="minorHAnsi" w:hAnsiTheme="minorHAnsi" w:cstheme="minorHAnsi"/>
          <w:bCs/>
          <w:sz w:val="22"/>
          <w:szCs w:val="22"/>
        </w:rPr>
        <w:t xml:space="preserve"> nekretnina</w:t>
      </w:r>
      <w:r w:rsidR="00836DD6">
        <w:rPr>
          <w:rFonts w:asciiTheme="minorHAnsi" w:hAnsiTheme="minorHAnsi" w:cstheme="minorHAnsi"/>
          <w:bCs/>
          <w:sz w:val="22"/>
          <w:szCs w:val="22"/>
        </w:rPr>
        <w:t xml:space="preserve"> i komunalne infrastrukture.</w:t>
      </w:r>
    </w:p>
    <w:p w14:paraId="318008B9" w14:textId="77777777" w:rsidR="006909AB" w:rsidRPr="00B413BB" w:rsidRDefault="006909AB" w:rsidP="006909AB">
      <w:pPr>
        <w:pStyle w:val="Default"/>
        <w:spacing w:before="240" w:after="2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413BB">
        <w:rPr>
          <w:rFonts w:asciiTheme="minorHAnsi" w:hAnsiTheme="minorHAnsi" w:cstheme="minorHAnsi"/>
          <w:b/>
          <w:sz w:val="22"/>
          <w:szCs w:val="22"/>
        </w:rPr>
        <w:t>6. GODIŠNJI PLAN POSTUPAKA VEZANIH UZ SAVJETOVANJE SA ZAINTERESIRANOM JAVNOŠĆU I PRAVO NA PRISTUP INFORMACIJAMA KOJE SE TIČU UPRAVLJANJA I RASPOLAGANJA IMOVINOM U VLASNIŠTVU GRADA</w:t>
      </w:r>
    </w:p>
    <w:p w14:paraId="17DB6CBD" w14:textId="77777777" w:rsidR="006909AB" w:rsidRPr="00B413BB" w:rsidRDefault="006909AB" w:rsidP="006909AB">
      <w:pPr>
        <w:pStyle w:val="Default"/>
        <w:spacing w:before="240" w:after="240"/>
        <w:ind w:firstLine="567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B413BB">
        <w:rPr>
          <w:rFonts w:asciiTheme="minorHAnsi" w:hAnsiTheme="minorHAnsi" w:cstheme="minorHAnsi"/>
          <w:color w:val="auto"/>
          <w:sz w:val="22"/>
          <w:szCs w:val="22"/>
        </w:rPr>
        <w:t>Pravo na pristup informacijama i ponovnu uporabu informacija ostvaruje se u skladu sa Zakonom o pravu na pristup informacijama („Narodne novine“, broj 25/13, 85/15).</w:t>
      </w:r>
    </w:p>
    <w:p w14:paraId="57E745BB" w14:textId="77777777" w:rsidR="006909AB" w:rsidRPr="00B413BB" w:rsidRDefault="006909AB" w:rsidP="006909AB">
      <w:pPr>
        <w:spacing w:after="0"/>
        <w:ind w:firstLine="567"/>
        <w:jc w:val="both"/>
        <w:rPr>
          <w:rFonts w:eastAsia="Times New Roman" w:cstheme="minorHAnsi"/>
        </w:rPr>
      </w:pPr>
      <w:r w:rsidRPr="00B413BB">
        <w:rPr>
          <w:rFonts w:eastAsia="Times New Roman" w:cstheme="minorHAnsi"/>
        </w:rPr>
        <w:t>Na svojoj službenoj Internet stranici Grad Sveti Ivan Zelina objavljuje:</w:t>
      </w:r>
    </w:p>
    <w:p w14:paraId="5E6B042D" w14:textId="77777777" w:rsidR="006909AB" w:rsidRPr="00B413BB" w:rsidRDefault="006909AB" w:rsidP="006909AB">
      <w:pPr>
        <w:spacing w:after="0"/>
        <w:ind w:firstLine="567"/>
        <w:jc w:val="both"/>
        <w:rPr>
          <w:rFonts w:eastAsia="Times New Roman" w:cstheme="minorHAnsi"/>
        </w:rPr>
      </w:pPr>
    </w:p>
    <w:p w14:paraId="4A8C2C1B" w14:textId="77777777" w:rsidR="006909AB" w:rsidRPr="00B413BB" w:rsidRDefault="006909AB" w:rsidP="006909AB">
      <w:pPr>
        <w:numPr>
          <w:ilvl w:val="0"/>
          <w:numId w:val="1"/>
        </w:numPr>
        <w:tabs>
          <w:tab w:val="left" w:pos="1140"/>
        </w:tabs>
        <w:spacing w:after="0" w:line="276" w:lineRule="auto"/>
        <w:ind w:left="851"/>
        <w:jc w:val="both"/>
        <w:rPr>
          <w:rFonts w:eastAsia="Times New Roman" w:cstheme="minorHAnsi"/>
        </w:rPr>
      </w:pPr>
      <w:r w:rsidRPr="00B413BB">
        <w:rPr>
          <w:rFonts w:eastAsia="Times New Roman" w:cstheme="minorHAnsi"/>
        </w:rPr>
        <w:t>opće akte koje donosi, a koji se objavljuju u Zelinskim novinama, službenom glasilu Grada,</w:t>
      </w:r>
    </w:p>
    <w:p w14:paraId="7E84E803" w14:textId="77777777" w:rsidR="006909AB" w:rsidRPr="00B413BB" w:rsidRDefault="006909AB" w:rsidP="006909AB">
      <w:pPr>
        <w:numPr>
          <w:ilvl w:val="0"/>
          <w:numId w:val="1"/>
        </w:numPr>
        <w:tabs>
          <w:tab w:val="left" w:pos="1140"/>
        </w:tabs>
        <w:spacing w:after="0" w:line="276" w:lineRule="auto"/>
        <w:ind w:left="851"/>
        <w:jc w:val="both"/>
        <w:rPr>
          <w:rFonts w:eastAsia="Times New Roman" w:cstheme="minorHAnsi"/>
        </w:rPr>
      </w:pPr>
      <w:bookmarkStart w:id="1" w:name="page331"/>
      <w:bookmarkEnd w:id="1"/>
      <w:r w:rsidRPr="00B413BB">
        <w:rPr>
          <w:rFonts w:eastAsia="Times New Roman" w:cstheme="minorHAnsi"/>
        </w:rPr>
        <w:t>godišnje planove, programe, strategije, proračun, godišnje financijske izvještaje</w:t>
      </w:r>
    </w:p>
    <w:p w14:paraId="4BC5C3FC" w14:textId="77777777" w:rsidR="006909AB" w:rsidRPr="00B413BB" w:rsidRDefault="006909AB" w:rsidP="006909AB">
      <w:pPr>
        <w:numPr>
          <w:ilvl w:val="0"/>
          <w:numId w:val="1"/>
        </w:numPr>
        <w:tabs>
          <w:tab w:val="left" w:pos="1140"/>
        </w:tabs>
        <w:spacing w:after="0" w:line="276" w:lineRule="auto"/>
        <w:ind w:left="851"/>
        <w:jc w:val="both"/>
        <w:rPr>
          <w:rFonts w:eastAsia="Times New Roman" w:cstheme="minorHAnsi"/>
        </w:rPr>
      </w:pPr>
      <w:r w:rsidRPr="00B413BB">
        <w:rPr>
          <w:rFonts w:eastAsia="Times New Roman" w:cstheme="minorHAnsi"/>
        </w:rPr>
        <w:t>popis sklopljenih ugovora, sponzorstava i donacija Grada</w:t>
      </w:r>
    </w:p>
    <w:p w14:paraId="7CFC6EFD" w14:textId="77777777" w:rsidR="006909AB" w:rsidRPr="00B413BB" w:rsidRDefault="006909AB" w:rsidP="006909AB">
      <w:pPr>
        <w:tabs>
          <w:tab w:val="left" w:pos="1140"/>
        </w:tabs>
        <w:spacing w:after="0" w:line="276" w:lineRule="auto"/>
        <w:ind w:left="851"/>
        <w:jc w:val="both"/>
        <w:rPr>
          <w:rFonts w:eastAsia="Times New Roman" w:cstheme="minorHAnsi"/>
        </w:rPr>
      </w:pPr>
    </w:p>
    <w:p w14:paraId="7B3AD4F2" w14:textId="77777777" w:rsidR="006909AB" w:rsidRPr="00B413BB" w:rsidRDefault="006909AB" w:rsidP="006909AB">
      <w:pPr>
        <w:spacing w:after="0"/>
        <w:ind w:firstLine="567"/>
        <w:jc w:val="both"/>
        <w:rPr>
          <w:rFonts w:eastAsia="Times New Roman" w:cstheme="minorHAnsi"/>
        </w:rPr>
      </w:pPr>
      <w:r w:rsidRPr="00B413BB">
        <w:rPr>
          <w:rFonts w:eastAsia="Times New Roman" w:cstheme="minorHAnsi"/>
        </w:rPr>
        <w:t xml:space="preserve"> </w:t>
      </w:r>
      <w:r w:rsidRPr="00B413BB">
        <w:rPr>
          <w:rFonts w:cstheme="minorHAnsi"/>
        </w:rPr>
        <w:t>Pravo na pristup informacijama i ponovnu uporabu informacija ostvaruje se podnošenjem pisanog ili usmenog zahtjeva Gradu Svetom Ivanu Zelini</w:t>
      </w:r>
    </w:p>
    <w:p w14:paraId="1B083DA1" w14:textId="77777777" w:rsidR="006909AB" w:rsidRPr="00B413BB" w:rsidRDefault="006909AB" w:rsidP="006909AB">
      <w:pPr>
        <w:pStyle w:val="Default"/>
        <w:spacing w:before="240" w:after="2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413BB">
        <w:rPr>
          <w:rFonts w:asciiTheme="minorHAnsi" w:hAnsiTheme="minorHAnsi" w:cstheme="minorHAnsi"/>
          <w:b/>
          <w:sz w:val="22"/>
          <w:szCs w:val="22"/>
        </w:rPr>
        <w:t>7. GODIŠNJI PLAN RJEŠAVANJA IMOVINSKO-PRAVNIH PITANJA</w:t>
      </w:r>
    </w:p>
    <w:p w14:paraId="26310AC1" w14:textId="77777777" w:rsidR="006909AB" w:rsidRDefault="006909AB" w:rsidP="006909AB">
      <w:pPr>
        <w:pStyle w:val="Default"/>
        <w:spacing w:before="240"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413BB">
        <w:rPr>
          <w:rFonts w:asciiTheme="minorHAnsi" w:hAnsiTheme="minorHAnsi" w:cstheme="minorHAnsi"/>
          <w:sz w:val="22"/>
          <w:szCs w:val="22"/>
        </w:rPr>
        <w:t>Grad Sveti Ivan Zelina ima imovinu u knjižnom vlasništvu, odnosno vlasništvu koje u zemljišnim knjigama glasi na Grad Sveti Ivan Zelinu i izvanknjižnom vlasništvu koje se odnosi na imovinu na kojoj su u zemljišnim knjigama upisani različiti „vlasnici“. To su primjerice upisi prava vlasništva u zemljišnim knjigama: Javno dobro, Opće dobro, Općenarodna imovina, Zemljišne zajednice, Ugarska hipotekarna banka itd.</w:t>
      </w:r>
    </w:p>
    <w:p w14:paraId="4276499B" w14:textId="77777777" w:rsidR="006909AB" w:rsidRPr="00B413BB" w:rsidRDefault="006909AB" w:rsidP="006909AB">
      <w:pPr>
        <w:pStyle w:val="Default"/>
        <w:spacing w:before="240" w:after="240"/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Nerazvrstane ceste će se kontinuirano evidentirati u javnim knjigama u svrhu povećanja učinkovitosti u uporabi, održavanju i planiranju razvoja mreže nerazvrstanih cesta Grada Svetog Ivana Zeline.</w:t>
      </w:r>
    </w:p>
    <w:p w14:paraId="4EF2A1B0" w14:textId="77777777" w:rsidR="006909AB" w:rsidRDefault="006909AB" w:rsidP="006909AB">
      <w:pPr>
        <w:ind w:firstLine="708"/>
        <w:jc w:val="both"/>
        <w:rPr>
          <w:rFonts w:cstheme="minorHAnsi"/>
          <w:lang w:eastAsia="hr-HR"/>
        </w:rPr>
      </w:pPr>
      <w:r w:rsidRPr="00B413BB">
        <w:rPr>
          <w:rFonts w:cstheme="minorHAnsi"/>
        </w:rPr>
        <w:t>Sređivanje zemljišnoknjižnog stanja će se nastaviti će i u 20</w:t>
      </w:r>
      <w:r>
        <w:rPr>
          <w:rFonts w:cstheme="minorHAnsi"/>
        </w:rPr>
        <w:t>20</w:t>
      </w:r>
      <w:r w:rsidRPr="00B413BB">
        <w:rPr>
          <w:rFonts w:cstheme="minorHAnsi"/>
        </w:rPr>
        <w:t>. godini</w:t>
      </w:r>
      <w:r w:rsidRPr="00B413BB">
        <w:rPr>
          <w:rFonts w:cstheme="minorHAnsi"/>
          <w:iCs/>
          <w:color w:val="000000"/>
        </w:rPr>
        <w:t xml:space="preserve">, s posebnim naglaskom na </w:t>
      </w:r>
      <w:r w:rsidRPr="00B413BB">
        <w:rPr>
          <w:rFonts w:cstheme="minorHAnsi"/>
          <w:lang w:eastAsia="hr-HR"/>
        </w:rPr>
        <w:t>društvene domove, igrališta, nerazvrstane ceste i ostale nekretnine.</w:t>
      </w:r>
    </w:p>
    <w:p w14:paraId="4D31C9BC" w14:textId="77777777" w:rsidR="006909AB" w:rsidRPr="00B413BB" w:rsidRDefault="006909AB" w:rsidP="006909AB">
      <w:pPr>
        <w:ind w:firstLine="708"/>
        <w:jc w:val="both"/>
        <w:rPr>
          <w:rFonts w:cstheme="minorHAnsi"/>
          <w:lang w:eastAsia="hr-HR"/>
        </w:rPr>
      </w:pPr>
    </w:p>
    <w:p w14:paraId="0A150140" w14:textId="77777777" w:rsidR="006909AB" w:rsidRPr="00B413BB" w:rsidRDefault="006909AB" w:rsidP="006909AB">
      <w:pPr>
        <w:pStyle w:val="Default"/>
        <w:spacing w:before="240" w:after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B413BB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t>8. PLAN</w:t>
      </w:r>
      <w:r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t xml:space="preserve"> GRADNJE KOMUNALNE INFASTRUKTURE, STJECANJA IMOVINE I ULAGANJA U IMOVINU U VLASNIŠTVU GRADA</w:t>
      </w:r>
    </w:p>
    <w:p w14:paraId="62DDA075" w14:textId="641478DE" w:rsidR="006909AB" w:rsidRDefault="006909AB" w:rsidP="006909AB">
      <w:pPr>
        <w:pStyle w:val="Default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 202</w:t>
      </w:r>
      <w:r w:rsidR="00836DD6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. godini planira se</w:t>
      </w:r>
      <w:r w:rsidRPr="00B413BB">
        <w:rPr>
          <w:rFonts w:asciiTheme="minorHAnsi" w:hAnsiTheme="minorHAnsi" w:cstheme="minorHAnsi"/>
          <w:sz w:val="22"/>
          <w:szCs w:val="22"/>
        </w:rPr>
        <w:t xml:space="preserve"> :</w:t>
      </w:r>
    </w:p>
    <w:p w14:paraId="6B6188C9" w14:textId="77777777" w:rsidR="006909AB" w:rsidRDefault="006909AB" w:rsidP="006909AB">
      <w:pPr>
        <w:pStyle w:val="Default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17C97085" w14:textId="1EE0EB00" w:rsidR="006909AB" w:rsidRDefault="006909AB" w:rsidP="006909AB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NERAZVRSTANE CESTE</w:t>
      </w:r>
    </w:p>
    <w:p w14:paraId="35A42E33" w14:textId="77777777" w:rsidR="00836DD6" w:rsidRPr="00B413BB" w:rsidRDefault="00836DD6" w:rsidP="00836DD6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4F6FEA29" w14:textId="768D3423" w:rsidR="006909AB" w:rsidRDefault="00836DD6" w:rsidP="006909AB">
      <w:pPr>
        <w:pStyle w:val="Default"/>
        <w:rPr>
          <w:b/>
          <w:bCs/>
          <w:sz w:val="22"/>
          <w:szCs w:val="22"/>
        </w:rPr>
      </w:pPr>
      <w:r w:rsidRPr="0092563D">
        <w:rPr>
          <w:b/>
          <w:bCs/>
          <w:sz w:val="22"/>
          <w:szCs w:val="22"/>
        </w:rPr>
        <w:t>Novoplanirana prometnica s komunalnom infrastrukturom, raskrižjem s kružnim tokom prometa i obostranim nogostupom u sklopu turističko-ugostiteljskog i sportsko-rekreacijskog područja (dio budućeg kampa), duljina 97,80 m</w:t>
      </w:r>
    </w:p>
    <w:p w14:paraId="22162C36" w14:textId="0BBF6FA6" w:rsidR="00836DD6" w:rsidRPr="00836DD6" w:rsidRDefault="00836DD6" w:rsidP="00836DD6">
      <w:pPr>
        <w:pStyle w:val="Default"/>
        <w:numPr>
          <w:ilvl w:val="0"/>
          <w:numId w:val="22"/>
        </w:numPr>
        <w:rPr>
          <w:b/>
          <w:bCs/>
          <w:sz w:val="22"/>
          <w:szCs w:val="22"/>
        </w:rPr>
      </w:pPr>
      <w:r w:rsidRPr="0092563D">
        <w:rPr>
          <w:sz w:val="22"/>
          <w:szCs w:val="22"/>
        </w:rPr>
        <w:t>izrada troškovnika i tender dokumentacije</w:t>
      </w:r>
      <w:r>
        <w:rPr>
          <w:sz w:val="22"/>
          <w:szCs w:val="22"/>
        </w:rPr>
        <w:t>;</w:t>
      </w:r>
    </w:p>
    <w:p w14:paraId="746159D8" w14:textId="77777777" w:rsidR="00836DD6" w:rsidRPr="00836DD6" w:rsidRDefault="00836DD6" w:rsidP="00836DD6">
      <w:pPr>
        <w:pStyle w:val="Default"/>
        <w:ind w:left="1440"/>
        <w:rPr>
          <w:b/>
          <w:bCs/>
          <w:sz w:val="22"/>
          <w:szCs w:val="22"/>
        </w:rPr>
      </w:pPr>
    </w:p>
    <w:p w14:paraId="43EC9DB1" w14:textId="3F703734" w:rsidR="00836DD6" w:rsidRDefault="00836DD6" w:rsidP="00836DD6">
      <w:pPr>
        <w:pStyle w:val="Default"/>
        <w:rPr>
          <w:b/>
          <w:bCs/>
          <w:sz w:val="22"/>
          <w:szCs w:val="22"/>
        </w:rPr>
      </w:pPr>
      <w:r w:rsidRPr="0092563D">
        <w:rPr>
          <w:b/>
          <w:bCs/>
          <w:sz w:val="22"/>
          <w:szCs w:val="22"/>
        </w:rPr>
        <w:t>Novoplanirana ulica s komunalnom infrastrukturom i potpornim zidovima, (spoj Bocakove i Vinogradske ulice/novoplanirana ulica iznad vatrogasnog centra i ZMC-a, duljina 290 m</w:t>
      </w:r>
    </w:p>
    <w:p w14:paraId="4F02A25A" w14:textId="11B7F7C1" w:rsidR="00836DD6" w:rsidRPr="00836DD6" w:rsidRDefault="00836DD6" w:rsidP="00836DD6">
      <w:pPr>
        <w:pStyle w:val="Default"/>
        <w:numPr>
          <w:ilvl w:val="0"/>
          <w:numId w:val="22"/>
        </w:numPr>
        <w:rPr>
          <w:b/>
          <w:bCs/>
          <w:sz w:val="22"/>
          <w:szCs w:val="22"/>
        </w:rPr>
      </w:pPr>
      <w:r w:rsidRPr="0092563D">
        <w:rPr>
          <w:sz w:val="22"/>
          <w:szCs w:val="22"/>
        </w:rPr>
        <w:t>radovi na izgradnji potpornog zida duljine 48,82 m, visine 2,5-4,3 m, FAZA 1</w:t>
      </w:r>
      <w:r>
        <w:rPr>
          <w:sz w:val="22"/>
          <w:szCs w:val="22"/>
        </w:rPr>
        <w:t>,</w:t>
      </w:r>
    </w:p>
    <w:p w14:paraId="697D9487" w14:textId="38C684B0" w:rsidR="00836DD6" w:rsidRDefault="00836DD6" w:rsidP="00836DD6">
      <w:pPr>
        <w:pStyle w:val="Odlomakpopisa"/>
        <w:numPr>
          <w:ilvl w:val="0"/>
          <w:numId w:val="22"/>
        </w:numPr>
        <w:rPr>
          <w:rFonts w:ascii="Calibri" w:hAnsi="Calibri" w:cs="Calibri"/>
        </w:rPr>
      </w:pPr>
      <w:r w:rsidRPr="00836DD6">
        <w:rPr>
          <w:rFonts w:ascii="Calibri" w:hAnsi="Calibri" w:cs="Calibri"/>
        </w:rPr>
        <w:t>stručni nadzor građenja nad radovima na izgradnji potpornog zida (1. faza)</w:t>
      </w:r>
      <w:r>
        <w:rPr>
          <w:rFonts w:ascii="Calibri" w:hAnsi="Calibri" w:cs="Calibri"/>
        </w:rPr>
        <w:t>,</w:t>
      </w:r>
    </w:p>
    <w:p w14:paraId="32DD2037" w14:textId="38F97960" w:rsidR="00836DD6" w:rsidRDefault="00836DD6" w:rsidP="00836DD6">
      <w:pPr>
        <w:pStyle w:val="Odlomakpopisa"/>
        <w:numPr>
          <w:ilvl w:val="0"/>
          <w:numId w:val="22"/>
        </w:numPr>
        <w:rPr>
          <w:rFonts w:ascii="Calibri" w:hAnsi="Calibri" w:cs="Calibri"/>
        </w:rPr>
      </w:pPr>
      <w:r w:rsidRPr="0092563D">
        <w:rPr>
          <w:rFonts w:ascii="Calibri" w:hAnsi="Calibri" w:cs="Calibri"/>
        </w:rPr>
        <w:t>ZNR, radovi na izgradnji potpornog zida (1. faza)</w:t>
      </w:r>
      <w:r>
        <w:rPr>
          <w:rFonts w:ascii="Calibri" w:hAnsi="Calibri" w:cs="Calibri"/>
        </w:rPr>
        <w:t>,</w:t>
      </w:r>
    </w:p>
    <w:p w14:paraId="55B22C2B" w14:textId="63AEC816" w:rsidR="00836DD6" w:rsidRPr="00836DD6" w:rsidRDefault="00836DD6" w:rsidP="00836DD6">
      <w:pPr>
        <w:pStyle w:val="Odlomakpopisa"/>
        <w:numPr>
          <w:ilvl w:val="0"/>
          <w:numId w:val="22"/>
        </w:numPr>
        <w:rPr>
          <w:rFonts w:ascii="Calibri" w:hAnsi="Calibri" w:cs="Calibri"/>
        </w:rPr>
      </w:pPr>
      <w:r w:rsidRPr="0092563D">
        <w:rPr>
          <w:rFonts w:ascii="Calibri" w:hAnsi="Calibri" w:cs="Calibri"/>
          <w:color w:val="000000"/>
        </w:rPr>
        <w:t>izrada troškovnika i tender dokumentacije, FAZA 2</w:t>
      </w:r>
      <w:r>
        <w:rPr>
          <w:rFonts w:ascii="Calibri" w:hAnsi="Calibri" w:cs="Calibri"/>
          <w:color w:val="000000"/>
        </w:rPr>
        <w:t>,</w:t>
      </w:r>
    </w:p>
    <w:p w14:paraId="433EDB78" w14:textId="3222802B" w:rsidR="00836DD6" w:rsidRPr="00836DD6" w:rsidRDefault="00836DD6" w:rsidP="00836DD6">
      <w:pPr>
        <w:pStyle w:val="Odlomakpopisa"/>
        <w:numPr>
          <w:ilvl w:val="0"/>
          <w:numId w:val="22"/>
        </w:numPr>
        <w:rPr>
          <w:rFonts w:ascii="Calibri" w:hAnsi="Calibri" w:cs="Calibri"/>
        </w:rPr>
      </w:pPr>
      <w:r w:rsidRPr="0092563D">
        <w:rPr>
          <w:rFonts w:ascii="Calibri" w:hAnsi="Calibri" w:cs="Calibri"/>
          <w:color w:val="000000"/>
        </w:rPr>
        <w:t>izgradnja, FAZA 1-nastavak, duljina 125 m</w:t>
      </w:r>
      <w:r>
        <w:rPr>
          <w:rFonts w:ascii="Calibri" w:hAnsi="Calibri" w:cs="Calibri"/>
          <w:color w:val="000000"/>
        </w:rPr>
        <w:t>,</w:t>
      </w:r>
    </w:p>
    <w:p w14:paraId="709BCE28" w14:textId="7C30025B" w:rsidR="00836DD6" w:rsidRPr="00836DD6" w:rsidRDefault="00836DD6" w:rsidP="00836DD6">
      <w:pPr>
        <w:pStyle w:val="Odlomakpopisa"/>
        <w:numPr>
          <w:ilvl w:val="0"/>
          <w:numId w:val="22"/>
        </w:numPr>
        <w:rPr>
          <w:rFonts w:ascii="Calibri" w:hAnsi="Calibri" w:cs="Calibri"/>
        </w:rPr>
      </w:pPr>
      <w:r w:rsidRPr="0092563D">
        <w:rPr>
          <w:rFonts w:ascii="Calibri" w:hAnsi="Calibri" w:cs="Calibri"/>
          <w:color w:val="000000"/>
        </w:rPr>
        <w:t>nadzor i ostalo</w:t>
      </w:r>
      <w:r>
        <w:rPr>
          <w:rFonts w:ascii="Calibri" w:hAnsi="Calibri" w:cs="Calibri"/>
          <w:color w:val="000000"/>
        </w:rPr>
        <w:t>;</w:t>
      </w:r>
    </w:p>
    <w:p w14:paraId="6F367BC9" w14:textId="77777777" w:rsidR="00836DD6" w:rsidRDefault="00836DD6" w:rsidP="00836DD6">
      <w:pPr>
        <w:rPr>
          <w:rFonts w:ascii="Calibri" w:hAnsi="Calibri" w:cs="Calibri"/>
          <w:b/>
          <w:bCs/>
          <w:color w:val="000000"/>
        </w:rPr>
      </w:pPr>
      <w:r w:rsidRPr="0092563D">
        <w:rPr>
          <w:rFonts w:ascii="Calibri" w:hAnsi="Calibri" w:cs="Calibri"/>
          <w:b/>
          <w:bCs/>
          <w:color w:val="000000"/>
        </w:rPr>
        <w:t>Rekonstrukcije Vatrogasne, Domjanićeve, Krklecove i  Gajeve ulice</w:t>
      </w:r>
    </w:p>
    <w:p w14:paraId="58D75AF0" w14:textId="79062A34" w:rsidR="00836DD6" w:rsidRDefault="00836DD6" w:rsidP="00836DD6">
      <w:pPr>
        <w:pStyle w:val="Odlomakpopisa"/>
        <w:numPr>
          <w:ilvl w:val="0"/>
          <w:numId w:val="22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</w:t>
      </w:r>
      <w:r w:rsidRPr="0092563D">
        <w:rPr>
          <w:rFonts w:ascii="Calibri" w:hAnsi="Calibri" w:cs="Calibri"/>
          <w:color w:val="000000"/>
        </w:rPr>
        <w:t>rojektiranje</w:t>
      </w:r>
      <w:r>
        <w:rPr>
          <w:rFonts w:ascii="Calibri" w:hAnsi="Calibri" w:cs="Calibri"/>
          <w:color w:val="000000"/>
        </w:rPr>
        <w:t>,</w:t>
      </w:r>
    </w:p>
    <w:p w14:paraId="0A4B1D9D" w14:textId="012255E2" w:rsidR="00836DD6" w:rsidRDefault="00836DD6" w:rsidP="00836DD6">
      <w:pPr>
        <w:pStyle w:val="Odlomakpopisa"/>
        <w:numPr>
          <w:ilvl w:val="0"/>
          <w:numId w:val="22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</w:t>
      </w:r>
      <w:r w:rsidRPr="001B1580">
        <w:rPr>
          <w:rFonts w:ascii="Calibri" w:hAnsi="Calibri" w:cs="Calibri"/>
          <w:color w:val="000000"/>
        </w:rPr>
        <w:t>adovi-rekonstrukcija</w:t>
      </w:r>
      <w:r>
        <w:rPr>
          <w:rFonts w:ascii="Calibri" w:hAnsi="Calibri" w:cs="Calibri"/>
          <w:color w:val="000000"/>
        </w:rPr>
        <w:t>;</w:t>
      </w:r>
    </w:p>
    <w:p w14:paraId="6D5A68EA" w14:textId="21C122A7" w:rsidR="00836DD6" w:rsidRDefault="00836DD6" w:rsidP="00836DD6">
      <w:pPr>
        <w:rPr>
          <w:rFonts w:ascii="Calibri" w:hAnsi="Calibri" w:cs="Calibri"/>
          <w:b/>
          <w:bCs/>
          <w:color w:val="000000"/>
        </w:rPr>
      </w:pPr>
      <w:r w:rsidRPr="0092563D">
        <w:rPr>
          <w:rFonts w:ascii="Calibri" w:hAnsi="Calibri" w:cs="Calibri"/>
          <w:b/>
          <w:bCs/>
          <w:color w:val="000000"/>
        </w:rPr>
        <w:t>Ulica Ivana Gundulića-uređenje kolnika i nogostupa na dijelu ispred osnovne škole i srednje škole</w:t>
      </w:r>
    </w:p>
    <w:p w14:paraId="3B91BDB6" w14:textId="0C045108" w:rsidR="00836DD6" w:rsidRDefault="00836DD6" w:rsidP="00836DD6">
      <w:pPr>
        <w:pStyle w:val="Odlomakpopisa"/>
        <w:numPr>
          <w:ilvl w:val="0"/>
          <w:numId w:val="22"/>
        </w:numPr>
        <w:rPr>
          <w:rFonts w:ascii="Calibri" w:hAnsi="Calibri" w:cs="Calibri"/>
          <w:color w:val="000000"/>
        </w:rPr>
      </w:pPr>
      <w:r w:rsidRPr="0092563D">
        <w:rPr>
          <w:rFonts w:ascii="Calibri" w:hAnsi="Calibri" w:cs="Calibri"/>
          <w:color w:val="000000"/>
        </w:rPr>
        <w:t>projektiranje - rekonstrukcija kolnika i nogostupa</w:t>
      </w:r>
      <w:r>
        <w:rPr>
          <w:rFonts w:ascii="Calibri" w:hAnsi="Calibri" w:cs="Calibri"/>
          <w:color w:val="000000"/>
        </w:rPr>
        <w:t>,</w:t>
      </w:r>
      <w:r w:rsidRPr="00836DD6">
        <w:rPr>
          <w:rFonts w:ascii="Calibri" w:hAnsi="Calibri" w:cs="Calibri"/>
          <w:color w:val="000000"/>
        </w:rPr>
        <w:t xml:space="preserve"> </w:t>
      </w:r>
    </w:p>
    <w:p w14:paraId="095B374A" w14:textId="1CA562AB" w:rsidR="00836DD6" w:rsidRDefault="00836DD6" w:rsidP="00836DD6">
      <w:pPr>
        <w:pStyle w:val="Odlomakpopisa"/>
        <w:numPr>
          <w:ilvl w:val="0"/>
          <w:numId w:val="22"/>
        </w:numPr>
        <w:rPr>
          <w:rFonts w:ascii="Calibri" w:hAnsi="Calibri" w:cs="Calibri"/>
          <w:color w:val="000000"/>
        </w:rPr>
      </w:pPr>
      <w:r w:rsidRPr="0092563D">
        <w:rPr>
          <w:rFonts w:ascii="Calibri" w:hAnsi="Calibri" w:cs="Calibri"/>
          <w:color w:val="000000"/>
        </w:rPr>
        <w:t>rekonstrukcija kolnika i nogostupa</w:t>
      </w:r>
      <w:r>
        <w:rPr>
          <w:rFonts w:ascii="Calibri" w:hAnsi="Calibri" w:cs="Calibri"/>
          <w:color w:val="000000"/>
        </w:rPr>
        <w:t>,</w:t>
      </w:r>
    </w:p>
    <w:p w14:paraId="17E853C4" w14:textId="1D456EFC" w:rsidR="00836DD6" w:rsidRDefault="00836DD6" w:rsidP="00836DD6">
      <w:pPr>
        <w:pStyle w:val="Odlomakpopisa"/>
        <w:numPr>
          <w:ilvl w:val="0"/>
          <w:numId w:val="22"/>
        </w:numPr>
        <w:rPr>
          <w:rFonts w:ascii="Calibri" w:hAnsi="Calibri" w:cs="Calibri"/>
          <w:color w:val="000000"/>
        </w:rPr>
      </w:pPr>
      <w:r w:rsidRPr="0092563D">
        <w:rPr>
          <w:rFonts w:ascii="Calibri" w:hAnsi="Calibri" w:cs="Calibri"/>
          <w:color w:val="000000"/>
        </w:rPr>
        <w:t>nadzor i ostalo</w:t>
      </w:r>
      <w:r>
        <w:rPr>
          <w:rFonts w:ascii="Calibri" w:hAnsi="Calibri" w:cs="Calibri"/>
          <w:color w:val="000000"/>
        </w:rPr>
        <w:t>;</w:t>
      </w:r>
    </w:p>
    <w:p w14:paraId="5BB12B21" w14:textId="22C1104C" w:rsidR="00836DD6" w:rsidRDefault="00836DD6" w:rsidP="00836DD6">
      <w:pPr>
        <w:rPr>
          <w:rFonts w:ascii="Calibri" w:hAnsi="Calibri" w:cs="Calibri"/>
          <w:b/>
          <w:bCs/>
          <w:color w:val="000000"/>
        </w:rPr>
      </w:pPr>
      <w:r w:rsidRPr="0092563D">
        <w:rPr>
          <w:rFonts w:ascii="Calibri" w:hAnsi="Calibri" w:cs="Calibri"/>
          <w:b/>
          <w:bCs/>
          <w:color w:val="000000"/>
        </w:rPr>
        <w:t>Rekonstrukcija dijela Ulice hrvatskih branitelja u Svetom Ivanu Zelini/izmještanje dijela Ulice s ciljem povećanja prometne sigurnosti te proširenja prometnice, duljina izmještanja cca 150 m</w:t>
      </w:r>
    </w:p>
    <w:p w14:paraId="639AEF2D" w14:textId="0FC70DE5" w:rsidR="00836DD6" w:rsidRDefault="00836DD6" w:rsidP="00836DD6">
      <w:pPr>
        <w:pStyle w:val="Odlomakpopisa"/>
        <w:numPr>
          <w:ilvl w:val="0"/>
          <w:numId w:val="22"/>
        </w:numPr>
        <w:rPr>
          <w:rFonts w:ascii="Calibri" w:hAnsi="Calibri" w:cs="Calibri"/>
          <w:color w:val="000000"/>
        </w:rPr>
      </w:pPr>
      <w:r w:rsidRPr="0092563D">
        <w:rPr>
          <w:rFonts w:ascii="Calibri" w:hAnsi="Calibri" w:cs="Calibri"/>
          <w:color w:val="000000"/>
        </w:rPr>
        <w:t>izgradnja-rekonstrukcija</w:t>
      </w:r>
      <w:r>
        <w:rPr>
          <w:rFonts w:ascii="Calibri" w:hAnsi="Calibri" w:cs="Calibri"/>
          <w:color w:val="000000"/>
        </w:rPr>
        <w:t>,</w:t>
      </w:r>
    </w:p>
    <w:p w14:paraId="07904645" w14:textId="4A2AF7D4" w:rsidR="00836DD6" w:rsidRDefault="00836DD6" w:rsidP="00836DD6">
      <w:pPr>
        <w:pStyle w:val="Odlomakpopisa"/>
        <w:numPr>
          <w:ilvl w:val="0"/>
          <w:numId w:val="22"/>
        </w:numPr>
        <w:rPr>
          <w:rFonts w:ascii="Calibri" w:hAnsi="Calibri" w:cs="Calibri"/>
          <w:color w:val="000000"/>
        </w:rPr>
      </w:pPr>
      <w:r w:rsidRPr="0092563D">
        <w:rPr>
          <w:rFonts w:ascii="Calibri" w:hAnsi="Calibri" w:cs="Calibri"/>
          <w:color w:val="000000"/>
        </w:rPr>
        <w:t>nadzor i ostalo</w:t>
      </w:r>
      <w:r>
        <w:rPr>
          <w:rFonts w:ascii="Calibri" w:hAnsi="Calibri" w:cs="Calibri"/>
          <w:color w:val="000000"/>
        </w:rPr>
        <w:t>;</w:t>
      </w:r>
    </w:p>
    <w:p w14:paraId="6D724AE7" w14:textId="3210F5B5" w:rsidR="00836DD6" w:rsidRDefault="00836DD6" w:rsidP="00836DD6">
      <w:pPr>
        <w:rPr>
          <w:rFonts w:ascii="Calibri" w:hAnsi="Calibri" w:cs="Calibri"/>
          <w:b/>
          <w:bCs/>
          <w:color w:val="000000"/>
        </w:rPr>
      </w:pPr>
      <w:r w:rsidRPr="0092563D">
        <w:rPr>
          <w:rFonts w:ascii="Calibri" w:hAnsi="Calibri" w:cs="Calibri"/>
          <w:b/>
          <w:bCs/>
          <w:color w:val="000000"/>
        </w:rPr>
        <w:t>Rekonstrukcija LC 31042 s izgradnjom pješačke staze i oborinskom odvodnjom (lokalna cesta Novo Mjesto-Šulinec/spoj ŽC 3288 s budućom zonom gospodarske namjene), duljina  cca 990 m</w:t>
      </w:r>
    </w:p>
    <w:p w14:paraId="216CAC1D" w14:textId="346BED77" w:rsidR="00836DD6" w:rsidRDefault="00836DD6" w:rsidP="00836DD6">
      <w:pPr>
        <w:pStyle w:val="Odlomakpopisa"/>
        <w:numPr>
          <w:ilvl w:val="0"/>
          <w:numId w:val="22"/>
        </w:numPr>
        <w:rPr>
          <w:rFonts w:ascii="Calibri" w:hAnsi="Calibri" w:cs="Calibri"/>
          <w:color w:val="000000"/>
        </w:rPr>
      </w:pPr>
      <w:r w:rsidRPr="00836DD6">
        <w:rPr>
          <w:rFonts w:ascii="Calibri" w:hAnsi="Calibri" w:cs="Calibri"/>
          <w:color w:val="000000"/>
        </w:rPr>
        <w:t>sufinanciranje (30%)-Projektiranje GP za ishođenje lokacijske i građevinske dozvole, izvedbeni projekt i izvođenje radova rekonstrukcije kolnika i izgradnjom nogostupa (cca 990 m, od raspela do rijeke Lonje)</w:t>
      </w:r>
      <w:r>
        <w:rPr>
          <w:rFonts w:ascii="Calibri" w:hAnsi="Calibri" w:cs="Calibri"/>
          <w:color w:val="000000"/>
        </w:rPr>
        <w:t>;</w:t>
      </w:r>
    </w:p>
    <w:p w14:paraId="2B81C5F9" w14:textId="60DDF59B" w:rsidR="00836DD6" w:rsidRDefault="00836DD6" w:rsidP="00836DD6">
      <w:pPr>
        <w:rPr>
          <w:rFonts w:ascii="Calibri" w:hAnsi="Calibri" w:cs="Calibri"/>
          <w:b/>
          <w:bCs/>
          <w:color w:val="000000"/>
        </w:rPr>
      </w:pPr>
      <w:r w:rsidRPr="0092563D">
        <w:rPr>
          <w:rFonts w:ascii="Calibri" w:hAnsi="Calibri" w:cs="Calibri"/>
          <w:b/>
          <w:bCs/>
          <w:color w:val="000000"/>
        </w:rPr>
        <w:lastRenderedPageBreak/>
        <w:t>Rekonstrukcija traktorskog puta u primarnu šumsku infrastrukturu-šumsku cestu (Kladešćica-Marija Bistrica), duljina cca 1800 m</w:t>
      </w:r>
    </w:p>
    <w:p w14:paraId="76BB7053" w14:textId="6BD82A1A" w:rsidR="00836DD6" w:rsidRDefault="00836DD6" w:rsidP="00836DD6">
      <w:pPr>
        <w:pStyle w:val="Odlomakpopisa"/>
        <w:numPr>
          <w:ilvl w:val="0"/>
          <w:numId w:val="22"/>
        </w:numPr>
        <w:spacing w:after="0"/>
        <w:rPr>
          <w:rFonts w:ascii="Calibri" w:hAnsi="Calibri" w:cs="Calibri"/>
          <w:color w:val="000000"/>
        </w:rPr>
      </w:pPr>
      <w:r w:rsidRPr="0092563D">
        <w:rPr>
          <w:rFonts w:ascii="Calibri" w:hAnsi="Calibri" w:cs="Calibri"/>
          <w:color w:val="000000"/>
        </w:rPr>
        <w:t>projektiranje-izvedbeni projekt</w:t>
      </w:r>
      <w:r>
        <w:rPr>
          <w:rFonts w:ascii="Calibri" w:hAnsi="Calibri" w:cs="Calibri"/>
          <w:color w:val="000000"/>
        </w:rPr>
        <w:t>,</w:t>
      </w:r>
    </w:p>
    <w:p w14:paraId="6A296709" w14:textId="0B3FCA28" w:rsidR="00836DD6" w:rsidRDefault="00836DD6" w:rsidP="00836DD6">
      <w:pPr>
        <w:pStyle w:val="Odlomakpopisa"/>
        <w:numPr>
          <w:ilvl w:val="0"/>
          <w:numId w:val="22"/>
        </w:numPr>
        <w:spacing w:after="0"/>
        <w:rPr>
          <w:rFonts w:ascii="Calibri" w:hAnsi="Calibri" w:cs="Calibri"/>
          <w:color w:val="000000"/>
        </w:rPr>
      </w:pPr>
      <w:r w:rsidRPr="0092563D">
        <w:rPr>
          <w:rFonts w:ascii="Calibri" w:hAnsi="Calibri" w:cs="Calibri"/>
          <w:color w:val="000000"/>
        </w:rPr>
        <w:t>rekonstrukcija šumskog puta u primarnu šumsku prometnicu</w:t>
      </w:r>
      <w:r>
        <w:rPr>
          <w:rFonts w:ascii="Calibri" w:hAnsi="Calibri" w:cs="Calibri"/>
          <w:color w:val="000000"/>
        </w:rPr>
        <w:t>,</w:t>
      </w:r>
    </w:p>
    <w:p w14:paraId="293B19EE" w14:textId="5EA99877" w:rsidR="00836DD6" w:rsidRDefault="00836DD6" w:rsidP="00836DD6">
      <w:pPr>
        <w:pStyle w:val="Odlomakpopisa"/>
        <w:numPr>
          <w:ilvl w:val="0"/>
          <w:numId w:val="22"/>
        </w:numPr>
        <w:spacing w:after="0"/>
        <w:rPr>
          <w:rFonts w:ascii="Calibri" w:hAnsi="Calibri" w:cs="Calibri"/>
          <w:color w:val="000000"/>
        </w:rPr>
      </w:pPr>
      <w:r w:rsidRPr="0092563D">
        <w:rPr>
          <w:rFonts w:ascii="Calibri" w:hAnsi="Calibri" w:cs="Calibri"/>
          <w:color w:val="000000"/>
        </w:rPr>
        <w:t>nadzor i ostalo</w:t>
      </w:r>
      <w:r>
        <w:rPr>
          <w:rFonts w:ascii="Calibri" w:hAnsi="Calibri" w:cs="Calibri"/>
          <w:color w:val="000000"/>
        </w:rPr>
        <w:t>,</w:t>
      </w:r>
    </w:p>
    <w:p w14:paraId="2B4AE8A5" w14:textId="462EDADF" w:rsidR="00836DD6" w:rsidRDefault="00836DD6" w:rsidP="00836DD6">
      <w:pPr>
        <w:pStyle w:val="Odlomakpopisa"/>
        <w:numPr>
          <w:ilvl w:val="0"/>
          <w:numId w:val="22"/>
        </w:numPr>
        <w:spacing w:after="0"/>
        <w:rPr>
          <w:rFonts w:ascii="Calibri" w:hAnsi="Calibri" w:cs="Calibri"/>
          <w:color w:val="000000"/>
        </w:rPr>
      </w:pPr>
      <w:r w:rsidRPr="0092563D">
        <w:rPr>
          <w:rFonts w:ascii="Calibri" w:hAnsi="Calibri" w:cs="Calibri"/>
          <w:color w:val="000000"/>
        </w:rPr>
        <w:t>vođenje projekta</w:t>
      </w:r>
      <w:r>
        <w:rPr>
          <w:rFonts w:ascii="Calibri" w:hAnsi="Calibri" w:cs="Calibri"/>
          <w:color w:val="000000"/>
        </w:rPr>
        <w:t>;</w:t>
      </w:r>
    </w:p>
    <w:p w14:paraId="0E8F853E" w14:textId="6F38E156" w:rsidR="00836DD6" w:rsidRDefault="00836DD6" w:rsidP="00836DD6">
      <w:pPr>
        <w:spacing w:after="0"/>
        <w:rPr>
          <w:rFonts w:ascii="Calibri" w:hAnsi="Calibri" w:cs="Calibri"/>
          <w:color w:val="000000"/>
        </w:rPr>
      </w:pPr>
    </w:p>
    <w:p w14:paraId="7429A443" w14:textId="740AFBC0" w:rsidR="00836DD6" w:rsidRDefault="00836DD6" w:rsidP="00836DD6">
      <w:pPr>
        <w:spacing w:after="0"/>
        <w:rPr>
          <w:rFonts w:ascii="Calibri" w:hAnsi="Calibri" w:cs="Calibri"/>
          <w:b/>
          <w:bCs/>
          <w:color w:val="000000"/>
        </w:rPr>
      </w:pPr>
      <w:r w:rsidRPr="0092563D">
        <w:rPr>
          <w:rFonts w:ascii="Calibri" w:hAnsi="Calibri" w:cs="Calibri"/>
          <w:b/>
          <w:bCs/>
          <w:color w:val="000000"/>
        </w:rPr>
        <w:t>Izgradnja rotora Sveta Helena</w:t>
      </w:r>
    </w:p>
    <w:p w14:paraId="47B4EDD2" w14:textId="72B70DCF" w:rsidR="00836DD6" w:rsidRDefault="00836DD6" w:rsidP="00836DD6">
      <w:pPr>
        <w:pStyle w:val="Odlomakpopisa"/>
        <w:numPr>
          <w:ilvl w:val="0"/>
          <w:numId w:val="22"/>
        </w:numPr>
        <w:spacing w:after="0"/>
        <w:rPr>
          <w:rFonts w:ascii="Calibri" w:hAnsi="Calibri" w:cs="Calibri"/>
          <w:color w:val="000000"/>
        </w:rPr>
      </w:pPr>
      <w:r w:rsidRPr="0092563D">
        <w:rPr>
          <w:rFonts w:ascii="Calibri" w:hAnsi="Calibri" w:cs="Calibri"/>
          <w:color w:val="000000"/>
        </w:rPr>
        <w:t>projektiranje (glavni projekt u izradi)</w:t>
      </w:r>
      <w:r>
        <w:rPr>
          <w:rFonts w:ascii="Calibri" w:hAnsi="Calibri" w:cs="Calibri"/>
          <w:color w:val="000000"/>
        </w:rPr>
        <w:t>,</w:t>
      </w:r>
    </w:p>
    <w:p w14:paraId="7399AEF7" w14:textId="0947EAC1" w:rsidR="00836DD6" w:rsidRPr="00836DD6" w:rsidRDefault="00836DD6" w:rsidP="00836DD6">
      <w:pPr>
        <w:pStyle w:val="Odlomakpopisa"/>
        <w:numPr>
          <w:ilvl w:val="0"/>
          <w:numId w:val="22"/>
        </w:numPr>
        <w:spacing w:after="0"/>
        <w:rPr>
          <w:rFonts w:ascii="Calibri" w:hAnsi="Calibri" w:cs="Calibri"/>
          <w:color w:val="000000"/>
        </w:rPr>
      </w:pPr>
      <w:r w:rsidRPr="0092563D">
        <w:rPr>
          <w:rFonts w:ascii="Calibri" w:hAnsi="Calibri" w:cs="Calibri"/>
          <w:color w:val="000000"/>
        </w:rPr>
        <w:t>otkup zemljišta (rješavanje imovinsko pravnih odnosa)</w:t>
      </w:r>
      <w:r>
        <w:rPr>
          <w:rFonts w:ascii="Calibri" w:hAnsi="Calibri" w:cs="Calibri"/>
          <w:color w:val="000000"/>
        </w:rPr>
        <w:t>;</w:t>
      </w:r>
    </w:p>
    <w:p w14:paraId="4FAEE5C3" w14:textId="3A616090" w:rsidR="00836DD6" w:rsidRDefault="00836DD6" w:rsidP="00836DD6">
      <w:pPr>
        <w:spacing w:after="0"/>
        <w:rPr>
          <w:rFonts w:ascii="Calibri" w:hAnsi="Calibri" w:cs="Calibri"/>
          <w:color w:val="000000"/>
        </w:rPr>
      </w:pPr>
    </w:p>
    <w:p w14:paraId="44C249A8" w14:textId="63183357" w:rsidR="00836DD6" w:rsidRDefault="00836DD6" w:rsidP="00836DD6">
      <w:pPr>
        <w:spacing w:after="0"/>
        <w:rPr>
          <w:rFonts w:ascii="Calibri" w:hAnsi="Calibri" w:cs="Calibri"/>
          <w:b/>
          <w:bCs/>
          <w:color w:val="000000"/>
        </w:rPr>
      </w:pPr>
      <w:r w:rsidRPr="0092563D">
        <w:rPr>
          <w:rFonts w:ascii="Calibri" w:hAnsi="Calibri" w:cs="Calibri"/>
          <w:b/>
          <w:bCs/>
          <w:color w:val="000000"/>
        </w:rPr>
        <w:t>Rekonstrukcija/proširenje dijela trupa državne ceste D 3-SJEVER s izgradnjom pješačkih staza, oborinskom odvodnjom, potpornim zidovima i mostovima, FAZE 1-4,  duljina 4970 m</w:t>
      </w:r>
    </w:p>
    <w:p w14:paraId="32768E90" w14:textId="22A95362" w:rsidR="00836DD6" w:rsidRDefault="00836DD6" w:rsidP="00836DD6">
      <w:pPr>
        <w:pStyle w:val="Odlomakpopisa"/>
        <w:numPr>
          <w:ilvl w:val="0"/>
          <w:numId w:val="22"/>
        </w:numPr>
        <w:spacing w:after="0"/>
        <w:rPr>
          <w:rFonts w:ascii="Calibri" w:hAnsi="Calibri" w:cs="Calibri"/>
          <w:color w:val="000000"/>
        </w:rPr>
      </w:pPr>
      <w:r w:rsidRPr="0092563D">
        <w:rPr>
          <w:rFonts w:ascii="Calibri" w:hAnsi="Calibri" w:cs="Calibri"/>
          <w:color w:val="000000"/>
        </w:rPr>
        <w:t>projektiranje (GP u izradi), FAZA 1, Prodanec, duljina 536 m</w:t>
      </w:r>
      <w:r>
        <w:rPr>
          <w:rFonts w:ascii="Calibri" w:hAnsi="Calibri" w:cs="Calibri"/>
          <w:color w:val="000000"/>
        </w:rPr>
        <w:t>,</w:t>
      </w:r>
    </w:p>
    <w:p w14:paraId="322BD7D4" w14:textId="2B1BF0DF" w:rsidR="00836DD6" w:rsidRDefault="00836DD6" w:rsidP="00836DD6">
      <w:pPr>
        <w:pStyle w:val="Odlomakpopisa"/>
        <w:numPr>
          <w:ilvl w:val="0"/>
          <w:numId w:val="22"/>
        </w:numPr>
        <w:spacing w:after="0"/>
        <w:rPr>
          <w:rFonts w:ascii="Calibri" w:hAnsi="Calibri" w:cs="Calibri"/>
          <w:color w:val="000000"/>
        </w:rPr>
      </w:pPr>
      <w:r w:rsidRPr="0092563D">
        <w:rPr>
          <w:rFonts w:ascii="Calibri" w:hAnsi="Calibri" w:cs="Calibri"/>
          <w:color w:val="000000"/>
        </w:rPr>
        <w:t>otkup zemljišta, FAZA 1 (rješavanje imovinsko pravnih odnosa)</w:t>
      </w:r>
      <w:r>
        <w:rPr>
          <w:rFonts w:ascii="Calibri" w:hAnsi="Calibri" w:cs="Calibri"/>
          <w:color w:val="000000"/>
        </w:rPr>
        <w:t>,</w:t>
      </w:r>
    </w:p>
    <w:p w14:paraId="69F458D3" w14:textId="7B427BD0" w:rsidR="00836DD6" w:rsidRDefault="00836DD6" w:rsidP="00836DD6">
      <w:pPr>
        <w:pStyle w:val="Odlomakpopisa"/>
        <w:numPr>
          <w:ilvl w:val="0"/>
          <w:numId w:val="22"/>
        </w:numPr>
        <w:spacing w:after="0"/>
        <w:rPr>
          <w:rFonts w:ascii="Calibri" w:hAnsi="Calibri" w:cs="Calibri"/>
          <w:color w:val="000000"/>
        </w:rPr>
      </w:pPr>
      <w:r w:rsidRPr="0092563D">
        <w:rPr>
          <w:rFonts w:ascii="Calibri" w:hAnsi="Calibri" w:cs="Calibri"/>
          <w:color w:val="000000"/>
        </w:rPr>
        <w:t>projektiranje-izvedbeni projekt, FAZA 1</w:t>
      </w:r>
      <w:r>
        <w:rPr>
          <w:rFonts w:ascii="Calibri" w:hAnsi="Calibri" w:cs="Calibri"/>
          <w:color w:val="000000"/>
        </w:rPr>
        <w:t>,</w:t>
      </w:r>
    </w:p>
    <w:p w14:paraId="4094D7C5" w14:textId="23B0CF92" w:rsidR="00836DD6" w:rsidRDefault="00836DD6" w:rsidP="00836DD6">
      <w:pPr>
        <w:pStyle w:val="Odlomakpopisa"/>
        <w:numPr>
          <w:ilvl w:val="0"/>
          <w:numId w:val="22"/>
        </w:numPr>
        <w:spacing w:after="0"/>
        <w:rPr>
          <w:rFonts w:ascii="Calibri" w:hAnsi="Calibri" w:cs="Calibri"/>
          <w:color w:val="000000"/>
        </w:rPr>
      </w:pPr>
      <w:r w:rsidRPr="0092563D">
        <w:rPr>
          <w:rFonts w:ascii="Calibri" w:hAnsi="Calibri" w:cs="Calibri"/>
          <w:color w:val="000000"/>
        </w:rPr>
        <w:t>radovi, FAZA 4 (od naselja Komin do skretanja za ŽC 3002/Tomaševec, cca 500 m)</w:t>
      </w:r>
      <w:r>
        <w:rPr>
          <w:rFonts w:ascii="Calibri" w:hAnsi="Calibri" w:cs="Calibri"/>
          <w:color w:val="000000"/>
        </w:rPr>
        <w:t>,</w:t>
      </w:r>
    </w:p>
    <w:p w14:paraId="5117E21D" w14:textId="3B6A6D2A" w:rsidR="00836DD6" w:rsidRDefault="00836DD6" w:rsidP="00836DD6">
      <w:pPr>
        <w:pStyle w:val="Odlomakpopisa"/>
        <w:numPr>
          <w:ilvl w:val="0"/>
          <w:numId w:val="22"/>
        </w:numPr>
        <w:spacing w:after="0"/>
        <w:rPr>
          <w:rFonts w:ascii="Calibri" w:hAnsi="Calibri" w:cs="Calibri"/>
          <w:color w:val="000000"/>
        </w:rPr>
      </w:pPr>
      <w:r w:rsidRPr="0092563D">
        <w:rPr>
          <w:rFonts w:ascii="Calibri" w:hAnsi="Calibri" w:cs="Calibri"/>
          <w:color w:val="000000"/>
        </w:rPr>
        <w:t>nadzor i ostalo</w:t>
      </w:r>
      <w:r>
        <w:rPr>
          <w:rFonts w:ascii="Calibri" w:hAnsi="Calibri" w:cs="Calibri"/>
          <w:color w:val="000000"/>
        </w:rPr>
        <w:t>;</w:t>
      </w:r>
    </w:p>
    <w:p w14:paraId="7CEAC117" w14:textId="10B09D9B" w:rsidR="00836DD6" w:rsidRDefault="00836DD6" w:rsidP="00836DD6">
      <w:pPr>
        <w:spacing w:after="0"/>
        <w:rPr>
          <w:rFonts w:ascii="Calibri" w:hAnsi="Calibri" w:cs="Calibri"/>
          <w:color w:val="000000"/>
        </w:rPr>
      </w:pPr>
    </w:p>
    <w:p w14:paraId="629B0731" w14:textId="3B5AE59B" w:rsidR="00836DD6" w:rsidRDefault="00836DD6" w:rsidP="00836DD6">
      <w:pPr>
        <w:spacing w:after="0"/>
        <w:rPr>
          <w:rFonts w:ascii="Calibri" w:hAnsi="Calibri" w:cs="Calibri"/>
          <w:b/>
          <w:bCs/>
          <w:color w:val="000000"/>
        </w:rPr>
      </w:pPr>
      <w:r w:rsidRPr="0092563D">
        <w:rPr>
          <w:rFonts w:ascii="Calibri" w:hAnsi="Calibri" w:cs="Calibri"/>
          <w:b/>
          <w:bCs/>
          <w:color w:val="000000"/>
        </w:rPr>
        <w:t>Rekonstrukcija/proširenje dijela državne ceste D 3-JUG i dijela županijske ceste ŽC 3010 od naselja Blaževdol do naselja Blaškovec s izgradnjom pješačkih staza, oborinskom odvodnjom i mostovima, duljina 7763 m</w:t>
      </w:r>
    </w:p>
    <w:p w14:paraId="3684F870" w14:textId="5CA4F800" w:rsidR="00836DD6" w:rsidRPr="00836DD6" w:rsidRDefault="00836DD6" w:rsidP="00836DD6">
      <w:pPr>
        <w:pStyle w:val="Odlomakpopisa"/>
        <w:numPr>
          <w:ilvl w:val="0"/>
          <w:numId w:val="22"/>
        </w:numPr>
        <w:spacing w:after="0"/>
        <w:rPr>
          <w:rFonts w:ascii="Calibri" w:hAnsi="Calibri" w:cs="Calibri"/>
          <w:color w:val="000000"/>
        </w:rPr>
      </w:pPr>
      <w:r w:rsidRPr="0092563D">
        <w:rPr>
          <w:rFonts w:ascii="Calibri" w:hAnsi="Calibri" w:cs="Calibri"/>
        </w:rPr>
        <w:t>projektiranje-</w:t>
      </w:r>
      <w:r w:rsidRPr="00836DD6">
        <w:rPr>
          <w:rFonts w:ascii="Calibri" w:hAnsi="Calibri" w:cs="Calibri"/>
          <w:color w:val="000000"/>
        </w:rPr>
        <w:t>izvedbeni projekt, FAZA 4-6 (od Ulice Dragutina Stražimira u Donjoj Zelini do crkve Sv. Benedikta u Blaškovcu), duljina 3930 m,</w:t>
      </w:r>
    </w:p>
    <w:p w14:paraId="3FCB0878" w14:textId="43E5F4A1" w:rsidR="00836DD6" w:rsidRPr="00836DD6" w:rsidRDefault="00836DD6" w:rsidP="00836DD6">
      <w:pPr>
        <w:pStyle w:val="Odlomakpopisa"/>
        <w:numPr>
          <w:ilvl w:val="0"/>
          <w:numId w:val="22"/>
        </w:numPr>
        <w:spacing w:after="0"/>
        <w:rPr>
          <w:rFonts w:ascii="Calibri" w:hAnsi="Calibri" w:cs="Calibri"/>
          <w:color w:val="000000"/>
        </w:rPr>
      </w:pPr>
      <w:r w:rsidRPr="00836DD6">
        <w:rPr>
          <w:rFonts w:ascii="Calibri" w:hAnsi="Calibri" w:cs="Calibri"/>
          <w:color w:val="000000"/>
        </w:rPr>
        <w:t>izgradnja, FAZA 4-6,</w:t>
      </w:r>
    </w:p>
    <w:p w14:paraId="67E69EED" w14:textId="34FD2B0B" w:rsidR="00836DD6" w:rsidRDefault="00836DD6" w:rsidP="00836DD6">
      <w:pPr>
        <w:pStyle w:val="Odlomakpopisa"/>
        <w:numPr>
          <w:ilvl w:val="0"/>
          <w:numId w:val="22"/>
        </w:numPr>
        <w:spacing w:after="0"/>
        <w:rPr>
          <w:rFonts w:ascii="Calibri" w:hAnsi="Calibri" w:cs="Calibri"/>
        </w:rPr>
      </w:pPr>
      <w:r w:rsidRPr="00836DD6">
        <w:rPr>
          <w:rFonts w:ascii="Calibri" w:hAnsi="Calibri" w:cs="Calibri"/>
          <w:color w:val="000000"/>
        </w:rPr>
        <w:t>nadzor i ostalo, FAZA</w:t>
      </w:r>
      <w:r w:rsidRPr="0092563D">
        <w:rPr>
          <w:rFonts w:ascii="Calibri" w:hAnsi="Calibri" w:cs="Calibri"/>
        </w:rPr>
        <w:t xml:space="preserve"> 4-6</w:t>
      </w:r>
      <w:r>
        <w:rPr>
          <w:rFonts w:ascii="Calibri" w:hAnsi="Calibri" w:cs="Calibri"/>
        </w:rPr>
        <w:t>;</w:t>
      </w:r>
    </w:p>
    <w:p w14:paraId="6F6907C1" w14:textId="582A3E17" w:rsidR="00836DD6" w:rsidRDefault="00836DD6" w:rsidP="00836DD6">
      <w:pPr>
        <w:spacing w:after="0"/>
        <w:rPr>
          <w:rFonts w:ascii="Calibri" w:hAnsi="Calibri" w:cs="Calibri"/>
        </w:rPr>
      </w:pPr>
    </w:p>
    <w:p w14:paraId="679CD8F0" w14:textId="33B9BEBB" w:rsidR="00836DD6" w:rsidRDefault="00836DD6" w:rsidP="00836DD6">
      <w:pPr>
        <w:spacing w:after="0"/>
        <w:rPr>
          <w:rFonts w:ascii="Calibri" w:hAnsi="Calibri" w:cs="Calibri"/>
          <w:b/>
          <w:bCs/>
          <w:color w:val="000000"/>
        </w:rPr>
      </w:pPr>
      <w:r w:rsidRPr="0092563D">
        <w:rPr>
          <w:rFonts w:ascii="Calibri" w:hAnsi="Calibri" w:cs="Calibri"/>
          <w:b/>
          <w:bCs/>
          <w:color w:val="000000"/>
        </w:rPr>
        <w:t>Izgradnja nogostupa uz ŽC 3039 (Paukovec), duljina cca 946 m</w:t>
      </w:r>
    </w:p>
    <w:p w14:paraId="474E3EC5" w14:textId="0BED17C1" w:rsidR="00836DD6" w:rsidRPr="00836DD6" w:rsidRDefault="00836DD6" w:rsidP="00836DD6">
      <w:pPr>
        <w:pStyle w:val="Odlomakpopisa"/>
        <w:numPr>
          <w:ilvl w:val="0"/>
          <w:numId w:val="22"/>
        </w:numPr>
        <w:spacing w:after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</w:t>
      </w:r>
      <w:r w:rsidRPr="00836DD6">
        <w:rPr>
          <w:rFonts w:ascii="Calibri" w:hAnsi="Calibri" w:cs="Calibri"/>
          <w:color w:val="000000"/>
        </w:rPr>
        <w:t>zgradnja,</w:t>
      </w:r>
    </w:p>
    <w:p w14:paraId="274C97DF" w14:textId="395CC93E" w:rsidR="00836DD6" w:rsidRDefault="00836DD6" w:rsidP="00836DD6">
      <w:pPr>
        <w:pStyle w:val="Odlomakpopisa"/>
        <w:numPr>
          <w:ilvl w:val="0"/>
          <w:numId w:val="22"/>
        </w:numPr>
        <w:spacing w:after="0"/>
        <w:rPr>
          <w:rFonts w:ascii="Calibri" w:hAnsi="Calibri" w:cs="Calibri"/>
          <w:color w:val="000000"/>
        </w:rPr>
      </w:pPr>
      <w:r w:rsidRPr="0092563D">
        <w:rPr>
          <w:rFonts w:ascii="Calibri" w:hAnsi="Calibri" w:cs="Calibri"/>
          <w:color w:val="000000"/>
        </w:rPr>
        <w:t>nadzor i ostalo</w:t>
      </w:r>
      <w:r>
        <w:rPr>
          <w:rFonts w:ascii="Calibri" w:hAnsi="Calibri" w:cs="Calibri"/>
          <w:color w:val="000000"/>
        </w:rPr>
        <w:t>.</w:t>
      </w:r>
    </w:p>
    <w:p w14:paraId="37A10F5D" w14:textId="505C2CCE" w:rsidR="00836DD6" w:rsidRDefault="00836DD6" w:rsidP="00836DD6">
      <w:pPr>
        <w:spacing w:after="0"/>
        <w:rPr>
          <w:rFonts w:ascii="Calibri" w:hAnsi="Calibri" w:cs="Calibri"/>
          <w:color w:val="000000"/>
        </w:rPr>
      </w:pPr>
    </w:p>
    <w:p w14:paraId="7B2FC096" w14:textId="174AB95D" w:rsidR="00836DD6" w:rsidRPr="00836DD6" w:rsidRDefault="00836DD6" w:rsidP="00836DD6">
      <w:pPr>
        <w:pStyle w:val="Odlomakpopisa"/>
        <w:numPr>
          <w:ilvl w:val="0"/>
          <w:numId w:val="7"/>
        </w:numPr>
        <w:spacing w:after="0"/>
        <w:rPr>
          <w:rFonts w:ascii="Calibri" w:hAnsi="Calibri" w:cs="Calibri"/>
          <w:color w:val="000000"/>
        </w:rPr>
      </w:pPr>
      <w:r w:rsidRPr="00836DD6">
        <w:rPr>
          <w:rFonts w:ascii="Calibri" w:hAnsi="Calibri" w:cs="Calibri"/>
          <w:color w:val="000000"/>
        </w:rPr>
        <w:t>JAVNA PARKIRALIŠTA</w:t>
      </w:r>
    </w:p>
    <w:p w14:paraId="764726D3" w14:textId="28B5D6C4" w:rsidR="00836DD6" w:rsidRDefault="00836DD6" w:rsidP="00836DD6">
      <w:pPr>
        <w:spacing w:after="0"/>
        <w:rPr>
          <w:rFonts w:ascii="Calibri" w:hAnsi="Calibri" w:cs="Calibri"/>
          <w:color w:val="000000"/>
        </w:rPr>
      </w:pPr>
    </w:p>
    <w:p w14:paraId="62FCD699" w14:textId="711324E7" w:rsidR="00836DD6" w:rsidRDefault="00836DD6" w:rsidP="00836DD6">
      <w:pPr>
        <w:spacing w:after="0"/>
        <w:rPr>
          <w:rFonts w:ascii="Calibri" w:hAnsi="Calibri" w:cs="Calibri"/>
          <w:b/>
          <w:bCs/>
          <w:color w:val="000000"/>
        </w:rPr>
      </w:pPr>
      <w:r w:rsidRPr="0092563D">
        <w:rPr>
          <w:rFonts w:ascii="Calibri" w:hAnsi="Calibri" w:cs="Calibri"/>
          <w:b/>
          <w:bCs/>
          <w:color w:val="000000"/>
        </w:rPr>
        <w:t>Parkiralište s komunalnom infrastrukturom, FAZA 2 , sportsko-rekreacijsko područje</w:t>
      </w:r>
    </w:p>
    <w:p w14:paraId="067B93DA" w14:textId="47E69DB9" w:rsidR="00836DD6" w:rsidRDefault="00836DD6" w:rsidP="00836DD6">
      <w:pPr>
        <w:pStyle w:val="Odlomakpopisa"/>
        <w:numPr>
          <w:ilvl w:val="0"/>
          <w:numId w:val="22"/>
        </w:numPr>
        <w:spacing w:after="0"/>
        <w:rPr>
          <w:rFonts w:ascii="Calibri" w:hAnsi="Calibri" w:cs="Calibri"/>
          <w:color w:val="000000"/>
        </w:rPr>
      </w:pPr>
      <w:r w:rsidRPr="0092563D">
        <w:rPr>
          <w:rFonts w:ascii="Calibri" w:hAnsi="Calibri" w:cs="Calibri"/>
          <w:color w:val="000000"/>
        </w:rPr>
        <w:t>projektiranje-glavni projekt (u izradi) za građevinsku dozvolu,  FAZA 2</w:t>
      </w:r>
      <w:r>
        <w:rPr>
          <w:rFonts w:ascii="Calibri" w:hAnsi="Calibri" w:cs="Calibri"/>
          <w:color w:val="000000"/>
        </w:rPr>
        <w:t>.</w:t>
      </w:r>
    </w:p>
    <w:p w14:paraId="753D9048" w14:textId="5AC40489" w:rsidR="00836DD6" w:rsidRDefault="00836DD6" w:rsidP="00836DD6">
      <w:pPr>
        <w:spacing w:after="0"/>
        <w:rPr>
          <w:rFonts w:ascii="Calibri" w:hAnsi="Calibri" w:cs="Calibri"/>
          <w:color w:val="000000"/>
        </w:rPr>
      </w:pPr>
    </w:p>
    <w:p w14:paraId="2CEEE45F" w14:textId="10ECF103" w:rsidR="00836DD6" w:rsidRPr="00836DD6" w:rsidRDefault="00836DD6" w:rsidP="00836DD6">
      <w:pPr>
        <w:pStyle w:val="Odlomakpopisa"/>
        <w:numPr>
          <w:ilvl w:val="0"/>
          <w:numId w:val="7"/>
        </w:numPr>
        <w:spacing w:after="0"/>
        <w:rPr>
          <w:rFonts w:ascii="Calibri" w:hAnsi="Calibri" w:cs="Calibri"/>
          <w:color w:val="000000"/>
        </w:rPr>
      </w:pPr>
      <w:r w:rsidRPr="00836DD6">
        <w:rPr>
          <w:rFonts w:ascii="Calibri" w:hAnsi="Calibri" w:cs="Calibri"/>
          <w:color w:val="000000"/>
        </w:rPr>
        <w:t>JAVNE GARAŽE</w:t>
      </w:r>
    </w:p>
    <w:p w14:paraId="7F70A0B2" w14:textId="6CE6B61C" w:rsidR="00836DD6" w:rsidRDefault="00836DD6" w:rsidP="006909AB">
      <w:pPr>
        <w:pStyle w:val="Default"/>
        <w:rPr>
          <w:b/>
          <w:bCs/>
          <w:sz w:val="22"/>
          <w:szCs w:val="22"/>
        </w:rPr>
      </w:pPr>
    </w:p>
    <w:p w14:paraId="6F59C686" w14:textId="4EAFE005" w:rsidR="00836DD6" w:rsidRDefault="00836DD6" w:rsidP="006909AB">
      <w:pPr>
        <w:pStyle w:val="Default"/>
        <w:rPr>
          <w:b/>
          <w:bCs/>
          <w:sz w:val="22"/>
          <w:szCs w:val="22"/>
        </w:rPr>
      </w:pPr>
      <w:r w:rsidRPr="0092563D">
        <w:rPr>
          <w:b/>
          <w:bCs/>
          <w:sz w:val="22"/>
          <w:szCs w:val="22"/>
        </w:rPr>
        <w:t>Javna garaža u Ulici Ivana Gundulića</w:t>
      </w:r>
    </w:p>
    <w:p w14:paraId="4C31F9E1" w14:textId="4D184609" w:rsidR="00836DD6" w:rsidRPr="00836DD6" w:rsidRDefault="00836DD6" w:rsidP="00836DD6">
      <w:pPr>
        <w:pStyle w:val="Odlomakpopisa"/>
        <w:numPr>
          <w:ilvl w:val="0"/>
          <w:numId w:val="22"/>
        </w:numPr>
        <w:spacing w:after="0"/>
        <w:rPr>
          <w:b/>
          <w:bCs/>
        </w:rPr>
      </w:pPr>
      <w:r w:rsidRPr="0092563D">
        <w:rPr>
          <w:rFonts w:ascii="Calibri" w:hAnsi="Calibri" w:cs="Calibri"/>
          <w:color w:val="000000"/>
        </w:rPr>
        <w:t>projektiranje -idejni i glavni projekt</w:t>
      </w:r>
    </w:p>
    <w:p w14:paraId="3743A06F" w14:textId="3425C297" w:rsidR="00836DD6" w:rsidRDefault="00836DD6" w:rsidP="00836DD6">
      <w:pPr>
        <w:spacing w:after="0"/>
        <w:rPr>
          <w:b/>
          <w:bCs/>
        </w:rPr>
      </w:pPr>
    </w:p>
    <w:p w14:paraId="27A6F466" w14:textId="5FB2A1DE" w:rsidR="00836DD6" w:rsidRPr="00836DD6" w:rsidRDefault="00836DD6" w:rsidP="00836DD6">
      <w:pPr>
        <w:pStyle w:val="Odlomakpopisa"/>
        <w:numPr>
          <w:ilvl w:val="0"/>
          <w:numId w:val="7"/>
        </w:numPr>
        <w:spacing w:after="0"/>
      </w:pPr>
      <w:r w:rsidRPr="00836DD6">
        <w:rPr>
          <w:rFonts w:ascii="Calibri" w:hAnsi="Calibri" w:cs="Calibri"/>
          <w:color w:val="000000"/>
        </w:rPr>
        <w:t>JAVNE ZELENE POVRŠINE</w:t>
      </w:r>
    </w:p>
    <w:p w14:paraId="7087FF95" w14:textId="031FDAD5" w:rsidR="00836DD6" w:rsidRPr="00D55151" w:rsidRDefault="00836DD6" w:rsidP="006909AB">
      <w:pPr>
        <w:pStyle w:val="Default"/>
        <w:rPr>
          <w:b/>
          <w:bCs/>
          <w:sz w:val="22"/>
          <w:szCs w:val="22"/>
          <w:u w:val="single"/>
        </w:rPr>
      </w:pPr>
      <w:r w:rsidRPr="00D55151">
        <w:rPr>
          <w:b/>
          <w:bCs/>
          <w:sz w:val="22"/>
          <w:szCs w:val="22"/>
          <w:u w:val="single"/>
        </w:rPr>
        <w:t>Sportsko rekreacijsko područje</w:t>
      </w:r>
    </w:p>
    <w:p w14:paraId="787D4EE4" w14:textId="40BB4A7A" w:rsidR="00D55151" w:rsidRDefault="00836DD6" w:rsidP="006909AB">
      <w:pPr>
        <w:pStyle w:val="Default"/>
        <w:rPr>
          <w:b/>
          <w:bCs/>
          <w:sz w:val="22"/>
          <w:szCs w:val="22"/>
        </w:rPr>
      </w:pPr>
      <w:r w:rsidRPr="0092563D">
        <w:rPr>
          <w:b/>
          <w:bCs/>
          <w:sz w:val="22"/>
          <w:szCs w:val="22"/>
        </w:rPr>
        <w:t>Otkup zemljišta šireg prostora Sportsko rekreacijskog područja</w:t>
      </w:r>
    </w:p>
    <w:p w14:paraId="4C1D4F8C" w14:textId="6C250FC5" w:rsidR="00D55151" w:rsidRDefault="00836DD6" w:rsidP="006909AB">
      <w:pPr>
        <w:pStyle w:val="Default"/>
        <w:rPr>
          <w:b/>
          <w:bCs/>
          <w:sz w:val="22"/>
          <w:szCs w:val="22"/>
        </w:rPr>
      </w:pPr>
      <w:r w:rsidRPr="0092563D">
        <w:rPr>
          <w:b/>
          <w:bCs/>
          <w:sz w:val="22"/>
          <w:szCs w:val="22"/>
        </w:rPr>
        <w:t>Ulaganje u sportske terene</w:t>
      </w:r>
    </w:p>
    <w:p w14:paraId="46CD14D7" w14:textId="77777777" w:rsidR="00D55151" w:rsidRPr="0092563D" w:rsidRDefault="00D55151" w:rsidP="00D55151">
      <w:pPr>
        <w:spacing w:after="0"/>
        <w:rPr>
          <w:rFonts w:ascii="Calibri" w:hAnsi="Calibri" w:cs="Calibri"/>
          <w:b/>
          <w:bCs/>
          <w:color w:val="000000"/>
        </w:rPr>
      </w:pPr>
      <w:r w:rsidRPr="0092563D">
        <w:rPr>
          <w:rFonts w:ascii="Calibri" w:hAnsi="Calibri" w:cs="Calibri"/>
          <w:b/>
          <w:bCs/>
          <w:color w:val="000000"/>
        </w:rPr>
        <w:t>Nogometno igralište u Svetom Ivanu Zelini</w:t>
      </w:r>
    </w:p>
    <w:p w14:paraId="540326E7" w14:textId="41F317AC" w:rsidR="00D55151" w:rsidRPr="00FE5DE1" w:rsidRDefault="00D55151" w:rsidP="00D55151">
      <w:pPr>
        <w:pStyle w:val="Odlomakpopisa"/>
        <w:numPr>
          <w:ilvl w:val="0"/>
          <w:numId w:val="22"/>
        </w:numPr>
        <w:spacing w:after="0"/>
      </w:pPr>
      <w:r w:rsidRPr="0092563D">
        <w:rPr>
          <w:rFonts w:ascii="Calibri" w:hAnsi="Calibri" w:cs="Calibri"/>
          <w:color w:val="000000"/>
        </w:rPr>
        <w:t>priprema podloge za umjetnu travu</w:t>
      </w:r>
    </w:p>
    <w:p w14:paraId="25DFF482" w14:textId="77777777" w:rsidR="00FE5DE1" w:rsidRPr="00D55151" w:rsidRDefault="00FE5DE1" w:rsidP="00FE5DE1">
      <w:pPr>
        <w:pStyle w:val="Odlomakpopisa"/>
        <w:spacing w:after="0"/>
        <w:ind w:left="1440"/>
      </w:pPr>
    </w:p>
    <w:p w14:paraId="42B1F971" w14:textId="64DAF685" w:rsidR="00D55151" w:rsidRDefault="00D55151" w:rsidP="00D55151">
      <w:pPr>
        <w:spacing w:after="0"/>
        <w:rPr>
          <w:rFonts w:ascii="Calibri" w:hAnsi="Calibri" w:cs="Calibri"/>
          <w:b/>
          <w:bCs/>
          <w:color w:val="000000"/>
        </w:rPr>
      </w:pPr>
      <w:r w:rsidRPr="0092563D">
        <w:rPr>
          <w:rFonts w:ascii="Calibri" w:hAnsi="Calibri" w:cs="Calibri"/>
          <w:b/>
          <w:bCs/>
          <w:color w:val="000000"/>
        </w:rPr>
        <w:lastRenderedPageBreak/>
        <w:t>Višenamjenski sportski park</w:t>
      </w:r>
    </w:p>
    <w:p w14:paraId="1BBEDB0E" w14:textId="77777777" w:rsidR="00D55151" w:rsidRPr="0092563D" w:rsidRDefault="00D55151" w:rsidP="00D55151">
      <w:pPr>
        <w:pStyle w:val="Odlomakpopisa"/>
        <w:numPr>
          <w:ilvl w:val="0"/>
          <w:numId w:val="22"/>
        </w:numPr>
        <w:spacing w:after="0"/>
        <w:rPr>
          <w:rFonts w:ascii="Calibri" w:hAnsi="Calibri" w:cs="Calibri"/>
          <w:color w:val="000000"/>
        </w:rPr>
      </w:pPr>
      <w:r w:rsidRPr="0092563D">
        <w:rPr>
          <w:rFonts w:ascii="Calibri" w:hAnsi="Calibri" w:cs="Calibri"/>
          <w:color w:val="000000"/>
        </w:rPr>
        <w:t>izgradnja višenamjenskog sportskog parka</w:t>
      </w:r>
    </w:p>
    <w:p w14:paraId="3F303331" w14:textId="10E045ED" w:rsidR="00D55151" w:rsidRDefault="00D55151" w:rsidP="00D55151">
      <w:pPr>
        <w:pStyle w:val="Odlomakpopisa"/>
        <w:numPr>
          <w:ilvl w:val="0"/>
          <w:numId w:val="22"/>
        </w:numPr>
        <w:spacing w:after="0"/>
        <w:rPr>
          <w:rFonts w:ascii="Calibri" w:hAnsi="Calibri" w:cs="Calibri"/>
          <w:color w:val="000000"/>
        </w:rPr>
      </w:pPr>
      <w:r w:rsidRPr="0092563D">
        <w:rPr>
          <w:rFonts w:ascii="Calibri" w:hAnsi="Calibri" w:cs="Calibri"/>
          <w:color w:val="000000"/>
        </w:rPr>
        <w:t>nadzor i ostalo</w:t>
      </w:r>
    </w:p>
    <w:p w14:paraId="06E75F35" w14:textId="51868D73" w:rsidR="00D55151" w:rsidRDefault="00D55151" w:rsidP="00D55151">
      <w:pPr>
        <w:spacing w:after="0"/>
        <w:rPr>
          <w:rFonts w:ascii="Calibri" w:hAnsi="Calibri" w:cs="Calibri"/>
          <w:color w:val="000000"/>
        </w:rPr>
      </w:pPr>
    </w:p>
    <w:p w14:paraId="31ED549D" w14:textId="62B93D27" w:rsidR="00D55151" w:rsidRDefault="00D55151" w:rsidP="00D55151">
      <w:pPr>
        <w:spacing w:after="0"/>
        <w:rPr>
          <w:rFonts w:ascii="Calibri" w:hAnsi="Calibri" w:cs="Calibri"/>
          <w:b/>
          <w:bCs/>
          <w:color w:val="000000"/>
        </w:rPr>
      </w:pPr>
      <w:r w:rsidRPr="0092563D">
        <w:rPr>
          <w:rFonts w:ascii="Calibri" w:hAnsi="Calibri" w:cs="Calibri"/>
          <w:b/>
          <w:bCs/>
          <w:color w:val="000000"/>
        </w:rPr>
        <w:t>Dječja igrališta i parkići</w:t>
      </w:r>
    </w:p>
    <w:p w14:paraId="776BF7A0" w14:textId="1A7D98F6" w:rsidR="00D55151" w:rsidRDefault="00D55151" w:rsidP="00D55151">
      <w:pPr>
        <w:pStyle w:val="Odlomakpopisa"/>
        <w:numPr>
          <w:ilvl w:val="0"/>
          <w:numId w:val="22"/>
        </w:numPr>
        <w:spacing w:after="0"/>
        <w:rPr>
          <w:rFonts w:ascii="Calibri" w:hAnsi="Calibri" w:cs="Calibri"/>
          <w:color w:val="000000"/>
        </w:rPr>
      </w:pPr>
      <w:r w:rsidRPr="0092563D">
        <w:rPr>
          <w:rFonts w:ascii="Calibri" w:hAnsi="Calibri" w:cs="Calibri"/>
          <w:color w:val="000000"/>
        </w:rPr>
        <w:t>uređenje i oprema</w:t>
      </w:r>
    </w:p>
    <w:p w14:paraId="5F61C34C" w14:textId="4DDC8AF7" w:rsidR="00D55151" w:rsidRDefault="00D55151" w:rsidP="00D55151">
      <w:pPr>
        <w:spacing w:after="0"/>
        <w:rPr>
          <w:rFonts w:ascii="Calibri" w:hAnsi="Calibri" w:cs="Calibri"/>
          <w:b/>
          <w:bCs/>
          <w:color w:val="000000"/>
        </w:rPr>
      </w:pPr>
      <w:r w:rsidRPr="0092563D">
        <w:rPr>
          <w:rFonts w:ascii="Calibri" w:hAnsi="Calibri" w:cs="Calibri"/>
          <w:b/>
          <w:bCs/>
          <w:color w:val="000000"/>
        </w:rPr>
        <w:t>Izvorište Krečaves</w:t>
      </w:r>
    </w:p>
    <w:p w14:paraId="20CBF8FA" w14:textId="4202808D" w:rsidR="00D55151" w:rsidRDefault="00D55151" w:rsidP="00D55151">
      <w:pPr>
        <w:pStyle w:val="Odlomakpopisa"/>
        <w:numPr>
          <w:ilvl w:val="0"/>
          <w:numId w:val="22"/>
        </w:numPr>
        <w:spacing w:after="0"/>
        <w:rPr>
          <w:rFonts w:ascii="Calibri" w:hAnsi="Calibri" w:cs="Calibri"/>
          <w:color w:val="000000"/>
        </w:rPr>
      </w:pPr>
      <w:r w:rsidRPr="0092563D">
        <w:rPr>
          <w:rFonts w:ascii="Calibri" w:hAnsi="Calibri" w:cs="Calibri"/>
          <w:color w:val="000000"/>
        </w:rPr>
        <w:t>uređenje</w:t>
      </w:r>
      <w:r>
        <w:rPr>
          <w:rFonts w:ascii="Calibri" w:hAnsi="Calibri" w:cs="Calibri"/>
          <w:color w:val="000000"/>
        </w:rPr>
        <w:t>,</w:t>
      </w:r>
      <w:r w:rsidRPr="0092563D">
        <w:rPr>
          <w:rFonts w:ascii="Calibri" w:hAnsi="Calibri" w:cs="Calibri"/>
          <w:color w:val="000000"/>
        </w:rPr>
        <w:t xml:space="preserve">  </w:t>
      </w:r>
    </w:p>
    <w:p w14:paraId="6DFBC766" w14:textId="750A6913" w:rsidR="00D55151" w:rsidRPr="00D55151" w:rsidRDefault="00D55151" w:rsidP="00D55151">
      <w:pPr>
        <w:pStyle w:val="Odlomakpopisa"/>
        <w:numPr>
          <w:ilvl w:val="0"/>
          <w:numId w:val="22"/>
        </w:numPr>
        <w:spacing w:after="0"/>
        <w:rPr>
          <w:rFonts w:ascii="Calibri" w:hAnsi="Calibri" w:cs="Calibri"/>
          <w:color w:val="000000"/>
        </w:rPr>
      </w:pPr>
      <w:r w:rsidRPr="0092563D">
        <w:rPr>
          <w:rFonts w:ascii="Calibri" w:hAnsi="Calibri" w:cs="Calibri"/>
          <w:color w:val="000000"/>
        </w:rPr>
        <w:t>otkup zemljišta</w:t>
      </w:r>
      <w:r>
        <w:rPr>
          <w:rFonts w:ascii="Calibri" w:hAnsi="Calibri" w:cs="Calibri"/>
          <w:color w:val="000000"/>
        </w:rPr>
        <w:t>.</w:t>
      </w:r>
    </w:p>
    <w:p w14:paraId="73B81495" w14:textId="2B6E0586" w:rsidR="00D55151" w:rsidRDefault="00D55151" w:rsidP="00D55151">
      <w:pPr>
        <w:spacing w:after="0"/>
      </w:pPr>
    </w:p>
    <w:p w14:paraId="36D6B6D4" w14:textId="6630B1FD" w:rsidR="00D55151" w:rsidRDefault="00D55151" w:rsidP="00D55151">
      <w:pPr>
        <w:spacing w:after="0"/>
      </w:pPr>
    </w:p>
    <w:p w14:paraId="71D624D4" w14:textId="1E204C25" w:rsidR="00D55151" w:rsidRDefault="00D55151" w:rsidP="00D55151">
      <w:pPr>
        <w:pStyle w:val="Odlomakpopisa"/>
        <w:numPr>
          <w:ilvl w:val="0"/>
          <w:numId w:val="7"/>
        </w:numPr>
        <w:spacing w:after="0"/>
      </w:pPr>
      <w:r w:rsidRPr="00D55151">
        <w:rPr>
          <w:rFonts w:ascii="Calibri" w:hAnsi="Calibri" w:cs="Calibri"/>
          <w:color w:val="000000"/>
        </w:rPr>
        <w:t>GRAĐEVINE I UREĐAJI JAVNE NAMJENE</w:t>
      </w:r>
    </w:p>
    <w:p w14:paraId="73376E98" w14:textId="744DEAD9" w:rsidR="00D55151" w:rsidRDefault="00D55151" w:rsidP="00D55151">
      <w:pPr>
        <w:spacing w:after="0"/>
        <w:rPr>
          <w:rFonts w:ascii="Calibri" w:hAnsi="Calibri" w:cs="Calibri"/>
          <w:b/>
          <w:bCs/>
          <w:color w:val="000000"/>
        </w:rPr>
      </w:pPr>
      <w:r w:rsidRPr="0092563D">
        <w:rPr>
          <w:rFonts w:ascii="Calibri" w:hAnsi="Calibri" w:cs="Calibri"/>
          <w:b/>
          <w:bCs/>
          <w:color w:val="000000"/>
        </w:rPr>
        <w:t>Autobusna stajališta i klupe</w:t>
      </w:r>
    </w:p>
    <w:p w14:paraId="6C376F5B" w14:textId="25B7DEE3" w:rsidR="00D55151" w:rsidRDefault="00D55151" w:rsidP="00D55151">
      <w:pPr>
        <w:spacing w:after="0"/>
        <w:rPr>
          <w:rFonts w:ascii="Calibri" w:hAnsi="Calibri" w:cs="Calibri"/>
          <w:b/>
          <w:bCs/>
          <w:color w:val="000000"/>
        </w:rPr>
      </w:pPr>
    </w:p>
    <w:p w14:paraId="19EE6270" w14:textId="7850C5A1" w:rsidR="00D55151" w:rsidRPr="00D55151" w:rsidRDefault="00D55151" w:rsidP="00D55151">
      <w:pPr>
        <w:pStyle w:val="Odlomakpopisa"/>
        <w:numPr>
          <w:ilvl w:val="0"/>
          <w:numId w:val="7"/>
        </w:numPr>
        <w:spacing w:after="0"/>
      </w:pPr>
      <w:r w:rsidRPr="00D55151">
        <w:rPr>
          <w:rFonts w:ascii="Calibri" w:hAnsi="Calibri" w:cs="Calibri"/>
          <w:color w:val="000000"/>
        </w:rPr>
        <w:t>JAVNA RASVJETA</w:t>
      </w:r>
    </w:p>
    <w:p w14:paraId="4DBAA999" w14:textId="2F0215B7" w:rsidR="00D55151" w:rsidRPr="00D55151" w:rsidRDefault="00D55151" w:rsidP="00D55151">
      <w:pPr>
        <w:spacing w:after="0"/>
      </w:pPr>
      <w:r w:rsidRPr="0092563D">
        <w:rPr>
          <w:rFonts w:ascii="Calibri" w:hAnsi="Calibri" w:cs="Calibri"/>
          <w:b/>
          <w:bCs/>
          <w:color w:val="000000"/>
        </w:rPr>
        <w:t>Javna rasvjeta</w:t>
      </w:r>
    </w:p>
    <w:p w14:paraId="519DD2BF" w14:textId="7E07E9A4" w:rsidR="00D55151" w:rsidRPr="00D55151" w:rsidRDefault="00D55151" w:rsidP="00D55151">
      <w:pPr>
        <w:pStyle w:val="Odlomakpopisa"/>
        <w:numPr>
          <w:ilvl w:val="0"/>
          <w:numId w:val="22"/>
        </w:numPr>
        <w:spacing w:after="0"/>
      </w:pPr>
      <w:r w:rsidRPr="00D55151">
        <w:rPr>
          <w:rFonts w:ascii="Calibri" w:hAnsi="Calibri" w:cs="Calibri"/>
          <w:color w:val="000000"/>
        </w:rPr>
        <w:t>godišnja obveza, EPC ugovor</w:t>
      </w:r>
    </w:p>
    <w:p w14:paraId="109B2274" w14:textId="4B44A8A8" w:rsidR="00D55151" w:rsidRDefault="00D55151" w:rsidP="00D55151">
      <w:pPr>
        <w:spacing w:after="0"/>
      </w:pPr>
    </w:p>
    <w:p w14:paraId="240702E2" w14:textId="58C56BBE" w:rsidR="00D55151" w:rsidRPr="00D55151" w:rsidRDefault="00D55151" w:rsidP="00D55151">
      <w:pPr>
        <w:pStyle w:val="Odlomakpopisa"/>
        <w:numPr>
          <w:ilvl w:val="0"/>
          <w:numId w:val="7"/>
        </w:numPr>
        <w:spacing w:after="0"/>
      </w:pPr>
      <w:r w:rsidRPr="00D55151">
        <w:rPr>
          <w:rFonts w:ascii="Calibri" w:hAnsi="Calibri" w:cs="Calibri"/>
          <w:color w:val="000000"/>
        </w:rPr>
        <w:t>GROBLJA</w:t>
      </w:r>
    </w:p>
    <w:p w14:paraId="28C33277" w14:textId="59264963" w:rsidR="00D55151" w:rsidRDefault="00D55151" w:rsidP="00D55151">
      <w:pPr>
        <w:spacing w:after="0"/>
        <w:rPr>
          <w:rFonts w:ascii="Calibri" w:hAnsi="Calibri" w:cs="Calibri"/>
          <w:b/>
          <w:bCs/>
          <w:color w:val="000000"/>
        </w:rPr>
      </w:pPr>
      <w:r w:rsidRPr="0092563D">
        <w:rPr>
          <w:rFonts w:ascii="Calibri" w:hAnsi="Calibri" w:cs="Calibri"/>
          <w:b/>
          <w:bCs/>
          <w:color w:val="000000"/>
        </w:rPr>
        <w:t>Proširenje groblja u Donjoj Zelini</w:t>
      </w:r>
    </w:p>
    <w:p w14:paraId="2CDA4D88" w14:textId="1DDA968A" w:rsidR="00D55151" w:rsidRPr="00D55151" w:rsidRDefault="00D55151" w:rsidP="00D55151">
      <w:pPr>
        <w:pStyle w:val="Odlomakpopisa"/>
        <w:numPr>
          <w:ilvl w:val="0"/>
          <w:numId w:val="22"/>
        </w:numPr>
        <w:spacing w:after="0"/>
      </w:pPr>
      <w:r w:rsidRPr="0092563D">
        <w:rPr>
          <w:rFonts w:ascii="Calibri" w:hAnsi="Calibri" w:cs="Calibri"/>
          <w:color w:val="000000"/>
        </w:rPr>
        <w:t>prostorno planiranje -izrada Plana uređenja (UPU) i SPUO</w:t>
      </w:r>
    </w:p>
    <w:p w14:paraId="4944C241" w14:textId="77777777" w:rsidR="00836DD6" w:rsidRDefault="00836DD6" w:rsidP="006909AB">
      <w:pPr>
        <w:pStyle w:val="Default"/>
        <w:rPr>
          <w:sz w:val="22"/>
          <w:szCs w:val="22"/>
        </w:rPr>
      </w:pPr>
    </w:p>
    <w:p w14:paraId="13770C47" w14:textId="77777777" w:rsidR="006909AB" w:rsidRPr="00B413BB" w:rsidRDefault="006909AB" w:rsidP="006909A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D326E">
        <w:rPr>
          <w:rFonts w:asciiTheme="minorHAnsi" w:hAnsiTheme="minorHAnsi" w:cstheme="minorHAnsi"/>
          <w:b/>
          <w:bCs/>
          <w:sz w:val="22"/>
          <w:szCs w:val="22"/>
        </w:rPr>
        <w:t xml:space="preserve">9. </w:t>
      </w:r>
      <w:r w:rsidRPr="001D326E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t>PLAN</w:t>
      </w:r>
      <w:r w:rsidRPr="00B413BB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t xml:space="preserve"> ODRŽAVANJA</w:t>
      </w:r>
      <w:r w:rsidRPr="00B413B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KOMUNALNE INFRASTRUKTURE</w:t>
      </w:r>
    </w:p>
    <w:p w14:paraId="591EAA0D" w14:textId="77777777" w:rsidR="006909AB" w:rsidRDefault="006909AB" w:rsidP="006909AB">
      <w:pPr>
        <w:pStyle w:val="Default"/>
        <w:rPr>
          <w:sz w:val="22"/>
          <w:szCs w:val="22"/>
        </w:rPr>
      </w:pPr>
    </w:p>
    <w:p w14:paraId="086E9FA6" w14:textId="581E0621" w:rsidR="006909AB" w:rsidRDefault="006909AB" w:rsidP="006909A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U 202</w:t>
      </w:r>
      <w:r w:rsidR="00EE2AF0">
        <w:rPr>
          <w:sz w:val="22"/>
          <w:szCs w:val="22"/>
        </w:rPr>
        <w:t>1</w:t>
      </w:r>
      <w:r>
        <w:rPr>
          <w:sz w:val="22"/>
          <w:szCs w:val="22"/>
        </w:rPr>
        <w:t>. godini planira se održavanje komunalne infrastukture:</w:t>
      </w:r>
    </w:p>
    <w:p w14:paraId="16EF5E80" w14:textId="77777777" w:rsidR="006909AB" w:rsidRDefault="006909AB" w:rsidP="006909AB">
      <w:pPr>
        <w:pStyle w:val="Default"/>
        <w:rPr>
          <w:sz w:val="22"/>
          <w:szCs w:val="22"/>
        </w:rPr>
      </w:pPr>
    </w:p>
    <w:p w14:paraId="78091B01" w14:textId="77777777" w:rsidR="006909AB" w:rsidRDefault="006909AB" w:rsidP="006909AB">
      <w:pPr>
        <w:pStyle w:val="Default"/>
        <w:numPr>
          <w:ilvl w:val="0"/>
          <w:numId w:val="20"/>
        </w:numPr>
        <w:rPr>
          <w:sz w:val="22"/>
          <w:szCs w:val="22"/>
        </w:rPr>
      </w:pPr>
      <w:r w:rsidRPr="00AB7170">
        <w:rPr>
          <w:sz w:val="22"/>
          <w:szCs w:val="22"/>
        </w:rPr>
        <w:t>Održavanje nerazvrstanih cesta i puteva</w:t>
      </w:r>
      <w:r>
        <w:rPr>
          <w:sz w:val="22"/>
          <w:szCs w:val="22"/>
        </w:rPr>
        <w:t>,</w:t>
      </w:r>
    </w:p>
    <w:p w14:paraId="105DF2A6" w14:textId="77777777" w:rsidR="006909AB" w:rsidRDefault="006909AB" w:rsidP="006909AB">
      <w:pPr>
        <w:pStyle w:val="Default"/>
        <w:numPr>
          <w:ilvl w:val="0"/>
          <w:numId w:val="20"/>
        </w:numPr>
        <w:rPr>
          <w:sz w:val="22"/>
          <w:szCs w:val="22"/>
        </w:rPr>
      </w:pPr>
      <w:r w:rsidRPr="00AB7170">
        <w:rPr>
          <w:sz w:val="22"/>
          <w:szCs w:val="22"/>
        </w:rPr>
        <w:t>Održavanje građevina javne odvodnje oborinskih voda</w:t>
      </w:r>
      <w:r>
        <w:rPr>
          <w:sz w:val="22"/>
          <w:szCs w:val="22"/>
        </w:rPr>
        <w:t>,</w:t>
      </w:r>
    </w:p>
    <w:p w14:paraId="7F327263" w14:textId="77777777" w:rsidR="006909AB" w:rsidRPr="00AB7170" w:rsidRDefault="006909AB" w:rsidP="006909AB">
      <w:pPr>
        <w:pStyle w:val="Default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AB7170">
        <w:rPr>
          <w:sz w:val="22"/>
          <w:szCs w:val="22"/>
        </w:rPr>
        <w:t>Održavanje javnih i zelenih površina</w:t>
      </w:r>
      <w:r>
        <w:rPr>
          <w:sz w:val="22"/>
          <w:szCs w:val="22"/>
        </w:rPr>
        <w:t>,</w:t>
      </w:r>
    </w:p>
    <w:p w14:paraId="4D5B46FC" w14:textId="77777777" w:rsidR="006909AB" w:rsidRDefault="006909AB" w:rsidP="006909AB">
      <w:pPr>
        <w:pStyle w:val="Default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AB7170">
        <w:rPr>
          <w:rFonts w:asciiTheme="minorHAnsi" w:hAnsiTheme="minorHAnsi" w:cstheme="minorHAnsi"/>
          <w:sz w:val="22"/>
          <w:szCs w:val="22"/>
        </w:rPr>
        <w:t>Održavanje groblja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41BF17AD" w14:textId="77777777" w:rsidR="006909AB" w:rsidRDefault="006909AB" w:rsidP="006909AB">
      <w:pPr>
        <w:pStyle w:val="Default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AB7170">
        <w:rPr>
          <w:rFonts w:asciiTheme="minorHAnsi" w:hAnsiTheme="minorHAnsi" w:cstheme="minorHAnsi"/>
          <w:sz w:val="22"/>
          <w:szCs w:val="22"/>
        </w:rPr>
        <w:t>Održavanje čistoće javnih površina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5AFC116D" w14:textId="77777777" w:rsidR="006909AB" w:rsidRDefault="006909AB" w:rsidP="006909AB">
      <w:pPr>
        <w:pStyle w:val="Default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AB7170">
        <w:rPr>
          <w:rFonts w:asciiTheme="minorHAnsi" w:hAnsiTheme="minorHAnsi" w:cstheme="minorHAnsi"/>
          <w:sz w:val="22"/>
          <w:szCs w:val="22"/>
        </w:rPr>
        <w:t>Održavanje javne rasvjete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3356AAD" w14:textId="77777777" w:rsidR="006909AB" w:rsidRDefault="006909AB" w:rsidP="006909A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34A2DCB" w14:textId="77777777" w:rsidR="006909AB" w:rsidRPr="00B413BB" w:rsidRDefault="006909AB" w:rsidP="006909AB">
      <w:pPr>
        <w:pStyle w:val="Default"/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10</w:t>
      </w:r>
      <w:r w:rsidRPr="00B413BB">
        <w:rPr>
          <w:rFonts w:asciiTheme="minorHAnsi" w:hAnsiTheme="minorHAnsi" w:cstheme="minorHAnsi"/>
          <w:b/>
          <w:sz w:val="22"/>
          <w:szCs w:val="22"/>
        </w:rPr>
        <w:t>. ZAVRŠNE ODREDBE</w:t>
      </w:r>
    </w:p>
    <w:p w14:paraId="4FCB6809" w14:textId="77777777" w:rsidR="006909AB" w:rsidRPr="00B413BB" w:rsidRDefault="006909AB" w:rsidP="006909AB">
      <w:pPr>
        <w:pStyle w:val="Default"/>
        <w:spacing w:before="120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B413BB">
        <w:rPr>
          <w:rFonts w:asciiTheme="minorHAnsi" w:hAnsiTheme="minorHAnsi" w:cstheme="minorHAnsi"/>
          <w:sz w:val="22"/>
          <w:szCs w:val="22"/>
        </w:rPr>
        <w:t>Ovaj plan podložan je promjenama jer ovisi o prilivu sredstava u proračun Grada Svetog Ivana Zeline, kao i projektnim prioritetima te će se sukladno istom ovaj plan mijenjati i nadopunjavati.</w:t>
      </w:r>
    </w:p>
    <w:p w14:paraId="49631051" w14:textId="10E11068" w:rsidR="006909AB" w:rsidRPr="00633408" w:rsidRDefault="006909AB" w:rsidP="006909AB">
      <w:pPr>
        <w:pStyle w:val="Default"/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33408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Pr="00633408">
        <w:rPr>
          <w:rFonts w:asciiTheme="minorHAnsi" w:hAnsiTheme="minorHAnsi" w:cstheme="minorHAnsi"/>
          <w:color w:val="auto"/>
          <w:sz w:val="22"/>
          <w:szCs w:val="22"/>
        </w:rPr>
        <w:t xml:space="preserve">Ovaj plan stupa na snagu </w:t>
      </w:r>
      <w:r w:rsidR="00EE2AF0">
        <w:rPr>
          <w:rFonts w:asciiTheme="minorHAnsi" w:hAnsiTheme="minorHAnsi" w:cstheme="minorHAnsi"/>
          <w:color w:val="auto"/>
          <w:sz w:val="22"/>
          <w:szCs w:val="22"/>
        </w:rPr>
        <w:t>danom donošenja, a objavit će se na mrežnim stranicama Grada Svetog Ivana Zeline.</w:t>
      </w:r>
    </w:p>
    <w:p w14:paraId="7875C53F" w14:textId="77777777" w:rsidR="006909AB" w:rsidRPr="00B413BB" w:rsidRDefault="006909AB" w:rsidP="006909A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Reetkatablice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</w:tblGrid>
      <w:tr w:rsidR="006909AB" w:rsidRPr="00B413BB" w14:paraId="452BA90A" w14:textId="77777777" w:rsidTr="00B22100">
        <w:trPr>
          <w:jc w:val="right"/>
        </w:trPr>
        <w:tc>
          <w:tcPr>
            <w:tcW w:w="2263" w:type="dxa"/>
          </w:tcPr>
          <w:p w14:paraId="591CE936" w14:textId="77777777" w:rsidR="006909AB" w:rsidRPr="00B413BB" w:rsidRDefault="006909AB" w:rsidP="002D2B0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13BB">
              <w:rPr>
                <w:rFonts w:asciiTheme="minorHAnsi" w:hAnsiTheme="minorHAnsi" w:cstheme="minorHAnsi"/>
                <w:sz w:val="22"/>
                <w:szCs w:val="22"/>
              </w:rPr>
              <w:t>GRADONAČELNIK:</w:t>
            </w:r>
          </w:p>
        </w:tc>
      </w:tr>
      <w:tr w:rsidR="006909AB" w:rsidRPr="00B413BB" w14:paraId="31A3A49F" w14:textId="77777777" w:rsidTr="00B22100">
        <w:trPr>
          <w:jc w:val="right"/>
        </w:trPr>
        <w:tc>
          <w:tcPr>
            <w:tcW w:w="2263" w:type="dxa"/>
          </w:tcPr>
          <w:p w14:paraId="3700B81B" w14:textId="6DDC2C3B" w:rsidR="006909AB" w:rsidRPr="00B413BB" w:rsidRDefault="006909AB" w:rsidP="002D2B0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13BB">
              <w:rPr>
                <w:rFonts w:asciiTheme="minorHAnsi" w:hAnsiTheme="minorHAnsi" w:cstheme="minorHAnsi"/>
                <w:sz w:val="22"/>
                <w:szCs w:val="22"/>
              </w:rPr>
              <w:t>Hrvoje Košćec</w:t>
            </w:r>
            <w:r w:rsidR="001047D2">
              <w:rPr>
                <w:rFonts w:asciiTheme="minorHAnsi" w:hAnsiTheme="minorHAnsi" w:cstheme="minorHAnsi"/>
                <w:sz w:val="22"/>
                <w:szCs w:val="22"/>
              </w:rPr>
              <w:t>, v.r.</w:t>
            </w:r>
          </w:p>
        </w:tc>
      </w:tr>
      <w:bookmarkEnd w:id="0"/>
    </w:tbl>
    <w:p w14:paraId="6DEF462B" w14:textId="77777777" w:rsidR="006909AB" w:rsidRPr="00B413BB" w:rsidRDefault="006909AB" w:rsidP="006909A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F63DABB" w14:textId="77777777" w:rsidR="006909AB" w:rsidRPr="00B413BB" w:rsidRDefault="006909AB" w:rsidP="006909AB">
      <w:pPr>
        <w:rPr>
          <w:rFonts w:cstheme="minorHAnsi"/>
        </w:rPr>
      </w:pPr>
    </w:p>
    <w:p w14:paraId="4392F8E4" w14:textId="77777777" w:rsidR="00A311F8" w:rsidRDefault="00A311F8"/>
    <w:sectPr w:rsidR="00A311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31234"/>
    <w:multiLevelType w:val="hybridMultilevel"/>
    <w:tmpl w:val="C1345C6C"/>
    <w:lvl w:ilvl="0" w:tplc="B8F28B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E06C5"/>
    <w:multiLevelType w:val="hybridMultilevel"/>
    <w:tmpl w:val="6622808C"/>
    <w:lvl w:ilvl="0" w:tplc="B8F28B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13B5A"/>
    <w:multiLevelType w:val="hybridMultilevel"/>
    <w:tmpl w:val="D70A2044"/>
    <w:lvl w:ilvl="0" w:tplc="041A0011">
      <w:start w:val="1"/>
      <w:numFmt w:val="decimal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957E14"/>
    <w:multiLevelType w:val="hybridMultilevel"/>
    <w:tmpl w:val="A73E92DC"/>
    <w:lvl w:ilvl="0" w:tplc="B8F28B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25B96"/>
    <w:multiLevelType w:val="hybridMultilevel"/>
    <w:tmpl w:val="157EEED8"/>
    <w:lvl w:ilvl="0" w:tplc="B8F28B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850E2"/>
    <w:multiLevelType w:val="hybridMultilevel"/>
    <w:tmpl w:val="88D0F8F2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CA416F"/>
    <w:multiLevelType w:val="hybridMultilevel"/>
    <w:tmpl w:val="02C0CDBC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03CB8"/>
    <w:multiLevelType w:val="hybridMultilevel"/>
    <w:tmpl w:val="1C7870A4"/>
    <w:lvl w:ilvl="0" w:tplc="B8F28B7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286AD6"/>
    <w:multiLevelType w:val="hybridMultilevel"/>
    <w:tmpl w:val="63007860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2653125"/>
    <w:multiLevelType w:val="hybridMultilevel"/>
    <w:tmpl w:val="71E4BCD2"/>
    <w:lvl w:ilvl="0" w:tplc="B8F28B7E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C64392B"/>
    <w:multiLevelType w:val="hybridMultilevel"/>
    <w:tmpl w:val="D9FE85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E14D1"/>
    <w:multiLevelType w:val="hybridMultilevel"/>
    <w:tmpl w:val="6E9E3608"/>
    <w:lvl w:ilvl="0" w:tplc="B8F28B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0E465C"/>
    <w:multiLevelType w:val="hybridMultilevel"/>
    <w:tmpl w:val="0EFA11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F06993"/>
    <w:multiLevelType w:val="hybridMultilevel"/>
    <w:tmpl w:val="1CB0FF24"/>
    <w:lvl w:ilvl="0" w:tplc="B8F28B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B8629C"/>
    <w:multiLevelType w:val="hybridMultilevel"/>
    <w:tmpl w:val="7772E6A2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DE33878"/>
    <w:multiLevelType w:val="hybridMultilevel"/>
    <w:tmpl w:val="2E48F1A4"/>
    <w:lvl w:ilvl="0" w:tplc="041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A884CB8"/>
    <w:multiLevelType w:val="hybridMultilevel"/>
    <w:tmpl w:val="72F6BB70"/>
    <w:lvl w:ilvl="0" w:tplc="B8F28B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8C6EB3"/>
    <w:multiLevelType w:val="hybridMultilevel"/>
    <w:tmpl w:val="20B047D2"/>
    <w:lvl w:ilvl="0" w:tplc="B8F28B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B15C92"/>
    <w:multiLevelType w:val="hybridMultilevel"/>
    <w:tmpl w:val="69CE7E9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D7B0450"/>
    <w:multiLevelType w:val="hybridMultilevel"/>
    <w:tmpl w:val="45FE7432"/>
    <w:lvl w:ilvl="0" w:tplc="041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60561E74"/>
    <w:multiLevelType w:val="hybridMultilevel"/>
    <w:tmpl w:val="780AB9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707589"/>
    <w:multiLevelType w:val="hybridMultilevel"/>
    <w:tmpl w:val="C30E8024"/>
    <w:lvl w:ilvl="0" w:tplc="B8F28B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12489C"/>
    <w:multiLevelType w:val="hybridMultilevel"/>
    <w:tmpl w:val="9642FEA8"/>
    <w:lvl w:ilvl="0" w:tplc="041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 w15:restartNumberingAfterBreak="0">
    <w:nsid w:val="6FED2A1F"/>
    <w:multiLevelType w:val="hybridMultilevel"/>
    <w:tmpl w:val="202EFA9C"/>
    <w:lvl w:ilvl="0" w:tplc="B8F28B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94064E"/>
    <w:multiLevelType w:val="hybridMultilevel"/>
    <w:tmpl w:val="CF5A2A4A"/>
    <w:lvl w:ilvl="0" w:tplc="B8F28B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1B7861"/>
    <w:multiLevelType w:val="hybridMultilevel"/>
    <w:tmpl w:val="EED4E050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4"/>
  </w:num>
  <w:num w:numId="3">
    <w:abstractNumId w:val="1"/>
  </w:num>
  <w:num w:numId="4">
    <w:abstractNumId w:val="11"/>
  </w:num>
  <w:num w:numId="5">
    <w:abstractNumId w:val="16"/>
  </w:num>
  <w:num w:numId="6">
    <w:abstractNumId w:val="17"/>
  </w:num>
  <w:num w:numId="7">
    <w:abstractNumId w:val="20"/>
  </w:num>
  <w:num w:numId="8">
    <w:abstractNumId w:val="13"/>
  </w:num>
  <w:num w:numId="9">
    <w:abstractNumId w:val="21"/>
  </w:num>
  <w:num w:numId="10">
    <w:abstractNumId w:val="18"/>
  </w:num>
  <w:num w:numId="11">
    <w:abstractNumId w:val="5"/>
  </w:num>
  <w:num w:numId="12">
    <w:abstractNumId w:val="14"/>
  </w:num>
  <w:num w:numId="13">
    <w:abstractNumId w:val="0"/>
  </w:num>
  <w:num w:numId="14">
    <w:abstractNumId w:val="3"/>
  </w:num>
  <w:num w:numId="15">
    <w:abstractNumId w:val="4"/>
  </w:num>
  <w:num w:numId="16">
    <w:abstractNumId w:val="7"/>
  </w:num>
  <w:num w:numId="17">
    <w:abstractNumId w:val="9"/>
  </w:num>
  <w:num w:numId="18">
    <w:abstractNumId w:val="25"/>
  </w:num>
  <w:num w:numId="19">
    <w:abstractNumId w:val="23"/>
  </w:num>
  <w:num w:numId="20">
    <w:abstractNumId w:val="2"/>
  </w:num>
  <w:num w:numId="21">
    <w:abstractNumId w:val="10"/>
  </w:num>
  <w:num w:numId="22">
    <w:abstractNumId w:val="8"/>
  </w:num>
  <w:num w:numId="23">
    <w:abstractNumId w:val="19"/>
  </w:num>
  <w:num w:numId="24">
    <w:abstractNumId w:val="22"/>
  </w:num>
  <w:num w:numId="25">
    <w:abstractNumId w:val="15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9AB"/>
    <w:rsid w:val="000D1F61"/>
    <w:rsid w:val="00102460"/>
    <w:rsid w:val="001047D2"/>
    <w:rsid w:val="001717D7"/>
    <w:rsid w:val="002045BE"/>
    <w:rsid w:val="00230297"/>
    <w:rsid w:val="002D2B01"/>
    <w:rsid w:val="0050756E"/>
    <w:rsid w:val="006909AB"/>
    <w:rsid w:val="00836DD6"/>
    <w:rsid w:val="00A311F8"/>
    <w:rsid w:val="00D55151"/>
    <w:rsid w:val="00DD1408"/>
    <w:rsid w:val="00EE2AF0"/>
    <w:rsid w:val="00F02910"/>
    <w:rsid w:val="00FE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7CB6F"/>
  <w15:chartTrackingRefBased/>
  <w15:docId w15:val="{50B9923F-9CC6-4B26-B6AB-457E58663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9AB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6909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Reetkatablice">
    <w:name w:val="Table Grid"/>
    <w:basedOn w:val="Obinatablica"/>
    <w:uiPriority w:val="39"/>
    <w:rsid w:val="00690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90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96A06-E4C9-4E0F-BA3B-B61B0C089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1937</Words>
  <Characters>11042</Characters>
  <Application>Microsoft Office Word</Application>
  <DocSecurity>0</DocSecurity>
  <Lines>92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Koščec Jardas</dc:creator>
  <cp:keywords/>
  <dc:description/>
  <cp:lastModifiedBy>Martina Dužaić</cp:lastModifiedBy>
  <cp:revision>2</cp:revision>
  <cp:lastPrinted>2021-03-17T07:36:00Z</cp:lastPrinted>
  <dcterms:created xsi:type="dcterms:W3CDTF">2021-03-17T11:42:00Z</dcterms:created>
  <dcterms:modified xsi:type="dcterms:W3CDTF">2021-03-17T11:42:00Z</dcterms:modified>
</cp:coreProperties>
</file>